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8FF7E" w14:textId="77777777" w:rsidR="007715ED" w:rsidRPr="008806A7" w:rsidRDefault="007715ED" w:rsidP="007715E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8524573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08EE6BF5" w14:textId="77777777" w:rsidR="007715ED" w:rsidRPr="008806A7" w:rsidRDefault="007715ED" w:rsidP="007715E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3DB03EB1" w14:textId="77777777" w:rsidR="007715ED" w:rsidRPr="008806A7" w:rsidRDefault="007715ED" w:rsidP="007715E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2D61D7FB" w14:textId="77777777" w:rsidR="007715ED" w:rsidRPr="008806A7" w:rsidRDefault="007715ED" w:rsidP="007715E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1DA77D32" w14:textId="57B62584" w:rsidR="007715ED" w:rsidRPr="008806A7" w:rsidRDefault="007715ED" w:rsidP="007715E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1" w:name="_Toc176716813"/>
      <w:bookmarkStart w:id="2" w:name="_Toc176783840"/>
      <w:bookmarkStart w:id="3" w:name="_Toc176876614"/>
      <w:bookmarkStart w:id="4" w:name="_Toc177035831"/>
      <w:bookmarkStart w:id="5" w:name="_Toc177228118"/>
      <w:bookmarkStart w:id="6" w:name="_Toc177317965"/>
      <w:bookmarkStart w:id="7" w:name="_Toc177931971"/>
      <w:bookmarkStart w:id="8" w:name="_Toc178007717"/>
      <w:bookmarkStart w:id="9" w:name="_Toc178251765"/>
      <w:bookmarkStart w:id="10" w:name="_Toc178439241"/>
      <w:bookmarkStart w:id="11" w:name="_Toc178873308"/>
      <w:bookmarkStart w:id="12" w:name="_Toc179096037"/>
      <w:bookmarkStart w:id="13" w:name="_Toc179146975"/>
      <w:bookmarkStart w:id="14" w:name="_Toc179211335"/>
      <w:bookmarkStart w:id="15" w:name="_Toc179285558"/>
      <w:bookmarkStart w:id="16" w:name="_Toc179285639"/>
      <w:bookmarkStart w:id="17" w:name="_Toc181461275"/>
      <w:bookmarkStart w:id="18" w:name="_Toc181560991"/>
      <w:bookmarkStart w:id="19" w:name="_Toc181642991"/>
      <w:bookmarkStart w:id="20" w:name="_Toc181726611"/>
      <w:bookmarkStart w:id="21" w:name="_Toc182244954"/>
      <w:bookmarkStart w:id="22" w:name="_Toc208225879"/>
      <w:bookmarkStart w:id="23" w:name="_Toc208307988"/>
      <w:bookmarkStart w:id="24" w:name="_Toc208653360"/>
      <w:bookmarkStart w:id="25" w:name="_Toc208996996"/>
      <w:bookmarkStart w:id="26" w:name="_Toc209257360"/>
      <w:bookmarkStart w:id="27" w:name="_Toc209347234"/>
      <w:bookmarkStart w:id="28" w:name="_Toc209428403"/>
      <w:bookmarkStart w:id="29" w:name="_Toc209516222"/>
      <w:bookmarkStart w:id="30" w:name="_Toc209608587"/>
      <w:bookmarkStart w:id="31" w:name="_Toc209861481"/>
      <w:bookmarkStart w:id="32" w:name="_Toc209951167"/>
      <w:bookmarkStart w:id="33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 w:hint="cs"/>
          <w:color w:val="C00000"/>
          <w:sz w:val="28"/>
          <w:shd w:val="clear" w:color="auto" w:fill="FFFFFF"/>
          <w:rtl/>
        </w:rPr>
        <w:t>78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IRANSans" w:hAnsi="IRANSans" w:cs="IRANSans" w:hint="cs"/>
          <w:color w:val="C00000"/>
          <w:sz w:val="28"/>
          <w:shd w:val="clear" w:color="auto" w:fill="FFFFFF"/>
          <w:rtl/>
        </w:rPr>
        <w:t>91</w:t>
      </w:r>
      <w:r>
        <w:rPr>
          <w:rFonts w:ascii="IRANSans" w:hAnsi="IRANSans" w:cs="IRANSans" w:hint="cs"/>
          <w:color w:val="C00000"/>
          <w:sz w:val="28"/>
          <w:shd w:val="clear" w:color="auto" w:fill="FFFFFF"/>
          <w:rtl/>
        </w:rPr>
        <w:t>1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3D7AA5CE" w14:textId="4CBC73E3" w:rsidR="007715ED" w:rsidRPr="003D6E24" w:rsidRDefault="007715ED" w:rsidP="007715E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78</w:t>
      </w:r>
      <w:bookmarkStart w:id="34" w:name="_GoBack"/>
      <w:bookmarkEnd w:id="34"/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101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</w:t>
      </w:r>
    </w:p>
    <w:p w14:paraId="2537A3FB" w14:textId="77777777" w:rsidR="007715ED" w:rsidRDefault="007715ED" w:rsidP="007715ED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p w14:paraId="0B18BA5F" w14:textId="523D04CF" w:rsidR="0049045C" w:rsidRDefault="00B94430" w:rsidP="005A0799">
      <w:pPr>
        <w:pStyle w:val="Heading1"/>
        <w:rPr>
          <w:rtl/>
        </w:rPr>
      </w:pPr>
      <w:r>
        <w:rPr>
          <w:rFonts w:hint="cs"/>
          <w:rtl/>
        </w:rPr>
        <w:t xml:space="preserve">ادامه </w:t>
      </w:r>
      <w:r w:rsidR="0049045C">
        <w:rPr>
          <w:rFonts w:hint="eastAsia"/>
          <w:rtl/>
        </w:rPr>
        <w:t>بررس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>
        <w:rPr>
          <w:rFonts w:hint="cs"/>
          <w:rtl/>
        </w:rPr>
        <w:t xml:space="preserve">تقاریب </w:t>
      </w:r>
      <w:r w:rsidR="0049045C">
        <w:rPr>
          <w:rtl/>
        </w:rPr>
        <w:t>نظر سوم در استظهار نف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حکم ضرر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از جمله «لا ضرر»</w:t>
      </w:r>
      <w:bookmarkEnd w:id="0"/>
    </w:p>
    <w:p w14:paraId="30C45D7F" w14:textId="3BAD94ED" w:rsidR="0049045C" w:rsidRDefault="0049045C" w:rsidP="005A0799">
      <w:pPr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در انظار مختلف در باب استفاده نف</w:t>
      </w:r>
      <w:r>
        <w:rPr>
          <w:rFonts w:hint="cs"/>
          <w:rtl/>
        </w:rPr>
        <w:t>ی</w:t>
      </w:r>
      <w:r>
        <w:rPr>
          <w:rtl/>
        </w:rPr>
        <w:t xml:space="preserve"> حکم ضرر</w:t>
      </w:r>
      <w:r>
        <w:rPr>
          <w:rFonts w:hint="cs"/>
          <w:rtl/>
        </w:rPr>
        <w:t>ی</w:t>
      </w:r>
      <w:r>
        <w:rPr>
          <w:rtl/>
        </w:rPr>
        <w:t xml:space="preserve"> از جمله «لا ضرر» بود</w:t>
      </w:r>
      <w:r w:rsidR="00DD42FF">
        <w:rPr>
          <w:rFonts w:hint="cs"/>
          <w:rtl/>
        </w:rPr>
        <w:t>.</w:t>
      </w:r>
      <w:r w:rsidR="00291A82">
        <w:rPr>
          <w:rFonts w:hint="cs"/>
          <w:rtl/>
        </w:rPr>
        <w:t xml:space="preserve"> </w:t>
      </w:r>
      <w:r w:rsidR="00DD42FF">
        <w:rPr>
          <w:rFonts w:hint="cs"/>
          <w:rtl/>
        </w:rPr>
        <w:t>نظر سوم این بود که</w:t>
      </w:r>
      <w:r>
        <w:rPr>
          <w:rtl/>
        </w:rPr>
        <w:t xml:space="preserve"> ضرر نه خودِ حک</w:t>
      </w:r>
      <w:r w:rsidR="00B94430">
        <w:rPr>
          <w:rtl/>
        </w:rPr>
        <w:t>مِ مستلزم ضرر است و نه متعلق آن</w:t>
      </w:r>
      <w:r>
        <w:rPr>
          <w:rtl/>
        </w:rPr>
        <w:t xml:space="preserve"> </w:t>
      </w:r>
      <w:r w:rsidR="00B94430">
        <w:rPr>
          <w:rFonts w:hint="cs"/>
          <w:rtl/>
        </w:rPr>
        <w:t>-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فعل مستلزم ضرر </w:t>
      </w:r>
      <w:r w:rsidR="00095C34">
        <w:rPr>
          <w:rFonts w:hint="cs"/>
          <w:rtl/>
        </w:rPr>
        <w:t>مثل</w:t>
      </w:r>
      <w:r>
        <w:rPr>
          <w:rtl/>
        </w:rPr>
        <w:t xml:space="preserve">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در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 w:rsidR="00B94430">
        <w:rPr>
          <w:rFonts w:hint="cs"/>
          <w:rtl/>
        </w:rPr>
        <w:t>-</w:t>
      </w:r>
      <w:r>
        <w:rPr>
          <w:rtl/>
        </w:rPr>
        <w:t xml:space="preserve"> بلکه ضرر عبارت است از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که بر فعل مذکور مترتب م</w:t>
      </w:r>
      <w:r>
        <w:rPr>
          <w:rFonts w:hint="cs"/>
          <w:rtl/>
        </w:rPr>
        <w:t>ی</w:t>
      </w:r>
      <w:r w:rsidR="00095C34">
        <w:rPr>
          <w:rFonts w:hint="cs"/>
          <w:rtl/>
        </w:rPr>
        <w:t>‌شود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نقص بدن</w:t>
      </w:r>
      <w:r>
        <w:rPr>
          <w:rFonts w:hint="cs"/>
          <w:rtl/>
        </w:rPr>
        <w:t>ی</w:t>
      </w:r>
      <w:r>
        <w:rPr>
          <w:rtl/>
        </w:rPr>
        <w:t xml:space="preserve"> که معلول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در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سوم،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ذکر شده است.</w:t>
      </w:r>
    </w:p>
    <w:p w14:paraId="576A85D6" w14:textId="6732564E" w:rsidR="0049045C" w:rsidRDefault="0049045C" w:rsidP="005A0799">
      <w:pPr>
        <w:pStyle w:val="Heading2"/>
        <w:jc w:val="both"/>
        <w:rPr>
          <w:rtl/>
        </w:rPr>
      </w:pPr>
      <w:bookmarkStart w:id="35" w:name="_Toc218524574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اول</w:t>
      </w:r>
      <w:r w:rsidR="00B94430">
        <w:rPr>
          <w:rFonts w:hint="cs"/>
          <w:rtl/>
        </w:rPr>
        <w:t>: نفی ضرر از عالم تشریع</w:t>
      </w:r>
      <w:bookmarkEnd w:id="35"/>
    </w:p>
    <w:p w14:paraId="2C9D4161" w14:textId="1125E720" w:rsidR="0049045C" w:rsidRDefault="0049045C" w:rsidP="005A0799">
      <w:pPr>
        <w:jc w:val="both"/>
        <w:rPr>
          <w:rtl/>
        </w:rPr>
      </w:pPr>
      <w:r>
        <w:rPr>
          <w:rtl/>
        </w:rPr>
        <w:t>محقق اصفهان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95C34">
        <w:rPr>
          <w:rFonts w:hint="cs"/>
          <w:rtl/>
        </w:rPr>
        <w:t>فرموده‌اند: «</w:t>
      </w:r>
      <w:r>
        <w:rPr>
          <w:rtl/>
        </w:rPr>
        <w:t>«لا ضرر»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معناست که ضرر، موضوع حکم شرع</w:t>
      </w:r>
      <w:r>
        <w:rPr>
          <w:rFonts w:hint="cs"/>
          <w:rtl/>
        </w:rPr>
        <w:t>ی</w:t>
      </w:r>
      <w:r>
        <w:rPr>
          <w:rtl/>
        </w:rPr>
        <w:t xml:space="preserve">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  <w:r w:rsidR="00095C34">
        <w:rPr>
          <w:rFonts w:hint="cs"/>
          <w:rtl/>
        </w:rPr>
        <w:t>»</w:t>
      </w:r>
      <w:r w:rsidR="007F32C1" w:rsidRPr="00CB5294">
        <w:rPr>
          <w:vertAlign w:val="superscript"/>
          <w:rtl/>
          <w:lang w:bidi="ar"/>
        </w:rPr>
        <w:footnoteReference w:id="1"/>
      </w:r>
    </w:p>
    <w:p w14:paraId="7620629B" w14:textId="1B81B060" w:rsidR="00B94430" w:rsidRDefault="00B94430" w:rsidP="005A0799">
      <w:pPr>
        <w:pStyle w:val="Heading3"/>
        <w:rPr>
          <w:rtl/>
        </w:rPr>
      </w:pPr>
      <w:bookmarkStart w:id="36" w:name="_Toc218524575"/>
      <w:r>
        <w:rPr>
          <w:rFonts w:hint="cs"/>
          <w:rtl/>
        </w:rPr>
        <w:t>اشکال به تقریب اول</w:t>
      </w:r>
      <w:bookmarkEnd w:id="36"/>
    </w:p>
    <w:p w14:paraId="4A76DF7D" w14:textId="1BEFE5E2" w:rsidR="0049045C" w:rsidRDefault="0049045C" w:rsidP="005A0799">
      <w:pPr>
        <w:jc w:val="both"/>
        <w:rPr>
          <w:rtl/>
        </w:rPr>
      </w:pPr>
      <w:r>
        <w:rPr>
          <w:rtl/>
        </w:rPr>
        <w:t>آن نقص بدن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06E98">
        <w:rPr>
          <w:rFonts w:hint="cs"/>
          <w:rtl/>
        </w:rPr>
        <w:t>متوقع ا</w:t>
      </w:r>
      <w:r w:rsidR="00196510">
        <w:rPr>
          <w:rFonts w:hint="cs"/>
          <w:rtl/>
        </w:rPr>
        <w:t xml:space="preserve">ست که </w:t>
      </w:r>
      <w:r>
        <w:rPr>
          <w:rtl/>
        </w:rPr>
        <w:t xml:space="preserve">موضوع </w:t>
      </w:r>
      <w:r w:rsidR="00606E98">
        <w:rPr>
          <w:rFonts w:hint="cs"/>
          <w:rtl/>
        </w:rPr>
        <w:t xml:space="preserve">چه </w:t>
      </w:r>
      <w:r>
        <w:rPr>
          <w:rtl/>
        </w:rPr>
        <w:t>حکم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06E98">
        <w:rPr>
          <w:rFonts w:hint="cs"/>
          <w:rtl/>
        </w:rPr>
        <w:t>می‌تواند</w:t>
      </w:r>
      <w:r w:rsidR="00196510">
        <w:rPr>
          <w:rFonts w:hint="cs"/>
          <w:rtl/>
        </w:rPr>
        <w:t xml:space="preserve"> باشد </w:t>
      </w:r>
      <w:r>
        <w:rPr>
          <w:rtl/>
        </w:rPr>
        <w:t xml:space="preserve">تا قاعده «لا ضرر» </w:t>
      </w:r>
      <w:r w:rsidR="00751325">
        <w:rPr>
          <w:rFonts w:hint="cs"/>
          <w:rtl/>
        </w:rPr>
        <w:t xml:space="preserve"> آن را </w:t>
      </w:r>
      <w:r>
        <w:rPr>
          <w:rtl/>
        </w:rPr>
        <w:t>نف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 w:rsidR="003771FC">
        <w:rPr>
          <w:rFonts w:hint="cs"/>
          <w:rtl/>
        </w:rPr>
        <w:t xml:space="preserve">و دلالت کند </w:t>
      </w:r>
      <w:r>
        <w:rPr>
          <w:rtl/>
        </w:rPr>
        <w:t>که آن ضرر و نقص بدن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موضوع آن حکم شرع</w:t>
      </w:r>
      <w:r>
        <w:rPr>
          <w:rFonts w:hint="cs"/>
          <w:rtl/>
        </w:rPr>
        <w:t>یِ</w:t>
      </w:r>
      <w:r>
        <w:rPr>
          <w:rtl/>
        </w:rPr>
        <w:t xml:space="preserve"> محتمل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606E98">
        <w:rPr>
          <w:rFonts w:hint="cs"/>
          <w:rtl/>
        </w:rPr>
        <w:t>؟</w:t>
      </w:r>
      <w:r>
        <w:rPr>
          <w:rtl/>
        </w:rPr>
        <w:t xml:space="preserve"> آن</w:t>
      </w:r>
      <w:r w:rsidR="00196510">
        <w:rPr>
          <w:rFonts w:hint="cs"/>
          <w:rtl/>
        </w:rPr>
        <w:t xml:space="preserve"> </w:t>
      </w:r>
      <w:r>
        <w:rPr>
          <w:rtl/>
        </w:rPr>
        <w:t xml:space="preserve">چه </w:t>
      </w:r>
      <w:r w:rsidR="007B44EB">
        <w:rPr>
          <w:rFonts w:hint="cs"/>
          <w:rtl/>
        </w:rPr>
        <w:t xml:space="preserve">محتمل است </w:t>
      </w:r>
      <w:r>
        <w:rPr>
          <w:rtl/>
        </w:rPr>
        <w:t>حرمتِ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نقص بدن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 w:rsidR="00B94430">
        <w:rPr>
          <w:rtl/>
        </w:rPr>
        <w:t xml:space="preserve"> است</w:t>
      </w:r>
      <w:r w:rsidR="00B94430">
        <w:rPr>
          <w:rFonts w:hint="cs"/>
          <w:rtl/>
        </w:rPr>
        <w:t xml:space="preserve"> و</w:t>
      </w:r>
      <w:r w:rsidR="00194DA8">
        <w:rPr>
          <w:rFonts w:hint="cs"/>
          <w:rtl/>
        </w:rPr>
        <w:t xml:space="preserve"> نفی آن با</w:t>
      </w:r>
      <w:r>
        <w:rPr>
          <w:rtl/>
        </w:rPr>
        <w:t xml:space="preserve"> </w:t>
      </w:r>
      <w:r>
        <w:rPr>
          <w:rFonts w:hint="eastAsia"/>
          <w:rtl/>
        </w:rPr>
        <w:t>«لا</w:t>
      </w:r>
      <w:r>
        <w:rPr>
          <w:rtl/>
        </w:rPr>
        <w:t xml:space="preserve"> ضرر» </w:t>
      </w:r>
      <w:r w:rsidR="00194DA8">
        <w:rPr>
          <w:rFonts w:hint="cs"/>
          <w:rtl/>
        </w:rPr>
        <w:t xml:space="preserve">عرفی نیست </w:t>
      </w:r>
      <w:r w:rsidR="000F106E">
        <w:rPr>
          <w:rFonts w:hint="cs"/>
          <w:rtl/>
        </w:rPr>
        <w:t xml:space="preserve">یعنی این که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فعل، گفته شود «ضرر بدن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>
        <w:rPr>
          <w:rtl/>
        </w:rPr>
        <w:t xml:space="preserve"> </w:t>
      </w:r>
      <w:r w:rsidR="00FE2807">
        <w:rPr>
          <w:rFonts w:hint="cs"/>
          <w:rtl/>
        </w:rPr>
        <w:t xml:space="preserve">به این معنا که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ضرر بدن</w:t>
      </w:r>
      <w:r>
        <w:rPr>
          <w:rFonts w:hint="cs"/>
          <w:rtl/>
        </w:rPr>
        <w:t>ی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>
        <w:rPr>
          <w:rtl/>
        </w:rPr>
        <w:t xml:space="preserve">. </w:t>
      </w:r>
      <w:r w:rsidR="00FE2807">
        <w:rPr>
          <w:rFonts w:hint="cs"/>
          <w:rtl/>
        </w:rPr>
        <w:t xml:space="preserve">علاوه بر این که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2807">
        <w:rPr>
          <w:rFonts w:hint="cs"/>
          <w:rtl/>
        </w:rPr>
        <w:t>بیانی</w:t>
      </w:r>
      <w:r>
        <w:rPr>
          <w:rtl/>
        </w:rPr>
        <w:t xml:space="preserve"> با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سمره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FE2807">
        <w:rPr>
          <w:rFonts w:hint="cs"/>
          <w:rtl/>
        </w:rPr>
        <w:t>تناسب ندارد</w:t>
      </w:r>
      <w:r w:rsidR="00276C91">
        <w:rPr>
          <w:rFonts w:hint="cs"/>
          <w:rtl/>
        </w:rPr>
        <w:t xml:space="preserve"> که در این مورد گفته شود «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نقص بدن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عِرض</w:t>
      </w:r>
      <w:r>
        <w:rPr>
          <w:rFonts w:hint="cs"/>
          <w:rtl/>
        </w:rPr>
        <w:t>ی</w:t>
      </w:r>
      <w:r>
        <w:rPr>
          <w:rtl/>
        </w:rPr>
        <w:t xml:space="preserve"> در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 w:rsidR="00276C91">
        <w:rPr>
          <w:rFonts w:hint="cs"/>
          <w:rtl/>
        </w:rPr>
        <w:t>» و</w:t>
      </w:r>
      <w:r>
        <w:rPr>
          <w:rtl/>
        </w:rPr>
        <w:t xml:space="preserve"> اگر </w:t>
      </w:r>
      <w:r w:rsidR="00276C91">
        <w:rPr>
          <w:rFonts w:hint="cs"/>
          <w:rtl/>
        </w:rPr>
        <w:t xml:space="preserve">مراد این است که </w:t>
      </w:r>
      <w:r>
        <w:rPr>
          <w:rtl/>
        </w:rPr>
        <w:t>نقص بدن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با مفاد نف</w:t>
      </w:r>
      <w:r>
        <w:rPr>
          <w:rFonts w:hint="cs"/>
          <w:rtl/>
        </w:rPr>
        <w:t>ی</w:t>
      </w:r>
      <w:r>
        <w:rPr>
          <w:rtl/>
        </w:rPr>
        <w:t xml:space="preserve"> که مورد نظر محقق اصفهان</w:t>
      </w:r>
      <w:r>
        <w:rPr>
          <w:rFonts w:hint="cs"/>
          <w:rtl/>
        </w:rPr>
        <w:t>ی</w:t>
      </w:r>
      <w:r>
        <w:rPr>
          <w:rtl/>
        </w:rPr>
        <w:t xml:space="preserve">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eastAsia"/>
          <w:rtl/>
        </w:rPr>
        <w:t>تتبع</w:t>
      </w:r>
      <w:r>
        <w:rPr>
          <w:rtl/>
        </w:rPr>
        <w:t xml:space="preserve"> ضرر را نف</w:t>
      </w:r>
      <w:r>
        <w:rPr>
          <w:rFonts w:hint="cs"/>
          <w:rtl/>
        </w:rPr>
        <w:t>ی</w:t>
      </w:r>
      <w:r>
        <w:rPr>
          <w:rtl/>
        </w:rPr>
        <w:t xml:space="preserve"> کند، سازگار نخواهد بود.</w:t>
      </w:r>
      <w:r w:rsidR="00276C91">
        <w:rPr>
          <w:rFonts w:hint="cs"/>
          <w:rtl/>
        </w:rPr>
        <w:t xml:space="preserve"> </w:t>
      </w:r>
    </w:p>
    <w:p w14:paraId="3F4130F5" w14:textId="183AC077" w:rsidR="0049045C" w:rsidRDefault="0049045C" w:rsidP="005A0799">
      <w:pPr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276C91">
        <w:rPr>
          <w:rFonts w:hint="cs"/>
          <w:rtl/>
        </w:rPr>
        <w:t>که گفته شود</w:t>
      </w:r>
      <w:r>
        <w:rPr>
          <w:rtl/>
        </w:rPr>
        <w:t xml:space="preserve"> «لا ضرر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 نقص بدن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أو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أو عرض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ضرر، موضوع حکم شرع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وجود ندارد که مقصود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عبارت، نف</w:t>
      </w:r>
      <w:r>
        <w:rPr>
          <w:rFonts w:hint="cs"/>
          <w:rtl/>
        </w:rPr>
        <w:t>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ضرر برا</w:t>
      </w:r>
      <w:r>
        <w:rPr>
          <w:rFonts w:hint="cs"/>
          <w:rtl/>
        </w:rPr>
        <w:t>ی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باشد. ظاهر عب</w:t>
      </w:r>
      <w:r>
        <w:rPr>
          <w:rFonts w:hint="eastAsia"/>
          <w:rtl/>
        </w:rPr>
        <w:t>ارت،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وجود ضرر از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نه از عالم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ضرر موضوع اثر شرع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73F35BB4" w14:textId="35FF1C90" w:rsidR="0049045C" w:rsidRDefault="0049045C" w:rsidP="005A0799">
      <w:pPr>
        <w:pStyle w:val="Heading2"/>
        <w:jc w:val="both"/>
        <w:rPr>
          <w:rtl/>
        </w:rPr>
      </w:pPr>
      <w:bookmarkStart w:id="37" w:name="_Toc218524576"/>
      <w:r>
        <w:rPr>
          <w:rFonts w:hint="eastAsia"/>
          <w:rtl/>
        </w:rPr>
        <w:lastRenderedPageBreak/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دوم</w:t>
      </w:r>
      <w:r w:rsidR="009D288D">
        <w:rPr>
          <w:rFonts w:hint="cs"/>
          <w:rtl/>
        </w:rPr>
        <w:t>: اخبار از انتفاء ضرر در خارج</w:t>
      </w:r>
      <w:bookmarkEnd w:id="37"/>
    </w:p>
    <w:p w14:paraId="00F77FEF" w14:textId="40A9992A" w:rsidR="0049045C" w:rsidRDefault="004E70F4" w:rsidP="005A0799">
      <w:pPr>
        <w:jc w:val="both"/>
        <w:rPr>
          <w:rtl/>
        </w:rPr>
      </w:pPr>
      <w:r>
        <w:rPr>
          <w:rFonts w:hint="cs"/>
          <w:rtl/>
          <w:lang w:bidi="ar-SA"/>
        </w:rPr>
        <w:t>در منتقی الاصول فرموده‌اند: «</w:t>
      </w:r>
      <w:r w:rsidR="0049045C">
        <w:rPr>
          <w:rtl/>
        </w:rPr>
        <w:t>«لا ضرر» اخبار از انتفاء مطلقِ ضرر در عالم خارج است. در موارد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که بتوان حکمِ مستتبع ضرر را نف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کرد، همان حکم نف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شود</w:t>
      </w:r>
      <w:r w:rsidR="0049045C">
        <w:rPr>
          <w:rtl/>
        </w:rPr>
        <w:t xml:space="preserve"> که به معنا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نف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مقتض</w:t>
      </w:r>
      <w:r w:rsidR="0049045C">
        <w:rPr>
          <w:rFonts w:hint="cs"/>
          <w:rtl/>
        </w:rPr>
        <w:t>یِ</w:t>
      </w:r>
      <w:r w:rsidR="0049045C">
        <w:rPr>
          <w:rtl/>
        </w:rPr>
        <w:t xml:space="preserve"> ضرر است. در موارد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ز</w:t>
      </w:r>
      <w:r w:rsidR="0049045C">
        <w:rPr>
          <w:rtl/>
        </w:rPr>
        <w:t xml:space="preserve"> که </w:t>
      </w:r>
      <w:r>
        <w:rPr>
          <w:rFonts w:hint="cs"/>
          <w:rtl/>
        </w:rPr>
        <w:t xml:space="preserve">مراد </w:t>
      </w:r>
      <w:r w:rsidR="0049045C">
        <w:rPr>
          <w:rtl/>
        </w:rPr>
        <w:t>اخبار از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جاد</w:t>
      </w:r>
      <w:r w:rsidR="0049045C">
        <w:rPr>
          <w:rtl/>
        </w:rPr>
        <w:t xml:space="preserve"> مانع توسط شارع برا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تحقق ضرر باشد، همان معنا استفاده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شود</w:t>
      </w:r>
      <w:r w:rsidR="0049045C">
        <w:rPr>
          <w:rtl/>
        </w:rPr>
        <w:t xml:space="preserve"> مانند جا</w:t>
      </w:r>
      <w:r w:rsidR="0049045C">
        <w:rPr>
          <w:rFonts w:hint="cs"/>
          <w:rtl/>
        </w:rPr>
        <w:t>یی</w:t>
      </w:r>
      <w:r w:rsidR="0049045C">
        <w:rPr>
          <w:rtl/>
        </w:rPr>
        <w:t xml:space="preserve"> که اضرار به غ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</w:t>
      </w:r>
      <w:r w:rsidR="0049045C">
        <w:rPr>
          <w:rtl/>
        </w:rPr>
        <w:t xml:space="preserve"> حرام شده است. لذا </w:t>
      </w:r>
      <w:r w:rsidR="00A15968">
        <w:rPr>
          <w:rFonts w:hint="cs"/>
          <w:rtl/>
        </w:rPr>
        <w:t>د</w:t>
      </w:r>
      <w:r w:rsidR="0049045C">
        <w:rPr>
          <w:rtl/>
        </w:rPr>
        <w:t>ر قض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سمره</w:t>
      </w:r>
      <w:r w:rsidR="009D288D">
        <w:rPr>
          <w:rFonts w:hint="cs"/>
          <w:rtl/>
        </w:rPr>
        <w:t xml:space="preserve"> که</w:t>
      </w:r>
      <w:r w:rsidR="0049045C">
        <w:rPr>
          <w:rtl/>
        </w:rPr>
        <w:t xml:space="preserve"> حکم مستلزم ضرر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وجود ندارد</w:t>
      </w:r>
      <w:r w:rsidR="009D288D">
        <w:rPr>
          <w:rFonts w:hint="cs"/>
          <w:rtl/>
        </w:rPr>
        <w:t>،</w:t>
      </w:r>
      <w:r w:rsidR="0049045C">
        <w:rPr>
          <w:rtl/>
        </w:rPr>
        <w:t xml:space="preserve"> «لا ضرر» به معنا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جاد</w:t>
      </w:r>
      <w:r w:rsidR="0049045C">
        <w:rPr>
          <w:rtl/>
        </w:rPr>
        <w:t xml:space="preserve"> مانع در برابر اضرار سمره </w:t>
      </w:r>
      <w:r w:rsidR="0049045C">
        <w:rPr>
          <w:rFonts w:hint="eastAsia"/>
          <w:rtl/>
        </w:rPr>
        <w:t>به</w:t>
      </w:r>
      <w:r w:rsidR="0049045C">
        <w:rPr>
          <w:rtl/>
        </w:rPr>
        <w:t xml:space="preserve"> مرد انصار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ما اضرار سمره را</w:t>
      </w:r>
      <w:r w:rsidR="00EE7021">
        <w:rPr>
          <w:rFonts w:hint="cs"/>
          <w:rtl/>
        </w:rPr>
        <w:t xml:space="preserve"> حرام</w:t>
      </w:r>
      <w:r w:rsidR="0049045C">
        <w:rPr>
          <w:rtl/>
        </w:rPr>
        <w:t xml:space="preserve"> کرده‌ا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م</w:t>
      </w:r>
      <w:r w:rsidR="0049045C">
        <w:rPr>
          <w:rtl/>
        </w:rPr>
        <w:t>.</w:t>
      </w:r>
      <w:r w:rsidR="00EE7021">
        <w:rPr>
          <w:rFonts w:hint="cs"/>
          <w:rtl/>
        </w:rPr>
        <w:t>»</w:t>
      </w:r>
      <w:r w:rsidR="007F32C1" w:rsidRPr="00CB5294">
        <w:rPr>
          <w:vertAlign w:val="superscript"/>
          <w:rtl/>
          <w:lang w:bidi="ar"/>
        </w:rPr>
        <w:footnoteReference w:id="2"/>
      </w:r>
    </w:p>
    <w:p w14:paraId="4565B467" w14:textId="05D7AFD1" w:rsidR="009D288D" w:rsidRDefault="009D288D" w:rsidP="005A0799">
      <w:pPr>
        <w:pStyle w:val="Heading3"/>
        <w:rPr>
          <w:rtl/>
        </w:rPr>
      </w:pPr>
      <w:bookmarkStart w:id="38" w:name="_Toc218524577"/>
      <w:r>
        <w:rPr>
          <w:rFonts w:hint="cs"/>
          <w:rtl/>
        </w:rPr>
        <w:t>اشکال به تقریب دوم</w:t>
      </w:r>
      <w:bookmarkEnd w:id="38"/>
    </w:p>
    <w:p w14:paraId="41D59173" w14:textId="02E91BE8" w:rsidR="0049045C" w:rsidRDefault="0049045C" w:rsidP="005A0799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E7021">
        <w:rPr>
          <w:rFonts w:hint="cs"/>
          <w:rtl/>
        </w:rPr>
        <w:t xml:space="preserve">تقریب نیز اشکال دارد،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5A5BB5">
        <w:rPr>
          <w:rFonts w:hint="cs"/>
          <w:rtl/>
        </w:rPr>
        <w:t xml:space="preserve"> اولا:</w:t>
      </w:r>
      <w:r>
        <w:rPr>
          <w:rtl/>
        </w:rPr>
        <w:t xml:space="preserve"> </w:t>
      </w:r>
      <w:r w:rsidR="00221CFD">
        <w:rPr>
          <w:rFonts w:hint="cs"/>
          <w:rtl/>
        </w:rPr>
        <w:t xml:space="preserve">در </w:t>
      </w:r>
      <w:r>
        <w:rPr>
          <w:rtl/>
        </w:rPr>
        <w:t>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سمره </w:t>
      </w:r>
      <w:r w:rsidR="00221CFD">
        <w:rPr>
          <w:rFonts w:hint="cs"/>
          <w:rtl/>
        </w:rPr>
        <w:t xml:space="preserve">نیز </w:t>
      </w:r>
      <w:r>
        <w:rPr>
          <w:rtl/>
        </w:rPr>
        <w:t>حکم مستلزم ضرر</w:t>
      </w:r>
      <w:r>
        <w:rPr>
          <w:rFonts w:hint="cs"/>
          <w:rtl/>
        </w:rPr>
        <w:t>ی</w:t>
      </w:r>
      <w:r>
        <w:rPr>
          <w:rtl/>
        </w:rPr>
        <w:t xml:space="preserve"> وجود </w:t>
      </w:r>
      <w:r w:rsidR="00221CFD">
        <w:rPr>
          <w:rFonts w:hint="cs"/>
          <w:rtl/>
        </w:rPr>
        <w:t xml:space="preserve">دارد و می‌توان </w:t>
      </w:r>
      <w:r w:rsidR="004E7E20">
        <w:rPr>
          <w:rFonts w:hint="cs"/>
          <w:rtl/>
        </w:rPr>
        <w:t>-</w:t>
      </w:r>
      <w:r w:rsidR="00221CFD">
        <w:rPr>
          <w:rFonts w:hint="cs"/>
          <w:rtl/>
        </w:rPr>
        <w:t>بنا بر تطبیق «لاضرر» در این قضیه</w:t>
      </w:r>
      <w:r w:rsidR="004E7E20" w:rsidRPr="004E7E20">
        <w:rPr>
          <w:rFonts w:hint="cs"/>
          <w:rtl/>
        </w:rPr>
        <w:t xml:space="preserve"> </w:t>
      </w:r>
      <w:r w:rsidR="004E7E20">
        <w:rPr>
          <w:rFonts w:hint="cs"/>
          <w:rtl/>
        </w:rPr>
        <w:t xml:space="preserve">گرچه استظهار ما این است که </w:t>
      </w:r>
      <w:r w:rsidR="004E7E20">
        <w:rPr>
          <w:rtl/>
        </w:rPr>
        <w:t>«لا ضرار» بر ا</w:t>
      </w:r>
      <w:r w:rsidR="004E7E20">
        <w:rPr>
          <w:rFonts w:hint="cs"/>
          <w:rtl/>
        </w:rPr>
        <w:t>ی</w:t>
      </w:r>
      <w:r w:rsidR="004E7E20">
        <w:rPr>
          <w:rFonts w:hint="eastAsia"/>
          <w:rtl/>
        </w:rPr>
        <w:t>ن</w:t>
      </w:r>
      <w:r w:rsidR="004E7E20">
        <w:rPr>
          <w:rtl/>
        </w:rPr>
        <w:t xml:space="preserve"> </w:t>
      </w:r>
      <w:r w:rsidR="004E7E20">
        <w:rPr>
          <w:rFonts w:hint="cs"/>
          <w:rtl/>
        </w:rPr>
        <w:t xml:space="preserve">مورد </w:t>
      </w:r>
      <w:r w:rsidR="004E7E20">
        <w:rPr>
          <w:rtl/>
        </w:rPr>
        <w:t>تطب</w:t>
      </w:r>
      <w:r w:rsidR="004E7E20">
        <w:rPr>
          <w:rFonts w:hint="cs"/>
          <w:rtl/>
        </w:rPr>
        <w:t>ی</w:t>
      </w:r>
      <w:r w:rsidR="004E7E20">
        <w:rPr>
          <w:rFonts w:hint="eastAsia"/>
          <w:rtl/>
        </w:rPr>
        <w:t>ق</w:t>
      </w:r>
      <w:r w:rsidR="004E7E20">
        <w:rPr>
          <w:rtl/>
        </w:rPr>
        <w:t xml:space="preserve"> شده است،</w:t>
      </w:r>
      <w:r w:rsidR="004E7E20">
        <w:rPr>
          <w:rFonts w:hint="cs"/>
          <w:rtl/>
        </w:rPr>
        <w:t xml:space="preserve"> که </w:t>
      </w:r>
      <w:r w:rsidR="004E7E20">
        <w:rPr>
          <w:rFonts w:hint="eastAsia"/>
          <w:rtl/>
        </w:rPr>
        <w:t>فرمود</w:t>
      </w:r>
      <w:r w:rsidR="004E7E20">
        <w:rPr>
          <w:rFonts w:hint="cs"/>
          <w:rtl/>
        </w:rPr>
        <w:t>ند</w:t>
      </w:r>
      <w:r w:rsidR="004E7E20">
        <w:rPr>
          <w:rtl/>
        </w:rPr>
        <w:t>: «</w:t>
      </w:r>
      <w:r w:rsidR="004E7E20" w:rsidRPr="00221CFD">
        <w:rPr>
          <w:color w:val="008000"/>
          <w:rtl/>
        </w:rPr>
        <w:t>إنک رجلٌ مضارّ و لا ضرر و لا ضرار</w:t>
      </w:r>
      <w:r w:rsidR="004E7E20">
        <w:rPr>
          <w:rtl/>
        </w:rPr>
        <w:t>»</w:t>
      </w:r>
      <w:r w:rsidR="004E7E20">
        <w:rPr>
          <w:rFonts w:hint="cs"/>
          <w:rtl/>
        </w:rPr>
        <w:t>-</w:t>
      </w:r>
      <w:r w:rsidR="00221CFD">
        <w:rPr>
          <w:rFonts w:hint="cs"/>
          <w:rtl/>
        </w:rPr>
        <w:t xml:space="preserve"> آن حکم مستلزم ضرر را نفی کرد. </w:t>
      </w:r>
      <w:r w:rsidR="00ED329D">
        <w:rPr>
          <w:rFonts w:hint="cs"/>
          <w:rtl/>
        </w:rPr>
        <w:t xml:space="preserve">«لاضرر»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 w:rsidR="00637832">
        <w:rPr>
          <w:rFonts w:hint="cs"/>
          <w:rtl/>
        </w:rPr>
        <w:t>د</w:t>
      </w:r>
      <w:r w:rsidR="00532542">
        <w:rPr>
          <w:rFonts w:hint="cs"/>
          <w:rtl/>
        </w:rPr>
        <w:t xml:space="preserve"> هم </w:t>
      </w:r>
      <w:r>
        <w:rPr>
          <w:rtl/>
        </w:rPr>
        <w:t>به لحاظ رفع حرمت قلع شجره از سو</w:t>
      </w:r>
      <w:r>
        <w:rPr>
          <w:rFonts w:hint="cs"/>
          <w:rtl/>
        </w:rPr>
        <w:t>ی</w:t>
      </w:r>
      <w:r>
        <w:rPr>
          <w:rtl/>
        </w:rPr>
        <w:t xml:space="preserve"> مرد 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32542">
        <w:rPr>
          <w:rFonts w:hint="cs"/>
          <w:rtl/>
        </w:rPr>
        <w:t>باشد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حرمت قلع درخت سمره برا</w:t>
      </w:r>
      <w:r>
        <w:rPr>
          <w:rFonts w:hint="cs"/>
          <w:rtl/>
        </w:rPr>
        <w:t>ی</w:t>
      </w:r>
      <w:r>
        <w:rPr>
          <w:rtl/>
        </w:rPr>
        <w:t xml:space="preserve"> مرد 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ضرر</w:t>
      </w:r>
      <w:r>
        <w:rPr>
          <w:rFonts w:hint="cs"/>
          <w:rtl/>
        </w:rPr>
        <w:t>ی</w:t>
      </w:r>
      <w:r>
        <w:rPr>
          <w:rtl/>
        </w:rPr>
        <w:t xml:space="preserve"> است و با «لا ضرر» برداشته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«لا ضرر»، حرمت اضرار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</w:t>
      </w:r>
      <w:r>
        <w:rPr>
          <w:rFonts w:hint="eastAsia"/>
          <w:rtl/>
        </w:rPr>
        <w:t>استفاده</w:t>
      </w:r>
      <w:r>
        <w:rPr>
          <w:rtl/>
        </w:rPr>
        <w:t xml:space="preserve"> کرد. البته استنباط حرمت اضرار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شارع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مانع برا</w:t>
      </w:r>
      <w:r>
        <w:rPr>
          <w:rFonts w:hint="cs"/>
          <w:rtl/>
        </w:rPr>
        <w:t>ی</w:t>
      </w:r>
      <w:r>
        <w:rPr>
          <w:rtl/>
        </w:rPr>
        <w:t xml:space="preserve"> تحقق ضرر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لازمه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</w:t>
      </w:r>
      <w:r>
        <w:rPr>
          <w:rFonts w:hint="cs"/>
          <w:rtl/>
        </w:rPr>
        <w:t>ی</w:t>
      </w:r>
      <w:r>
        <w:rPr>
          <w:rtl/>
        </w:rPr>
        <w:t xml:space="preserve"> آن است 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ضرر قهر</w:t>
      </w:r>
      <w:r>
        <w:rPr>
          <w:rFonts w:hint="cs"/>
          <w:rtl/>
        </w:rPr>
        <w:t>ی</w:t>
      </w:r>
      <w:r>
        <w:rPr>
          <w:rtl/>
        </w:rPr>
        <w:t xml:space="preserve">  متوجه مسلمان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 w:rsidR="004E7E20">
        <w:rPr>
          <w:rtl/>
        </w:rPr>
        <w:t xml:space="preserve"> شود</w:t>
      </w:r>
      <w:r w:rsidR="004E7E20">
        <w:rPr>
          <w:rFonts w:hint="cs"/>
          <w:rtl/>
        </w:rPr>
        <w:t xml:space="preserve"> -</w:t>
      </w:r>
      <w:r w:rsidR="004E7E20">
        <w:rPr>
          <w:rtl/>
        </w:rPr>
        <w:t xml:space="preserve">مانند حمله </w:t>
      </w:r>
      <w:r w:rsidR="004E7E20">
        <w:rPr>
          <w:rFonts w:hint="cs"/>
          <w:rtl/>
        </w:rPr>
        <w:t>ی</w:t>
      </w:r>
      <w:r w:rsidR="004E7E20">
        <w:rPr>
          <w:rFonts w:hint="eastAsia"/>
          <w:rtl/>
        </w:rPr>
        <w:t>ک</w:t>
      </w:r>
      <w:r w:rsidR="004E7E20">
        <w:rPr>
          <w:rtl/>
        </w:rPr>
        <w:t xml:space="preserve"> گربه به گوشت همسا</w:t>
      </w:r>
      <w:r w:rsidR="004E7E20">
        <w:rPr>
          <w:rFonts w:hint="cs"/>
          <w:rtl/>
        </w:rPr>
        <w:t>ی</w:t>
      </w:r>
      <w:r w:rsidR="004E7E20">
        <w:rPr>
          <w:rFonts w:hint="eastAsia"/>
          <w:rtl/>
        </w:rPr>
        <w:t>ه</w:t>
      </w:r>
      <w:r w:rsidR="004E7E20">
        <w:rPr>
          <w:rFonts w:hint="cs"/>
          <w:rtl/>
        </w:rPr>
        <w:t xml:space="preserve">- </w:t>
      </w:r>
      <w:r>
        <w:rPr>
          <w:rtl/>
        </w:rPr>
        <w:t>بر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واجب باشد که از ضرر او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ند</w:t>
      </w:r>
      <w:r>
        <w:rPr>
          <w:rtl/>
        </w:rPr>
        <w:t>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C0FCE">
        <w:rPr>
          <w:rFonts w:hint="cs"/>
          <w:rtl/>
        </w:rPr>
        <w:t>یعنی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جابِ</w:t>
      </w:r>
      <w:r>
        <w:rPr>
          <w:rtl/>
        </w:rPr>
        <w:t xml:space="preserve"> دفع ضرر</w:t>
      </w:r>
      <w:r w:rsidR="00F0164F">
        <w:rPr>
          <w:rFonts w:hint="cs"/>
          <w:rtl/>
        </w:rPr>
        <w:t>ِ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0164F">
        <w:rPr>
          <w:rFonts w:hint="cs"/>
          <w:rtl/>
        </w:rPr>
        <w:t>،</w:t>
      </w:r>
      <w:r>
        <w:rPr>
          <w:rtl/>
        </w:rPr>
        <w:t xml:space="preserve"> از نظر فقه</w:t>
      </w:r>
      <w:r>
        <w:rPr>
          <w:rFonts w:hint="cs"/>
          <w:rtl/>
        </w:rPr>
        <w:t>ی</w:t>
      </w:r>
      <w:r>
        <w:rPr>
          <w:rtl/>
        </w:rPr>
        <w:t xml:space="preserve"> قابل التزام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 w:rsidR="00CC0FCE">
        <w:rPr>
          <w:rFonts w:hint="cs"/>
          <w:rtl/>
        </w:rPr>
        <w:t xml:space="preserve"> </w:t>
      </w:r>
      <w:r>
        <w:rPr>
          <w:rFonts w:hint="eastAsia"/>
          <w:rtl/>
        </w:rPr>
        <w:t>بلکه</w:t>
      </w:r>
      <w:r>
        <w:rPr>
          <w:rtl/>
        </w:rPr>
        <w:t xml:space="preserve"> </w:t>
      </w:r>
      <w:r w:rsidR="00056E2E">
        <w:rPr>
          <w:rFonts w:hint="cs"/>
          <w:rtl/>
        </w:rPr>
        <w:t>از این باب است که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نکردن آن از سو</w:t>
      </w:r>
      <w:r>
        <w:rPr>
          <w:rFonts w:hint="cs"/>
          <w:rtl/>
        </w:rPr>
        <w:t>ی</w:t>
      </w:r>
      <w:r>
        <w:rPr>
          <w:rtl/>
        </w:rPr>
        <w:t xml:space="preserve"> مقنّن</w:t>
      </w:r>
      <w:r>
        <w:rPr>
          <w:rFonts w:hint="cs"/>
          <w:rtl/>
        </w:rPr>
        <w:t>ی</w:t>
      </w:r>
      <w:r>
        <w:rPr>
          <w:rtl/>
        </w:rPr>
        <w:t xml:space="preserve"> که از او توقع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نظام جامعه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«موقف ضرر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است. قاعده «لا ضرر»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منِ شارع و مقنن، موقف ضرر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56E2E">
        <w:rPr>
          <w:rFonts w:hint="cs"/>
          <w:rtl/>
        </w:rPr>
        <w:t>ندارم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</w:t>
      </w:r>
      <w:r w:rsidR="00D95C5B">
        <w:rPr>
          <w:rFonts w:hint="cs"/>
          <w:rtl/>
        </w:rPr>
        <w:t xml:space="preserve">اضرار به غیر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چه به داع</w:t>
      </w:r>
      <w:r>
        <w:rPr>
          <w:rFonts w:hint="cs"/>
          <w:rtl/>
        </w:rPr>
        <w:t>ی</w:t>
      </w:r>
      <w:r>
        <w:rPr>
          <w:rtl/>
        </w:rPr>
        <w:t xml:space="preserve"> شهوت و چه به داع</w:t>
      </w:r>
      <w:r>
        <w:rPr>
          <w:rFonts w:hint="cs"/>
          <w:rtl/>
        </w:rPr>
        <w:t>ی</w:t>
      </w:r>
      <w:r>
        <w:rPr>
          <w:rtl/>
        </w:rPr>
        <w:t xml:space="preserve"> غضب، به اندازه کاف</w:t>
      </w:r>
      <w:r>
        <w:rPr>
          <w:rFonts w:hint="cs"/>
          <w:rtl/>
        </w:rPr>
        <w:t>ی</w:t>
      </w:r>
      <w:r>
        <w:rPr>
          <w:rtl/>
        </w:rPr>
        <w:t xml:space="preserve"> وجود دارد. اگر قانون‌گذار قانون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اضرار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موقف ضرر</w:t>
      </w:r>
      <w:r>
        <w:rPr>
          <w:rFonts w:hint="cs"/>
          <w:rtl/>
        </w:rPr>
        <w:t>ی</w:t>
      </w:r>
      <w:r>
        <w:rPr>
          <w:rtl/>
        </w:rPr>
        <w:t xml:space="preserve"> از جانب شارع </w:t>
      </w:r>
      <w:r w:rsidR="003F4E14">
        <w:rPr>
          <w:rFonts w:hint="cs"/>
          <w:rtl/>
        </w:rPr>
        <w:t>است</w:t>
      </w:r>
      <w:r>
        <w:rPr>
          <w:rtl/>
        </w:rPr>
        <w:t xml:space="preserve"> خصوصا اگر در آن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بدهد که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ضرر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A5BB5">
        <w:rPr>
          <w:rFonts w:hint="cs"/>
          <w:rtl/>
        </w:rPr>
        <w:t xml:space="preserve">است. </w:t>
      </w:r>
    </w:p>
    <w:p w14:paraId="044590B9" w14:textId="77777777" w:rsidR="003212E2" w:rsidRDefault="005A5BB5" w:rsidP="005A0799">
      <w:pPr>
        <w:jc w:val="both"/>
        <w:rPr>
          <w:rtl/>
        </w:rPr>
      </w:pPr>
      <w:r>
        <w:rPr>
          <w:rFonts w:hint="cs"/>
          <w:rtl/>
        </w:rPr>
        <w:t>ثانیا: لفظ «لاضرر» ظهور در ا</w:t>
      </w:r>
      <w:r w:rsidR="0049045C">
        <w:rPr>
          <w:rtl/>
        </w:rPr>
        <w:t>خبار از انتفاء مطلق ضرر</w:t>
      </w:r>
      <w:r>
        <w:rPr>
          <w:rFonts w:hint="cs"/>
          <w:rtl/>
        </w:rPr>
        <w:t xml:space="preserve"> ندارد. </w:t>
      </w:r>
      <w:r w:rsidR="0049045C">
        <w:rPr>
          <w:rtl/>
        </w:rPr>
        <w:t>هنگام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که شارع به عنوان مقنن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فرما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«لا ضرر»،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عبارت با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معنا سازگار است که کنا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از عدم وجود ضرر ن</w:t>
      </w:r>
      <w:r w:rsidR="0049045C">
        <w:rPr>
          <w:rFonts w:hint="eastAsia"/>
          <w:rtl/>
        </w:rPr>
        <w:t>اش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از حکم شرع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باشد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ما وجوب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که منشأ ضرر بر مردم شود،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جواز اضرار</w:t>
      </w:r>
      <w:r>
        <w:rPr>
          <w:rFonts w:hint="cs"/>
          <w:rtl/>
        </w:rPr>
        <w:t xml:space="preserve"> به غیر نداریم. </w:t>
      </w:r>
      <w:r w:rsidR="0049045C">
        <w:rPr>
          <w:rtl/>
        </w:rPr>
        <w:t>ز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را</w:t>
      </w:r>
      <w:r w:rsidR="0049045C">
        <w:rPr>
          <w:rtl/>
        </w:rPr>
        <w:t xml:space="preserve">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موارد، ضررها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ناش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از حکم شارع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به تعب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</w:t>
      </w:r>
      <w:r w:rsidR="0049045C">
        <w:rPr>
          <w:rtl/>
        </w:rPr>
        <w:t xml:space="preserve"> دق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ق‌تر،</w:t>
      </w:r>
      <w:r w:rsidR="0049045C">
        <w:rPr>
          <w:rtl/>
        </w:rPr>
        <w:t xml:space="preserve"> ناش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از «موقف شارع» هستند. موقف شارع گاه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جاب</w:t>
      </w:r>
      <w:r w:rsidR="0049045C">
        <w:rPr>
          <w:rtl/>
        </w:rPr>
        <w:t xml:space="preserve">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تحر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م</w:t>
      </w:r>
      <w:r w:rsidR="0049045C">
        <w:rPr>
          <w:rtl/>
        </w:rPr>
        <w:t xml:space="preserve"> است و گاه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عدم تحر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م</w:t>
      </w:r>
      <w:r w:rsidR="0049045C">
        <w:rPr>
          <w:rtl/>
        </w:rPr>
        <w:t xml:space="preserve"> است که از آن به اباحه تعب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</w:t>
      </w:r>
      <w:r w:rsidR="0049045C">
        <w:rPr>
          <w:rtl/>
        </w:rPr>
        <w:t xml:space="preserve">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شود</w:t>
      </w:r>
      <w:r w:rsidR="0049045C">
        <w:rPr>
          <w:rtl/>
        </w:rPr>
        <w:t>. لکن شارع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مطلب را به نحو کنا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ب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ان</w:t>
      </w:r>
      <w:r w:rsidR="0049045C">
        <w:rPr>
          <w:rtl/>
        </w:rPr>
        <w:t xml:space="preserve"> کرده و فرموده است: «لا ضرر»</w:t>
      </w:r>
      <w:r w:rsidR="00BA48DF">
        <w:rPr>
          <w:rFonts w:hint="cs"/>
          <w:rtl/>
        </w:rPr>
        <w:t xml:space="preserve">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«لا حکمَ مستلزمٌ للضرر».</w:t>
      </w:r>
      <w:r w:rsidR="00BA48DF">
        <w:rPr>
          <w:rFonts w:hint="cs"/>
          <w:rtl/>
        </w:rPr>
        <w:t xml:space="preserve"> </w:t>
      </w:r>
      <w:r w:rsidR="0049045C">
        <w:rPr>
          <w:rFonts w:hint="eastAsia"/>
          <w:rtl/>
        </w:rPr>
        <w:t>البته</w:t>
      </w:r>
      <w:r w:rsidR="0049045C">
        <w:rPr>
          <w:rtl/>
        </w:rPr>
        <w:t xml:space="preserve"> </w:t>
      </w:r>
      <w:r w:rsidR="00BA48DF">
        <w:rPr>
          <w:rFonts w:hint="cs"/>
          <w:rtl/>
        </w:rPr>
        <w:t>مراد</w:t>
      </w:r>
      <w:r w:rsidR="0049045C">
        <w:rPr>
          <w:rtl/>
        </w:rPr>
        <w:t xml:space="preserve">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</w:t>
      </w:r>
      <w:r w:rsidR="0049045C">
        <w:rPr>
          <w:rtl/>
        </w:rPr>
        <w:t xml:space="preserve"> که مدلول استعمال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«لا ضرر» - بنا بر نف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بودن </w:t>
      </w:r>
      <w:r w:rsidR="00114194">
        <w:rPr>
          <w:rFonts w:hint="cs"/>
          <w:rtl/>
        </w:rPr>
        <w:t>آن</w:t>
      </w:r>
      <w:r w:rsidR="0049045C">
        <w:rPr>
          <w:rtl/>
        </w:rPr>
        <w:t>- همان «لا حکم ضرر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»</w:t>
      </w:r>
      <w:r w:rsidR="0049045C">
        <w:rPr>
          <w:rtl/>
        </w:rPr>
        <w:t xml:space="preserve"> است </w:t>
      </w:r>
      <w:r w:rsidR="00114194">
        <w:rPr>
          <w:rFonts w:hint="cs"/>
          <w:rtl/>
        </w:rPr>
        <w:t>-</w:t>
      </w:r>
      <w:r w:rsidR="0049045C">
        <w:rPr>
          <w:rtl/>
        </w:rPr>
        <w:t>که ش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خ</w:t>
      </w:r>
      <w:r w:rsidR="0049045C">
        <w:rPr>
          <w:rtl/>
        </w:rPr>
        <w:t xml:space="preserve"> انصار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114194">
        <w:rPr>
          <w:rFonts w:hint="cs"/>
          <w:rtl/>
        </w:rPr>
        <w:t xml:space="preserve">بیان کردند- </w:t>
      </w:r>
      <w:r w:rsidR="00F0164F">
        <w:rPr>
          <w:rFonts w:hint="cs"/>
          <w:rtl/>
        </w:rPr>
        <w:t xml:space="preserve">زیرا </w:t>
      </w:r>
      <w:r w:rsidR="0049045C">
        <w:rPr>
          <w:rtl/>
        </w:rPr>
        <w:t>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که لفظ «ضرر» در «حکم» استعمال شود</w:t>
      </w:r>
      <w:r w:rsidR="00114194" w:rsidRPr="00114194">
        <w:rPr>
          <w:rtl/>
        </w:rPr>
        <w:t xml:space="preserve"> </w:t>
      </w:r>
      <w:r w:rsidR="00114194">
        <w:rPr>
          <w:rtl/>
        </w:rPr>
        <w:t>خلاف ظاهر است</w:t>
      </w:r>
      <w:r w:rsidR="0049045C">
        <w:rPr>
          <w:rtl/>
        </w:rPr>
        <w:t xml:space="preserve"> ضرر همان نت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جه</w:t>
      </w:r>
      <w:r w:rsidR="0049045C">
        <w:rPr>
          <w:rtl/>
        </w:rPr>
        <w:t xml:space="preserve"> وضو در حال </w:t>
      </w:r>
      <w:r w:rsidR="00114194">
        <w:rPr>
          <w:rFonts w:hint="cs"/>
          <w:rtl/>
        </w:rPr>
        <w:t>مرض</w:t>
      </w:r>
      <w:r w:rsidR="0049045C">
        <w:rPr>
          <w:rtl/>
        </w:rPr>
        <w:t xml:space="preserve"> است، نه وجوب وضو و نه خود فعل وضو. </w:t>
      </w:r>
      <w:r w:rsidR="00114194">
        <w:rPr>
          <w:rFonts w:hint="cs"/>
          <w:rtl/>
        </w:rPr>
        <w:t>ولی ا</w:t>
      </w:r>
      <w:r w:rsidR="0049045C">
        <w:rPr>
          <w:rtl/>
        </w:rPr>
        <w:t>خبار از انتفاء آن کنا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از اخبار </w:t>
      </w:r>
      <w:r w:rsidR="0049045C">
        <w:rPr>
          <w:rtl/>
        </w:rPr>
        <w:lastRenderedPageBreak/>
        <w:t>از انتفاء حکم شرع</w:t>
      </w:r>
      <w:r w:rsidR="0049045C">
        <w:rPr>
          <w:rFonts w:hint="cs"/>
          <w:rtl/>
        </w:rPr>
        <w:t>یِ</w:t>
      </w:r>
      <w:r w:rsidR="0049045C">
        <w:rPr>
          <w:rtl/>
        </w:rPr>
        <w:t xml:space="preserve"> مستلزمِ آن ضرر است.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معنا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ظاهر عبارت «لا ضرر» است (بنا بر نف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بودن) و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</w:t>
      </w:r>
      <w:r w:rsidR="00730F69">
        <w:rPr>
          <w:rFonts w:hint="cs"/>
          <w:rtl/>
        </w:rPr>
        <w:t>حداقل</w:t>
      </w:r>
      <w:r w:rsidR="0049045C">
        <w:rPr>
          <w:rtl/>
        </w:rPr>
        <w:t xml:space="preserve"> محتمل است. </w:t>
      </w:r>
    </w:p>
    <w:p w14:paraId="2A6E7A31" w14:textId="7BCDC479" w:rsidR="0049045C" w:rsidRDefault="0049045C" w:rsidP="005A0799">
      <w:pPr>
        <w:jc w:val="both"/>
        <w:rPr>
          <w:rtl/>
        </w:rPr>
      </w:pPr>
      <w:r>
        <w:rPr>
          <w:rtl/>
        </w:rPr>
        <w:t>اما آن</w:t>
      </w:r>
      <w:r w:rsidR="00730F69">
        <w:rPr>
          <w:rFonts w:hint="cs"/>
          <w:rtl/>
        </w:rPr>
        <w:t xml:space="preserve"> </w:t>
      </w:r>
      <w:r>
        <w:rPr>
          <w:rtl/>
        </w:rPr>
        <w:t>چه در «منتق</w:t>
      </w:r>
      <w:r>
        <w:rPr>
          <w:rFonts w:hint="cs"/>
          <w:rtl/>
        </w:rPr>
        <w:t>ی</w:t>
      </w:r>
      <w:r>
        <w:rPr>
          <w:rtl/>
        </w:rPr>
        <w:t xml:space="preserve"> الاصول»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</w:t>
      </w:r>
      <w:r w:rsidR="00730F69">
        <w:rPr>
          <w:rFonts w:hint="cs"/>
          <w:rtl/>
        </w:rPr>
        <w:t>-</w:t>
      </w:r>
      <w:r>
        <w:rPr>
          <w:rtl/>
        </w:rPr>
        <w:t>و تقر</w:t>
      </w:r>
      <w:r>
        <w:rPr>
          <w:rFonts w:hint="cs"/>
          <w:rtl/>
        </w:rPr>
        <w:t>ی</w:t>
      </w:r>
      <w:r w:rsidR="003212E2">
        <w:rPr>
          <w:rFonts w:hint="cs"/>
          <w:rtl/>
        </w:rPr>
        <w:t>ب</w:t>
      </w:r>
      <w:r>
        <w:rPr>
          <w:rtl/>
        </w:rPr>
        <w:t xml:space="preserve"> محقق عراق</w:t>
      </w:r>
      <w:r>
        <w:rPr>
          <w:rFonts w:hint="cs"/>
          <w:rtl/>
        </w:rPr>
        <w:t>ی</w:t>
      </w:r>
      <w:r>
        <w:rPr>
          <w:rtl/>
        </w:rPr>
        <w:t xml:space="preserve"> و مرحوم </w:t>
      </w:r>
      <w:r w:rsidR="00730F69">
        <w:rPr>
          <w:rFonts w:hint="cs"/>
          <w:rtl/>
        </w:rPr>
        <w:t>شهید</w:t>
      </w:r>
      <w:r>
        <w:rPr>
          <w:rtl/>
        </w:rPr>
        <w:t xml:space="preserve"> صدر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82571B">
        <w:rPr>
          <w:rFonts w:hint="cs"/>
          <w:rtl/>
        </w:rPr>
        <w:t>شبیه آن است</w:t>
      </w:r>
      <w:r w:rsidR="00730F69">
        <w:rPr>
          <w:rFonts w:hint="cs"/>
          <w:rtl/>
        </w:rPr>
        <w:t>-</w:t>
      </w:r>
      <w:r>
        <w:rPr>
          <w:rtl/>
        </w:rPr>
        <w:t xml:space="preserve"> لازمه‌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دارد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به آن ملتزم نشده است. </w:t>
      </w:r>
      <w:r w:rsidR="007F335E">
        <w:rPr>
          <w:rFonts w:hint="cs"/>
          <w:rtl/>
        </w:rPr>
        <w:t>و آن این است که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گربه‌ا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4452D">
        <w:rPr>
          <w:rFonts w:hint="cs"/>
          <w:rtl/>
        </w:rPr>
        <w:t>بخواهد</w:t>
      </w:r>
      <w:r>
        <w:rPr>
          <w:rtl/>
        </w:rPr>
        <w:t xml:space="preserve"> گوشت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</w:t>
      </w:r>
      <w:r w:rsidR="00DD1AB6">
        <w:rPr>
          <w:rFonts w:hint="cs"/>
          <w:rtl/>
        </w:rPr>
        <w:t>بخورد</w:t>
      </w:r>
      <w:r>
        <w:rPr>
          <w:rtl/>
        </w:rPr>
        <w:t>، شارع بر من واجب کرده باشد که از ضرر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کنم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شارع از انتفاء ضرر خبر داده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دارد که ما با قانون‌گذار</w:t>
      </w:r>
      <w:r>
        <w:rPr>
          <w:rFonts w:hint="cs"/>
          <w:rtl/>
        </w:rPr>
        <w:t>ی</w:t>
      </w:r>
      <w:r>
        <w:rPr>
          <w:rtl/>
        </w:rPr>
        <w:t xml:space="preserve"> خود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ضرر تلاش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که با تلاش شارع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ضرر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متناسب است، وجوب دفاع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در حال</w:t>
      </w:r>
      <w:r>
        <w:rPr>
          <w:rFonts w:hint="cs"/>
          <w:rtl/>
        </w:rPr>
        <w:t>ی</w:t>
      </w:r>
      <w:r>
        <w:rPr>
          <w:rtl/>
        </w:rPr>
        <w:t xml:space="preserve"> که «لا ضرر»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14:paraId="54BC9CD7" w14:textId="22CA2008" w:rsidR="0049045C" w:rsidRDefault="0049045C" w:rsidP="005A0799">
      <w:pPr>
        <w:pStyle w:val="Heading2"/>
        <w:jc w:val="both"/>
        <w:rPr>
          <w:rtl/>
        </w:rPr>
      </w:pPr>
      <w:bookmarkStart w:id="39" w:name="_Toc218524578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سوم</w:t>
      </w:r>
      <w:r w:rsidR="003212E2">
        <w:rPr>
          <w:rFonts w:hint="cs"/>
          <w:rtl/>
        </w:rPr>
        <w:t>: اخبار از ضررهای تکوینی ناشی از موقف شارع</w:t>
      </w:r>
      <w:bookmarkEnd w:id="39"/>
    </w:p>
    <w:p w14:paraId="56B4BA72" w14:textId="4C3253EF" w:rsidR="0049045C" w:rsidRDefault="0049045C" w:rsidP="005A0799">
      <w:pPr>
        <w:jc w:val="both"/>
        <w:rPr>
          <w:rtl/>
        </w:rPr>
      </w:pPr>
      <w:r>
        <w:rPr>
          <w:rtl/>
        </w:rPr>
        <w:t>محقق عراق</w:t>
      </w:r>
      <w:r>
        <w:rPr>
          <w:rFonts w:hint="cs"/>
          <w:rtl/>
        </w:rPr>
        <w:t>ی</w:t>
      </w:r>
      <w:r w:rsidR="007F32C1" w:rsidRPr="00346A19">
        <w:rPr>
          <w:sz w:val="34"/>
          <w:szCs w:val="34"/>
          <w:vertAlign w:val="superscript"/>
          <w:rtl/>
          <w:lang w:bidi="ar"/>
        </w:rPr>
        <w:footnoteReference w:id="3"/>
      </w:r>
      <w:r>
        <w:rPr>
          <w:rtl/>
        </w:rPr>
        <w:t xml:space="preserve">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</w:t>
      </w:r>
      <w:r w:rsidR="007D1EB7">
        <w:rPr>
          <w:rFonts w:hint="cs"/>
          <w:rtl/>
        </w:rPr>
        <w:t>فرموده‌اند: «</w:t>
      </w:r>
      <w:r>
        <w:rPr>
          <w:rtl/>
        </w:rPr>
        <w:t>«لا ضرر» اخبار از انتفاء همان ضرر</w:t>
      </w:r>
      <w:r>
        <w:rPr>
          <w:rFonts w:hint="cs"/>
          <w:rtl/>
        </w:rPr>
        <w:t>ی</w:t>
      </w:r>
      <w:r>
        <w:rPr>
          <w:rtl/>
        </w:rPr>
        <w:t xml:space="preserve"> است که مثلا</w:t>
      </w:r>
      <w:r w:rsidR="007D1EB7">
        <w:rPr>
          <w:rFonts w:hint="cs"/>
          <w:rtl/>
        </w:rPr>
        <w:t xml:space="preserve"> </w:t>
      </w:r>
      <w:r>
        <w:rPr>
          <w:rtl/>
        </w:rPr>
        <w:t>معلول وضو در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 w:rsidR="007D1EB7">
        <w:rPr>
          <w:rFonts w:hint="cs"/>
          <w:rtl/>
        </w:rPr>
        <w:t xml:space="preserve">ولی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انتفاء آن ضرر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موقف شارع باشد</w:t>
      </w:r>
      <w:r w:rsidR="007D1EB7">
        <w:rPr>
          <w:rFonts w:hint="cs"/>
          <w:rtl/>
        </w:rPr>
        <w:t>، اخبار می‌کند.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ضررها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مانند آتش‌سوز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D1EB7">
        <w:rPr>
          <w:rFonts w:hint="cs"/>
          <w:rtl/>
        </w:rPr>
        <w:t>زیاد</w:t>
      </w:r>
      <w:r>
        <w:rPr>
          <w:rtl/>
        </w:rPr>
        <w:t xml:space="preserve"> است. </w:t>
      </w:r>
      <w:r w:rsidR="007D1EB7">
        <w:rPr>
          <w:rFonts w:hint="cs"/>
          <w:rtl/>
        </w:rPr>
        <w:t xml:space="preserve">و با این قرینه لبیه مراد از </w:t>
      </w:r>
      <w:r>
        <w:rPr>
          <w:rtl/>
        </w:rPr>
        <w:t xml:space="preserve">«لا ضرر» </w:t>
      </w:r>
      <w:r w:rsidR="007D1EB7">
        <w:rPr>
          <w:rFonts w:hint="cs"/>
          <w:rtl/>
        </w:rPr>
        <w:t>ا</w:t>
      </w:r>
      <w:r>
        <w:rPr>
          <w:rtl/>
        </w:rPr>
        <w:t>خبار از انتفاء ضررِ مستند به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7D1EB7">
        <w:rPr>
          <w:rFonts w:hint="cs"/>
          <w:rtl/>
        </w:rPr>
        <w:t xml:space="preserve"> و</w:t>
      </w:r>
      <w:r>
        <w:rPr>
          <w:rtl/>
        </w:rPr>
        <w:t xml:space="preserve"> قانون‌گذار و موقف شارع است.</w:t>
      </w:r>
    </w:p>
    <w:p w14:paraId="30D307D1" w14:textId="5446E063" w:rsidR="0049045C" w:rsidRDefault="0049045C" w:rsidP="005A0799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 حدود</w:t>
      </w:r>
      <w:r>
        <w:rPr>
          <w:rFonts w:hint="cs"/>
          <w:rtl/>
        </w:rPr>
        <w:t>ی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«منتق</w:t>
      </w:r>
      <w:r>
        <w:rPr>
          <w:rFonts w:hint="cs"/>
          <w:rtl/>
        </w:rPr>
        <w:t>ی</w:t>
      </w:r>
      <w:r>
        <w:rPr>
          <w:rtl/>
        </w:rPr>
        <w:t xml:space="preserve"> الاصول» شباهت دارد</w:t>
      </w:r>
      <w:r w:rsidR="00F03175">
        <w:rPr>
          <w:rFonts w:hint="cs"/>
          <w:rtl/>
        </w:rPr>
        <w:t>.</w:t>
      </w:r>
      <w:r w:rsidR="005F0CB6">
        <w:rPr>
          <w:rFonts w:hint="cs"/>
          <w:rtl/>
        </w:rPr>
        <w:t xml:space="preserve"> مرحوم روحانی ا</w:t>
      </w:r>
      <w:r>
        <w:rPr>
          <w:rtl/>
        </w:rPr>
        <w:t xml:space="preserve">ز بطن «لا ضرر»، </w:t>
      </w:r>
      <w:r w:rsidR="00832F8F">
        <w:rPr>
          <w:rFonts w:hint="cs"/>
          <w:rtl/>
        </w:rPr>
        <w:t xml:space="preserve">اخبار از جعل </w:t>
      </w:r>
      <w:r>
        <w:rPr>
          <w:rtl/>
        </w:rPr>
        <w:t>حرمت اضرار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212E2">
        <w:rPr>
          <w:rtl/>
        </w:rPr>
        <w:t xml:space="preserve"> استفاده کرد</w:t>
      </w:r>
      <w:r>
        <w:rPr>
          <w:rtl/>
        </w:rPr>
        <w:t xml:space="preserve">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سوم،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«لا ضرر» اخبار از انتفاء ضرر در خارج است اما تنها آن ضرر</w:t>
      </w:r>
      <w:r>
        <w:rPr>
          <w:rFonts w:hint="cs"/>
          <w:rtl/>
        </w:rPr>
        <w:t>ی</w:t>
      </w:r>
      <w:r>
        <w:rPr>
          <w:rtl/>
        </w:rPr>
        <w:t xml:space="preserve"> که موقف شارع در تحق</w:t>
      </w:r>
      <w:r>
        <w:rPr>
          <w:rFonts w:hint="eastAsia"/>
          <w:rtl/>
        </w:rPr>
        <w:t>ق</w:t>
      </w:r>
      <w:r>
        <w:rPr>
          <w:rtl/>
        </w:rPr>
        <w:t xml:space="preserve"> آن نقش دارد</w:t>
      </w:r>
      <w:r w:rsidR="00F03175">
        <w:rPr>
          <w:rFonts w:hint="cs"/>
          <w:rtl/>
        </w:rPr>
        <w:t xml:space="preserve"> نفی شده است</w:t>
      </w:r>
      <w:r>
        <w:rPr>
          <w:rtl/>
        </w:rPr>
        <w:t>. اما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خانه مردم را خراب کند، موقف شارع بما هو شارع در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14:paraId="44600DCC" w14:textId="2B35E4AC" w:rsidR="0049045C" w:rsidRDefault="00175D5C" w:rsidP="005A0799">
      <w:pPr>
        <w:jc w:val="both"/>
        <w:rPr>
          <w:rtl/>
        </w:rPr>
      </w:pPr>
      <w:r>
        <w:rPr>
          <w:rFonts w:hint="cs"/>
          <w:rtl/>
        </w:rPr>
        <w:t>شهید صدر رحمه الله این تقریب را چنین توضیح دادند که «</w:t>
      </w:r>
      <w:r w:rsidR="0049045C">
        <w:rPr>
          <w:rtl/>
        </w:rPr>
        <w:t xml:space="preserve">«لا ضرر»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ک</w:t>
      </w:r>
      <w:r w:rsidR="0049045C">
        <w:rPr>
          <w:rtl/>
        </w:rPr>
        <w:t xml:space="preserve">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و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ک</w:t>
      </w:r>
      <w:r w:rsidR="0049045C">
        <w:rPr>
          <w:rtl/>
        </w:rPr>
        <w:t xml:space="preserve"> ظهور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دارد.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مستند به وضع لفظ است و ظهور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مستند به مقدمات حکمت.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«لا ضرر» آن است که از انتفاء ضرر که مثلا معلول وضو در حال ب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مار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 اخبار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کند</w:t>
      </w:r>
      <w:r w:rsidR="0049045C">
        <w:rPr>
          <w:rtl/>
        </w:rPr>
        <w:t xml:space="preserve"> ن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از انتفاء وجوب وضو که حکم ضرر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</w:t>
      </w:r>
      <w:r>
        <w:rPr>
          <w:rFonts w:hint="cs"/>
          <w:rtl/>
        </w:rPr>
        <w:t xml:space="preserve"> </w:t>
      </w:r>
      <w:r w:rsidR="0049045C">
        <w:rPr>
          <w:rtl/>
        </w:rPr>
        <w:t>و نه از انتفاء خود وضو که فعل ضرر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</w:t>
      </w:r>
      <w:r>
        <w:rPr>
          <w:rFonts w:hint="cs"/>
          <w:rtl/>
        </w:rPr>
        <w:t>،</w:t>
      </w:r>
      <w:r w:rsidR="0049045C">
        <w:rPr>
          <w:rtl/>
        </w:rPr>
        <w:t xml:space="preserve"> </w:t>
      </w:r>
      <w:r w:rsidR="00F03175">
        <w:rPr>
          <w:rFonts w:hint="cs"/>
          <w:rtl/>
        </w:rPr>
        <w:t xml:space="preserve">یعنی </w:t>
      </w:r>
      <w:r w:rsidR="0049045C">
        <w:rPr>
          <w:rtl/>
        </w:rPr>
        <w:t>ضرر همان نقص بدن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مال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عرض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</w:t>
      </w:r>
      <w:r w:rsidR="009E29AE">
        <w:rPr>
          <w:rFonts w:hint="cs"/>
          <w:rtl/>
        </w:rPr>
        <w:t xml:space="preserve">. </w:t>
      </w:r>
    </w:p>
    <w:p w14:paraId="74713BE1" w14:textId="77777777" w:rsidR="00FE3DF6" w:rsidRDefault="0049045C" w:rsidP="005A0799">
      <w:pPr>
        <w:jc w:val="both"/>
        <w:rPr>
          <w:rtl/>
        </w:rPr>
      </w:pPr>
      <w:r>
        <w:rPr>
          <w:rFonts w:hint="eastAsia"/>
          <w:rtl/>
        </w:rPr>
        <w:t>ظهور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E29AE">
        <w:rPr>
          <w:rFonts w:hint="cs"/>
          <w:rtl/>
        </w:rPr>
        <w:t xml:space="preserve"> اخبار</w:t>
      </w:r>
      <w:r>
        <w:rPr>
          <w:rtl/>
        </w:rPr>
        <w:t xml:space="preserve"> از انتفاء ضرر در خارج به طور مطلق</w:t>
      </w:r>
      <w:r w:rsidR="009E29AE">
        <w:rPr>
          <w:rFonts w:hint="cs"/>
          <w:rtl/>
        </w:rPr>
        <w:t xml:space="preserve"> است.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اطلاق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متصله دارد که موجب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متصله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توجه به کثرت ضررها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خارج و با </w:t>
      </w:r>
      <w:r w:rsidR="009E29AE">
        <w:rPr>
          <w:rFonts w:hint="cs"/>
          <w:rtl/>
        </w:rPr>
        <w:t xml:space="preserve">توجه به  این که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9E29AE">
        <w:rPr>
          <w:rFonts w:hint="cs"/>
          <w:rtl/>
        </w:rPr>
        <w:t xml:space="preserve">صلی الله علیه و آله و سلم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</w:t>
      </w:r>
      <w:r>
        <w:rPr>
          <w:rFonts w:hint="eastAsia"/>
          <w:rtl/>
        </w:rPr>
        <w:t>له</w:t>
      </w:r>
      <w:r>
        <w:rPr>
          <w:rtl/>
        </w:rPr>
        <w:t xml:space="preserve"> را نه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ب‌گو،</w:t>
      </w:r>
      <w:r>
        <w:rPr>
          <w:rtl/>
        </w:rPr>
        <w:t xml:space="preserve"> بلکه به عنوان شارع و مقنن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فرموده‌اند، پس نظر به آن ضررها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ارتباط</w:t>
      </w:r>
      <w:r>
        <w:rPr>
          <w:rFonts w:hint="cs"/>
          <w:rtl/>
        </w:rPr>
        <w:t>ی</w:t>
      </w:r>
      <w:r>
        <w:rPr>
          <w:rtl/>
        </w:rPr>
        <w:t xml:space="preserve"> با قانون شارع ندارند، نداشته‌اند.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مانع از شکل‌گ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 ظهور اطلاق</w:t>
      </w:r>
      <w:r>
        <w:rPr>
          <w:rFonts w:hint="cs"/>
          <w:rtl/>
        </w:rPr>
        <w:t>ی</w:t>
      </w:r>
      <w:r w:rsidR="008907F1"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8907F1">
        <w:rPr>
          <w:rFonts w:hint="cs"/>
          <w:rtl/>
        </w:rPr>
        <w:t xml:space="preserve">بلکه </w:t>
      </w:r>
      <w:r>
        <w:rPr>
          <w:rtl/>
        </w:rPr>
        <w:t>«لا ضرر» در اخبار از انتفاء ضرر در خارج ظهو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آن ضرر</w:t>
      </w:r>
      <w:r>
        <w:rPr>
          <w:rFonts w:hint="cs"/>
          <w:rtl/>
        </w:rPr>
        <w:t>ی</w:t>
      </w:r>
      <w:r>
        <w:rPr>
          <w:rtl/>
        </w:rPr>
        <w:t xml:space="preserve"> که با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شارع مرتبط است.</w:t>
      </w:r>
      <w:r w:rsidR="008907F1">
        <w:rPr>
          <w:rFonts w:hint="cs"/>
          <w:rtl/>
        </w:rPr>
        <w:t xml:space="preserve"> و </w:t>
      </w:r>
      <w:r w:rsidR="008907F1">
        <w:rPr>
          <w:rFonts w:hint="cs"/>
          <w:rtl/>
        </w:rPr>
        <w:lastRenderedPageBreak/>
        <w:t xml:space="preserve">اگر کسی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منفصل بداند، باز هم تفاوت</w:t>
      </w:r>
      <w:r>
        <w:rPr>
          <w:rFonts w:hint="cs"/>
          <w:rtl/>
        </w:rPr>
        <w:t>ی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ظهور اطلاق</w:t>
      </w:r>
      <w:r>
        <w:rPr>
          <w:rFonts w:hint="cs"/>
          <w:rtl/>
        </w:rPr>
        <w:t>ی</w:t>
      </w:r>
      <w:r>
        <w:rPr>
          <w:rtl/>
        </w:rPr>
        <w:t xml:space="preserve"> در ابتدا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منفصله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آن ظهور اطلاق</w:t>
      </w:r>
      <w:r>
        <w:rPr>
          <w:rFonts w:hint="cs"/>
          <w:rtl/>
        </w:rPr>
        <w:t>ی</w:t>
      </w:r>
      <w:r>
        <w:rPr>
          <w:rtl/>
        </w:rPr>
        <w:t xml:space="preserve"> را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. </w:t>
      </w:r>
    </w:p>
    <w:p w14:paraId="435A094A" w14:textId="09DE6E82" w:rsidR="0049045C" w:rsidRDefault="00FE3DF6" w:rsidP="005A0799">
      <w:pPr>
        <w:jc w:val="both"/>
        <w:rPr>
          <w:rtl/>
        </w:rPr>
      </w:pPr>
      <w:r>
        <w:rPr>
          <w:rFonts w:hint="cs"/>
          <w:rtl/>
        </w:rPr>
        <w:t xml:space="preserve">ان قلت: </w:t>
      </w:r>
      <w:r w:rsidR="001C2AF0">
        <w:rPr>
          <w:rFonts w:hint="cs"/>
          <w:rtl/>
        </w:rPr>
        <w:t>این قرینه اگر متصل باشد</w:t>
      </w:r>
      <w:r w:rsidR="0049045C">
        <w:rPr>
          <w:rtl/>
        </w:rPr>
        <w:t xml:space="preserve">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را از ب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برد</w:t>
      </w:r>
      <w:r w:rsidR="001A535F">
        <w:rPr>
          <w:rFonts w:hint="cs"/>
          <w:rtl/>
        </w:rPr>
        <w:t xml:space="preserve"> و اگر قرینه منفصله است قرینه بر رفع ید از ظهور وضعی می‌شود. یعنی </w:t>
      </w:r>
      <w:r w:rsidR="0049045C">
        <w:rPr>
          <w:rtl/>
        </w:rPr>
        <w:t>وجود ضررها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فراوان در خارج مانند س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ل</w:t>
      </w:r>
      <w:r w:rsidR="0049045C">
        <w:rPr>
          <w:rtl/>
        </w:rPr>
        <w:t xml:space="preserve"> و آتش‌سوز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«لا ضرر» را در اخبار از انتفاء ضرر در خارج مختل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کن</w:t>
      </w:r>
      <w:r w:rsidR="001A535F">
        <w:rPr>
          <w:rFonts w:hint="cs"/>
          <w:rtl/>
        </w:rPr>
        <w:t xml:space="preserve">د </w:t>
      </w:r>
      <w:r w:rsidR="0049045C">
        <w:rPr>
          <w:rtl/>
        </w:rPr>
        <w:t>و در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صورت با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«لا ضرر» بر معنا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گر</w:t>
      </w:r>
      <w:r w:rsidR="0049045C">
        <w:rPr>
          <w:rFonts w:hint="cs"/>
          <w:rtl/>
        </w:rPr>
        <w:t>ی</w:t>
      </w:r>
      <w:r w:rsidR="001A535F">
        <w:rPr>
          <w:rFonts w:hint="cs"/>
          <w:rtl/>
        </w:rPr>
        <w:t xml:space="preserve"> مثل</w:t>
      </w:r>
      <w:r w:rsidR="0049045C">
        <w:rPr>
          <w:rtl/>
        </w:rPr>
        <w:t xml:space="preserve">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1A535F">
        <w:rPr>
          <w:rFonts w:hint="cs"/>
          <w:rtl/>
        </w:rPr>
        <w:t xml:space="preserve"> </w:t>
      </w:r>
      <w:r w:rsidR="0049045C">
        <w:rPr>
          <w:rFonts w:hint="eastAsia"/>
          <w:rtl/>
        </w:rPr>
        <w:t>که</w:t>
      </w:r>
      <w:r w:rsidR="0049045C">
        <w:rPr>
          <w:rtl/>
        </w:rPr>
        <w:t xml:space="preserve"> ضرر در ا</w:t>
      </w:r>
      <w:r w:rsidR="0049045C">
        <w:rPr>
          <w:rFonts w:hint="eastAsia"/>
          <w:rtl/>
        </w:rPr>
        <w:t>سلام</w:t>
      </w:r>
      <w:r w:rsidR="0049045C">
        <w:rPr>
          <w:rtl/>
        </w:rPr>
        <w:t xml:space="preserve"> حرام است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ز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ان</w:t>
      </w:r>
      <w:r w:rsidR="0049045C">
        <w:rPr>
          <w:rtl/>
        </w:rPr>
        <w:t xml:space="preserve"> زدن حرام است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تحمل ضرر</w:t>
      </w:r>
      <w:r w:rsidR="001A535F">
        <w:rPr>
          <w:rFonts w:hint="cs"/>
          <w:rtl/>
        </w:rPr>
        <w:t xml:space="preserve"> در اسلام</w:t>
      </w:r>
      <w:r w:rsidR="0049045C">
        <w:rPr>
          <w:rtl/>
        </w:rPr>
        <w:t xml:space="preserve"> واجب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</w:t>
      </w:r>
      <w:r w:rsidR="001A535F">
        <w:rPr>
          <w:rFonts w:hint="cs"/>
          <w:rtl/>
        </w:rPr>
        <w:t xml:space="preserve">، حمل می‌شود. </w:t>
      </w:r>
    </w:p>
    <w:p w14:paraId="547E6613" w14:textId="20488DA3" w:rsidR="0049045C" w:rsidRDefault="001A535F" w:rsidP="005A0799">
      <w:pPr>
        <w:jc w:val="both"/>
        <w:rPr>
          <w:rtl/>
        </w:rPr>
      </w:pPr>
      <w:r>
        <w:rPr>
          <w:rFonts w:hint="cs"/>
          <w:rtl/>
        </w:rPr>
        <w:t xml:space="preserve">قلت: </w:t>
      </w:r>
      <w:r w:rsidR="0049045C">
        <w:rPr>
          <w:rtl/>
        </w:rPr>
        <w:t xml:space="preserve">دو ظهور </w:t>
      </w:r>
      <w:r>
        <w:rPr>
          <w:rFonts w:hint="cs"/>
          <w:rtl/>
        </w:rPr>
        <w:t xml:space="preserve">وجود دارد: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ک</w:t>
      </w:r>
      <w:r w:rsidR="0049045C">
        <w:rPr>
          <w:rtl/>
        </w:rPr>
        <w:t xml:space="preserve">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مستند به وضع لفظ که طبق آن نم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توان</w:t>
      </w:r>
      <w:r w:rsidR="0049045C">
        <w:rPr>
          <w:rtl/>
        </w:rPr>
        <w:t xml:space="preserve"> «لا» را بر نه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حمل کرد.</w:t>
      </w:r>
      <w:r w:rsidR="009A5E1A">
        <w:rPr>
          <w:rFonts w:hint="cs"/>
          <w:rtl/>
        </w:rPr>
        <w:t xml:space="preserve"> -</w:t>
      </w:r>
      <w:r w:rsidR="0049045C">
        <w:rPr>
          <w:rtl/>
        </w:rPr>
        <w:t>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شان</w:t>
      </w:r>
      <w:r w:rsidR="0049045C">
        <w:rPr>
          <w:rtl/>
        </w:rPr>
        <w:t xml:space="preserve"> در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نجا</w:t>
      </w:r>
      <w:r w:rsidR="0049045C">
        <w:rPr>
          <w:rtl/>
        </w:rPr>
        <w:t xml:space="preserve"> </w:t>
      </w:r>
      <w:r w:rsidR="009A5E1A">
        <w:rPr>
          <w:rFonts w:hint="cs"/>
          <w:rtl/>
        </w:rPr>
        <w:t>فرموده‌اند: «</w:t>
      </w:r>
      <w:r w:rsidR="0049045C">
        <w:rPr>
          <w:rtl/>
        </w:rPr>
        <w:t>بع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</w:t>
      </w:r>
      <w:r w:rsidR="0049045C">
        <w:rPr>
          <w:rtl/>
        </w:rPr>
        <w:t xml:space="preserve"> حمل «لا» بر نه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غلط باشد، نه فقط مجاز</w:t>
      </w:r>
      <w:r w:rsidR="009A5E1A">
        <w:rPr>
          <w:rFonts w:hint="cs"/>
          <w:rtl/>
        </w:rPr>
        <w:t>» ما قبلا در اشکال به این مطلب گفتیم: «</w:t>
      </w:r>
      <w:r w:rsidR="0049045C">
        <w:rPr>
          <w:rtl/>
        </w:rPr>
        <w:t>ما ه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چ‌گاه</w:t>
      </w:r>
      <w:r w:rsidR="0049045C">
        <w:rPr>
          <w:rtl/>
        </w:rPr>
        <w:t xml:space="preserve"> «لا» را در معنا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49045C">
        <w:rPr>
          <w:rFonts w:hint="eastAsia"/>
          <w:rtl/>
        </w:rPr>
        <w:t>نه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استعمال نم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کن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م</w:t>
      </w:r>
      <w:r w:rsidR="0049045C">
        <w:rPr>
          <w:rtl/>
        </w:rPr>
        <w:t xml:space="preserve"> حت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در موارد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مانند</w:t>
      </w:r>
      <w:r w:rsidR="001C2AF0">
        <w:rPr>
          <w:rFonts w:ascii="Traditional Arabic" w:eastAsia="Times New Roman" w:hAnsi="Traditional Arabic" w:cs="Traditional Arabic" w:hint="cs"/>
          <w:color w:val="008000"/>
          <w:sz w:val="30"/>
          <w:szCs w:val="30"/>
          <w:rtl/>
        </w:rPr>
        <w:t xml:space="preserve"> </w:t>
      </w:r>
      <w:r w:rsidR="0078332C">
        <w:rPr>
          <w:rFonts w:ascii="Traditional Arabic" w:eastAsia="Times New Roman" w:hAnsi="Traditional Arabic" w:cs="Traditional Arabic"/>
          <w:color w:val="008000"/>
          <w:sz w:val="30"/>
          <w:szCs w:val="30"/>
          <w:rtl/>
        </w:rPr>
        <w:t>﴿</w:t>
      </w:r>
      <w:r w:rsidR="0078332C" w:rsidRPr="001C2AF0">
        <w:rPr>
          <w:rFonts w:ascii="NoorLotus" w:eastAsia="Times New Roman" w:hAnsi="NoorLotus"/>
          <w:color w:val="008000"/>
          <w:sz w:val="28"/>
          <w:rtl/>
        </w:rPr>
        <w:t>فَلا رَفَثَ وَ لا فُسُوقَ وَ لا جِدالَ‏ فِي الْحَج</w:t>
      </w:r>
      <w:r w:rsidR="0078332C" w:rsidRPr="0078332C">
        <w:rPr>
          <w:rFonts w:ascii="Traditional Arabic" w:eastAsia="Times New Roman" w:hAnsi="Traditional Arabic" w:cs="Traditional Arabic"/>
          <w:color w:val="008000"/>
          <w:sz w:val="30"/>
          <w:szCs w:val="30"/>
          <w:rtl/>
        </w:rPr>
        <w:t>﴾</w:t>
      </w:r>
      <w:r w:rsidR="0078332C">
        <w:rPr>
          <w:rStyle w:val="FootnoteReference"/>
          <w:lang w:bidi="ar-SA"/>
        </w:rPr>
        <w:footnoteReference w:id="4"/>
      </w:r>
      <w:r w:rsidR="001C2AF0">
        <w:rPr>
          <w:rtl/>
        </w:rPr>
        <w:t xml:space="preserve"> عبارت</w:t>
      </w:r>
      <w:r w:rsidR="0049045C">
        <w:rPr>
          <w:rtl/>
        </w:rPr>
        <w:t xml:space="preserve"> اخبار از انتفاء رفث در حج است و مدلول کنا</w:t>
      </w:r>
      <w:r w:rsidR="0049045C">
        <w:rPr>
          <w:rFonts w:hint="cs"/>
          <w:rtl/>
        </w:rPr>
        <w:t>یی</w:t>
      </w:r>
      <w:r w:rsidR="0049045C">
        <w:rPr>
          <w:rtl/>
        </w:rPr>
        <w:t xml:space="preserve"> آن نه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است، نه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نکه</w:t>
      </w:r>
      <w:r w:rsidR="0049045C">
        <w:rPr>
          <w:rtl/>
        </w:rPr>
        <w:t xml:space="preserve"> مستعمل‌ف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آن نه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باشد</w:t>
      </w:r>
      <w:r w:rsidR="009A5E1A">
        <w:rPr>
          <w:rFonts w:hint="cs"/>
          <w:rtl/>
        </w:rPr>
        <w:t xml:space="preserve">»- پس </w:t>
      </w:r>
      <w:r w:rsidR="0049045C">
        <w:rPr>
          <w:rtl/>
        </w:rPr>
        <w:t>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«لا ضرر» در نف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 و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«ضرر»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ز</w:t>
      </w:r>
      <w:r w:rsidR="0049045C">
        <w:rPr>
          <w:rtl/>
        </w:rPr>
        <w:t xml:space="preserve"> در همان نت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جه</w:t>
      </w:r>
      <w:r w:rsidR="0049045C">
        <w:rPr>
          <w:rtl/>
        </w:rPr>
        <w:t xml:space="preserve"> فعل است، نه حکم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خود فعل.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«لا ضرر» اخبار از عالم تکو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است</w:t>
      </w:r>
      <w:r w:rsidR="009A5E1A">
        <w:rPr>
          <w:rFonts w:hint="cs"/>
          <w:rtl/>
        </w:rPr>
        <w:t xml:space="preserve">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در خارج ضرر ندار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م</w:t>
      </w:r>
      <w:r w:rsidR="0049045C">
        <w:rPr>
          <w:rtl/>
        </w:rPr>
        <w:t xml:space="preserve">. </w:t>
      </w:r>
      <w:r w:rsidR="009A5E1A">
        <w:rPr>
          <w:rFonts w:hint="cs"/>
          <w:rtl/>
        </w:rPr>
        <w:t xml:space="preserve">حمل </w:t>
      </w:r>
      <w:r w:rsidR="0049045C">
        <w:rPr>
          <w:rtl/>
        </w:rPr>
        <w:t>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عبارت </w:t>
      </w:r>
      <w:r w:rsidR="009A5E1A">
        <w:rPr>
          <w:rFonts w:hint="cs"/>
          <w:rtl/>
        </w:rPr>
        <w:t xml:space="preserve">-مثل </w:t>
      </w:r>
      <w:r w:rsidR="0049045C">
        <w:rPr>
          <w:rtl/>
        </w:rPr>
        <w:t>محقق اصفهان</w:t>
      </w:r>
      <w:r w:rsidR="0049045C">
        <w:rPr>
          <w:rFonts w:hint="cs"/>
          <w:rtl/>
        </w:rPr>
        <w:t>ی</w:t>
      </w:r>
      <w:r w:rsidR="009A5E1A">
        <w:rPr>
          <w:rFonts w:hint="cs"/>
          <w:rtl/>
        </w:rPr>
        <w:t>-</w:t>
      </w:r>
      <w:r w:rsidR="0049045C">
        <w:rPr>
          <w:rtl/>
        </w:rPr>
        <w:t xml:space="preserve"> بر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9A5E1A">
        <w:rPr>
          <w:rFonts w:hint="cs"/>
          <w:rtl/>
        </w:rPr>
        <w:t xml:space="preserve"> </w:t>
      </w:r>
      <w:r w:rsidR="0049045C">
        <w:rPr>
          <w:rFonts w:hint="eastAsia"/>
          <w:rtl/>
        </w:rPr>
        <w:t>که</w:t>
      </w:r>
      <w:r w:rsidR="0049045C">
        <w:rPr>
          <w:rtl/>
        </w:rPr>
        <w:t xml:space="preserve"> ضرر د</w:t>
      </w:r>
      <w:r w:rsidR="0049045C">
        <w:rPr>
          <w:rFonts w:hint="eastAsia"/>
          <w:rtl/>
        </w:rPr>
        <w:t>ر</w:t>
      </w:r>
      <w:r w:rsidR="0049045C">
        <w:rPr>
          <w:rtl/>
        </w:rPr>
        <w:t xml:space="preserve"> عالم تشر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</w:t>
      </w:r>
      <w:r w:rsidR="0049045C">
        <w:rPr>
          <w:rtl/>
        </w:rPr>
        <w:t xml:space="preserve"> موضوع اثر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ست،</w:t>
      </w:r>
      <w:r w:rsidR="0049045C">
        <w:rPr>
          <w:rtl/>
        </w:rPr>
        <w:t xml:space="preserve"> خلاف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است. همچن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9A5E1A">
        <w:rPr>
          <w:rFonts w:hint="cs"/>
          <w:rtl/>
        </w:rPr>
        <w:t xml:space="preserve"> </w:t>
      </w:r>
      <w:r w:rsidR="0049045C">
        <w:rPr>
          <w:rFonts w:hint="eastAsia"/>
          <w:rtl/>
        </w:rPr>
        <w:t>که</w:t>
      </w:r>
      <w:r w:rsidR="0049045C">
        <w:rPr>
          <w:rtl/>
        </w:rPr>
        <w:t xml:space="preserve"> </w:t>
      </w:r>
      <w:r w:rsidR="009A5E1A">
        <w:rPr>
          <w:rFonts w:hint="cs"/>
          <w:rtl/>
        </w:rPr>
        <w:t xml:space="preserve">گفته شود </w:t>
      </w:r>
      <w:r w:rsidR="0049045C">
        <w:rPr>
          <w:rtl/>
        </w:rPr>
        <w:t xml:space="preserve">«لا ضرر»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ضرر</w:t>
      </w:r>
      <w:r w:rsidR="001374BA">
        <w:rPr>
          <w:rFonts w:hint="cs"/>
          <w:rtl/>
        </w:rPr>
        <w:t>،</w:t>
      </w:r>
      <w:r w:rsidR="0049045C">
        <w:rPr>
          <w:rtl/>
        </w:rPr>
        <w:t xml:space="preserve"> وجود استساغ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ندارد و مباح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ست،</w:t>
      </w:r>
      <w:r w:rsidR="0049045C">
        <w:rPr>
          <w:rtl/>
        </w:rPr>
        <w:t xml:space="preserve">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ز</w:t>
      </w:r>
      <w:r w:rsidR="0049045C">
        <w:rPr>
          <w:rtl/>
        </w:rPr>
        <w:t xml:space="preserve"> خلاف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است. اما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نکه</w:t>
      </w:r>
      <w:r w:rsidR="0049045C">
        <w:rPr>
          <w:rtl/>
        </w:rPr>
        <w:t xml:space="preserve"> </w:t>
      </w:r>
      <w:r w:rsidR="00AA7736">
        <w:rPr>
          <w:rFonts w:hint="cs"/>
          <w:rtl/>
        </w:rPr>
        <w:t xml:space="preserve">گفته شود </w:t>
      </w:r>
      <w:r w:rsidR="0049045C">
        <w:rPr>
          <w:rtl/>
        </w:rPr>
        <w:t>از انتفاء ضرر در عالم تکو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اخبار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کند</w:t>
      </w:r>
      <w:r w:rsidR="0049045C">
        <w:rPr>
          <w:rtl/>
        </w:rPr>
        <w:t xml:space="preserve"> و </w:t>
      </w:r>
      <w:r w:rsidR="00AA7736">
        <w:rPr>
          <w:rFonts w:hint="cs"/>
          <w:rtl/>
        </w:rPr>
        <w:t>فقط</w:t>
      </w:r>
      <w:r w:rsidR="0049045C">
        <w:rPr>
          <w:rtl/>
        </w:rPr>
        <w:t xml:space="preserve"> آن تق</w:t>
      </w:r>
      <w:r w:rsidR="0049045C">
        <w:rPr>
          <w:rFonts w:hint="cs"/>
          <w:rtl/>
        </w:rPr>
        <w:t>یی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</w:t>
      </w:r>
      <w:r w:rsidR="00AA7736">
        <w:rPr>
          <w:rFonts w:hint="cs"/>
          <w:rtl/>
        </w:rPr>
        <w:t xml:space="preserve">زده می‌شود </w:t>
      </w:r>
      <w:r w:rsidR="0049045C">
        <w:rPr>
          <w:rtl/>
        </w:rPr>
        <w:t>به ضرر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که مرت</w:t>
      </w:r>
      <w:r w:rsidR="0049045C">
        <w:rPr>
          <w:rFonts w:hint="eastAsia"/>
          <w:rtl/>
        </w:rPr>
        <w:t>بط</w:t>
      </w:r>
      <w:r w:rsidR="0049045C">
        <w:rPr>
          <w:rtl/>
        </w:rPr>
        <w:t xml:space="preserve"> با قانون شارع و منشأ </w:t>
      </w:r>
      <w:r w:rsidR="00AA7736">
        <w:rPr>
          <w:rFonts w:hint="cs"/>
          <w:rtl/>
        </w:rPr>
        <w:t xml:space="preserve">آن قانون شارع </w:t>
      </w:r>
      <w:r w:rsidR="0049045C">
        <w:rPr>
          <w:rtl/>
        </w:rPr>
        <w:t>است،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AA7736">
        <w:rPr>
          <w:rFonts w:hint="cs"/>
          <w:rtl/>
        </w:rPr>
        <w:t xml:space="preserve"> فقط</w:t>
      </w:r>
      <w:r w:rsidR="0049045C">
        <w:rPr>
          <w:rtl/>
        </w:rPr>
        <w:t xml:space="preserve"> تق</w:t>
      </w:r>
      <w:r w:rsidR="0049045C">
        <w:rPr>
          <w:rFonts w:hint="cs"/>
          <w:rtl/>
        </w:rPr>
        <w:t>یی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ظهور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 و ه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چ</w:t>
      </w:r>
      <w:r w:rsidR="0049045C">
        <w:rPr>
          <w:rtl/>
        </w:rPr>
        <w:t xml:space="preserve"> تصرف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در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صورت نگرفته است.</w:t>
      </w:r>
    </w:p>
    <w:p w14:paraId="08DD534A" w14:textId="023BBBB6" w:rsidR="0049045C" w:rsidRDefault="0049045C" w:rsidP="005A0799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ادامه </w:t>
      </w:r>
      <w:r w:rsidR="00AA7736">
        <w:rPr>
          <w:rFonts w:hint="cs"/>
          <w:rtl/>
        </w:rPr>
        <w:t>فرموده‌اند: «هرگاه</w:t>
      </w:r>
      <w:r>
        <w:rPr>
          <w:rtl/>
        </w:rPr>
        <w:t xml:space="preserve"> امر دا</w:t>
      </w:r>
      <w:r w:rsidR="00AA7736">
        <w:rPr>
          <w:rFonts w:hint="cs"/>
          <w:rtl/>
        </w:rPr>
        <w:t>یر</w:t>
      </w:r>
      <w:r>
        <w:rPr>
          <w:rtl/>
        </w:rPr>
        <w:t xml:space="preserve"> شود </w:t>
      </w:r>
      <w:r w:rsidR="00AA7736">
        <w:rPr>
          <w:rFonts w:hint="cs"/>
          <w:rtl/>
        </w:rPr>
        <w:t xml:space="preserve">بین </w:t>
      </w:r>
      <w:r>
        <w:rPr>
          <w:rtl/>
        </w:rPr>
        <w:t>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ظهور اطلاق</w:t>
      </w:r>
      <w:r>
        <w:rPr>
          <w:rFonts w:hint="cs"/>
          <w:rtl/>
        </w:rPr>
        <w:t>ی</w:t>
      </w:r>
      <w:r>
        <w:rPr>
          <w:rtl/>
        </w:rPr>
        <w:t xml:space="preserve"> و رفع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ظهور وضع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عرف، ظهور وضع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C31A2">
        <w:rPr>
          <w:rFonts w:hint="cs"/>
          <w:rtl/>
        </w:rPr>
        <w:t>را 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است، بر ظهور اطلاق</w:t>
      </w:r>
      <w:r>
        <w:rPr>
          <w:rFonts w:hint="cs"/>
          <w:rtl/>
        </w:rPr>
        <w:t>ی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عدم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سکوت است، مقدم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</w:t>
      </w:r>
      <w:r w:rsidR="009D7626">
        <w:rPr>
          <w:rFonts w:hint="cs"/>
          <w:rtl/>
        </w:rPr>
        <w:t xml:space="preserve"> آن را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 w:rsidR="009D7626">
        <w:rPr>
          <w:rFonts w:hint="cs"/>
          <w:rtl/>
        </w:rPr>
        <w:t>بر</w:t>
      </w:r>
      <w:r>
        <w:rPr>
          <w:rtl/>
        </w:rPr>
        <w:t xml:space="preserve"> ت</w:t>
      </w:r>
      <w:r>
        <w:rPr>
          <w:rFonts w:hint="eastAsia"/>
          <w:rtl/>
        </w:rPr>
        <w:t>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ظهور اطلاق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</w:t>
      </w:r>
      <w:r w:rsidR="009D7626">
        <w:rPr>
          <w:rFonts w:hint="cs"/>
          <w:rtl/>
        </w:rPr>
        <w:t xml:space="preserve"> مثل </w:t>
      </w:r>
      <w:r>
        <w:rPr>
          <w:rtl/>
        </w:rPr>
        <w:t>«اکرم کل عالم» و «لا تکرم الفاسق»، ظهور وضع</w:t>
      </w:r>
      <w:r>
        <w:rPr>
          <w:rFonts w:hint="cs"/>
          <w:rtl/>
        </w:rPr>
        <w:t>ی</w:t>
      </w:r>
      <w:r>
        <w:rPr>
          <w:rtl/>
        </w:rPr>
        <w:t xml:space="preserve"> «اکرم کل عالم» عموم است و شامل عالم فاسق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اما ظهور</w:t>
      </w:r>
      <w:r w:rsidR="00D52DED">
        <w:rPr>
          <w:rFonts w:hint="cs"/>
          <w:rtl/>
        </w:rPr>
        <w:t xml:space="preserve"> اطلاقی</w:t>
      </w:r>
      <w:r w:rsidR="001374BA">
        <w:rPr>
          <w:rFonts w:hint="cs"/>
          <w:rtl/>
        </w:rPr>
        <w:t xml:space="preserve"> </w:t>
      </w:r>
      <w:r>
        <w:rPr>
          <w:rtl/>
        </w:rPr>
        <w:t xml:space="preserve">«لا تکرم الفاسق» </w:t>
      </w:r>
      <w:r w:rsidR="00D52DED">
        <w:rPr>
          <w:rFonts w:hint="cs"/>
          <w:rtl/>
        </w:rPr>
        <w:t xml:space="preserve">شامل عالم فاسق می‌شود.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ظهور وضع</w:t>
      </w:r>
      <w:r>
        <w:rPr>
          <w:rFonts w:hint="cs"/>
          <w:rtl/>
        </w:rPr>
        <w:t>ی</w:t>
      </w:r>
      <w:r>
        <w:rPr>
          <w:rtl/>
        </w:rPr>
        <w:t xml:space="preserve"> «اکرم کل عالم»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141F3C">
        <w:rPr>
          <w:rFonts w:hint="cs"/>
          <w:rtl/>
        </w:rPr>
        <w:t xml:space="preserve"> می‌کند</w:t>
      </w:r>
      <w:r>
        <w:rPr>
          <w:rtl/>
        </w:rPr>
        <w:t xml:space="preserve"> که مراد از «لا تکرم الفاسق»، فاسقِ جاهل است.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خطاب منفصل از هم باشند، هر دو ظهور منعقد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عرف عموم «اکرم کل عالم» را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است، بر ظهور اطلاق</w:t>
      </w:r>
      <w:r>
        <w:rPr>
          <w:rFonts w:hint="cs"/>
          <w:rtl/>
        </w:rPr>
        <w:t>ی</w:t>
      </w:r>
      <w:r>
        <w:rPr>
          <w:rtl/>
        </w:rPr>
        <w:t xml:space="preserve"> «لا تکرم الفاسق» که </w:t>
      </w:r>
      <w:r w:rsidR="000C7050">
        <w:rPr>
          <w:rFonts w:hint="cs"/>
          <w:rtl/>
        </w:rPr>
        <w:t xml:space="preserve">ناشی از سکوت و عدم بیان قید است، </w:t>
      </w:r>
      <w:r>
        <w:rPr>
          <w:rtl/>
        </w:rPr>
        <w:t>مقدم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  <w:r w:rsidR="001374BA">
        <w:rPr>
          <w:rFonts w:hint="cs"/>
          <w:rtl/>
        </w:rPr>
        <w:t>»</w:t>
      </w:r>
    </w:p>
    <w:p w14:paraId="46EA2403" w14:textId="480C30C7" w:rsidR="0049045C" w:rsidRDefault="001374BA" w:rsidP="005A0799">
      <w:pPr>
        <w:jc w:val="both"/>
        <w:rPr>
          <w:rtl/>
        </w:rPr>
      </w:pPr>
      <w:r>
        <w:rPr>
          <w:rFonts w:hint="cs"/>
          <w:rtl/>
        </w:rPr>
        <w:t xml:space="preserve">به </w:t>
      </w:r>
      <w:r w:rsidR="0049045C">
        <w:rPr>
          <w:rFonts w:hint="eastAsia"/>
          <w:rtl/>
        </w:rPr>
        <w:t>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نظر</w:t>
      </w:r>
      <w:r w:rsidR="0049045C">
        <w:rPr>
          <w:rFonts w:hint="cs"/>
          <w:rtl/>
        </w:rPr>
        <w:t>ی</w:t>
      </w:r>
      <w:r>
        <w:rPr>
          <w:rFonts w:hint="eastAsia"/>
          <w:rtl/>
        </w:rPr>
        <w:t>ه‌</w:t>
      </w:r>
      <w:r w:rsidR="0049045C">
        <w:rPr>
          <w:rtl/>
        </w:rPr>
        <w:t xml:space="preserve"> </w:t>
      </w:r>
      <w:r w:rsidR="000C7050">
        <w:rPr>
          <w:rFonts w:hint="cs"/>
          <w:rtl/>
        </w:rPr>
        <w:t>بسیاری از اصولیون مانند</w:t>
      </w:r>
      <w:r w:rsidR="0049045C">
        <w:rPr>
          <w:rtl/>
        </w:rPr>
        <w:t xml:space="preserve"> ش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خ</w:t>
      </w:r>
      <w:r w:rsidR="0049045C">
        <w:rPr>
          <w:rtl/>
        </w:rPr>
        <w:t xml:space="preserve"> انصار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،</w:t>
      </w:r>
      <w:r w:rsidR="0049045C">
        <w:rPr>
          <w:rtl/>
        </w:rPr>
        <w:t xml:space="preserve"> محقق نائ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،</w:t>
      </w:r>
      <w:r w:rsidR="0049045C">
        <w:rPr>
          <w:rtl/>
        </w:rPr>
        <w:t xml:space="preserve"> امام </w:t>
      </w:r>
      <w:r w:rsidR="000C7050">
        <w:rPr>
          <w:rFonts w:hint="cs"/>
          <w:rtl/>
        </w:rPr>
        <w:t>و آقای</w:t>
      </w:r>
      <w:r w:rsidR="0049045C">
        <w:rPr>
          <w:rtl/>
        </w:rPr>
        <w:t xml:space="preserve"> خو</w:t>
      </w:r>
      <w:r w:rsidR="0049045C">
        <w:rPr>
          <w:rFonts w:hint="cs"/>
          <w:rtl/>
        </w:rPr>
        <w:t>یی</w:t>
      </w:r>
      <w:r w:rsidR="000C7050">
        <w:rPr>
          <w:rFonts w:hint="cs"/>
          <w:rtl/>
        </w:rPr>
        <w:t xml:space="preserve"> رحمهم الله</w:t>
      </w:r>
      <w:r w:rsidR="0049045C">
        <w:rPr>
          <w:rtl/>
        </w:rPr>
        <w:t xml:space="preserve"> قائل بوده‌اند. صاحب کفا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ز</w:t>
      </w:r>
      <w:r w:rsidR="0049045C">
        <w:rPr>
          <w:rtl/>
        </w:rPr>
        <w:t xml:space="preserve">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قاعده را در قرائن متصله قبول داشت اما در منفصلات نم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پذ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رفت</w:t>
      </w:r>
      <w:r w:rsidR="0049045C">
        <w:rPr>
          <w:rtl/>
        </w:rPr>
        <w:t>. شه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صدر </w:t>
      </w:r>
      <w:r w:rsidR="005767FC">
        <w:rPr>
          <w:rFonts w:hint="cs"/>
          <w:rtl/>
        </w:rPr>
        <w:t xml:space="preserve">رحمه الله نظر صاحب کفایه را قبول ندارند و از نظر ایشان </w:t>
      </w:r>
      <w:r w:rsidR="0049045C">
        <w:rPr>
          <w:rtl/>
        </w:rPr>
        <w:t>فرق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49045C">
        <w:rPr>
          <w:rFonts w:hint="eastAsia"/>
          <w:rtl/>
        </w:rPr>
        <w:t>م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ان</w:t>
      </w:r>
      <w:r w:rsidR="0049045C">
        <w:rPr>
          <w:rtl/>
        </w:rPr>
        <w:t xml:space="preserve"> متصل و منفصل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</w:t>
      </w:r>
      <w:r w:rsidR="0049045C">
        <w:rPr>
          <w:rtl/>
        </w:rPr>
        <w:t xml:space="preserve">. </w:t>
      </w:r>
      <w:r w:rsidR="005767FC">
        <w:rPr>
          <w:rFonts w:hint="cs"/>
          <w:rtl/>
        </w:rPr>
        <w:t xml:space="preserve">لذا </w:t>
      </w:r>
      <w:r w:rsidR="0049045C">
        <w:rPr>
          <w:rtl/>
        </w:rPr>
        <w:t>اگر قر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نه‌ا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وجود داشته باشد که مشخص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</w:t>
      </w:r>
      <w:r w:rsidR="0049045C">
        <w:rPr>
          <w:rtl/>
        </w:rPr>
        <w:t xml:space="preserve"> به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هجوم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آورد</w:t>
      </w:r>
      <w:r w:rsidR="0049045C">
        <w:rPr>
          <w:rtl/>
        </w:rPr>
        <w:t xml:space="preserve">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به ظهور اطلاق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،</w:t>
      </w:r>
      <w:r w:rsidR="0049045C">
        <w:rPr>
          <w:rtl/>
        </w:rPr>
        <w:t xml:space="preserve"> </w:t>
      </w:r>
      <w:r w:rsidR="0049045C">
        <w:rPr>
          <w:rtl/>
        </w:rPr>
        <w:lastRenderedPageBreak/>
        <w:t>عرف حکم به تق</w:t>
      </w:r>
      <w:r w:rsidR="0049045C">
        <w:rPr>
          <w:rFonts w:hint="cs"/>
          <w:rtl/>
        </w:rPr>
        <w:t>یی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ظهور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کند</w:t>
      </w:r>
      <w:r w:rsidR="0049045C">
        <w:rPr>
          <w:rtl/>
        </w:rPr>
        <w:t>. اگر هم قر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نه</w:t>
      </w:r>
      <w:r w:rsidR="0049045C">
        <w:rPr>
          <w:rtl/>
        </w:rPr>
        <w:t xml:space="preserve"> لب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متصله باشد، از ابتدا ظهور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شکل نم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رد</w:t>
      </w:r>
      <w:r w:rsidR="0049045C">
        <w:rPr>
          <w:rtl/>
        </w:rPr>
        <w:t>.</w:t>
      </w:r>
    </w:p>
    <w:p w14:paraId="4BD016C2" w14:textId="73E7D904" w:rsidR="0049045C" w:rsidRDefault="000E16B1" w:rsidP="005A0799">
      <w:pPr>
        <w:jc w:val="both"/>
        <w:rPr>
          <w:rtl/>
        </w:rPr>
      </w:pPr>
      <w:r>
        <w:rPr>
          <w:rFonts w:hint="cs"/>
          <w:rtl/>
        </w:rPr>
        <w:t>ایشان در ادامه فرمودند:</w:t>
      </w:r>
      <w:r w:rsidR="0049045C">
        <w:rPr>
          <w:rtl/>
        </w:rPr>
        <w:t xml:space="preserve"> </w:t>
      </w:r>
      <w:r>
        <w:rPr>
          <w:rFonts w:hint="cs"/>
          <w:rtl/>
        </w:rPr>
        <w:t>«</w:t>
      </w:r>
      <w:r w:rsidR="0049045C">
        <w:rPr>
          <w:rtl/>
        </w:rPr>
        <w:t>اگر روا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ت</w:t>
      </w:r>
      <w:r w:rsidR="0049045C">
        <w:rPr>
          <w:rtl/>
        </w:rPr>
        <w:t xml:space="preserve"> «لا ضرر و لا ضرار 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الاسلام» بود، مسئله متفاوت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شد</w:t>
      </w:r>
      <w:r w:rsidR="000A3B6B">
        <w:rPr>
          <w:rFonts w:hint="cs"/>
          <w:rtl/>
        </w:rPr>
        <w:t>،</w:t>
      </w:r>
      <w:r w:rsidR="0049045C">
        <w:rPr>
          <w:rtl/>
        </w:rPr>
        <w:t xml:space="preserve"> ز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را</w:t>
      </w:r>
      <w:r w:rsidR="0049045C">
        <w:rPr>
          <w:rtl/>
        </w:rPr>
        <w:t xml:space="preserve"> </w:t>
      </w:r>
      <w:r w:rsidR="00B76705">
        <w:rPr>
          <w:rFonts w:hint="cs"/>
          <w:rtl/>
        </w:rPr>
        <w:t xml:space="preserve">این عبارت </w:t>
      </w:r>
      <w:r w:rsidR="0049045C">
        <w:rPr>
          <w:rtl/>
        </w:rPr>
        <w:t>ظهور در نف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«وجود استساغ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»</w:t>
      </w:r>
      <w:r w:rsidR="0049045C">
        <w:rPr>
          <w:rtl/>
        </w:rPr>
        <w:t xml:space="preserve"> داشت.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B76705">
        <w:rPr>
          <w:rFonts w:hint="cs"/>
          <w:rtl/>
        </w:rPr>
        <w:t xml:space="preserve">دلالت دارد بر این که </w:t>
      </w:r>
      <w:r w:rsidR="0049045C">
        <w:rPr>
          <w:rtl/>
        </w:rPr>
        <w:t>ضرر در اسلام مباح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</w:t>
      </w:r>
      <w:r w:rsidR="0049045C">
        <w:rPr>
          <w:rtl/>
        </w:rPr>
        <w:t xml:space="preserve"> و حرام است، که نت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جه</w:t>
      </w:r>
      <w:r w:rsidR="0049045C">
        <w:rPr>
          <w:rtl/>
        </w:rPr>
        <w:t xml:space="preserve"> آن حرمت ز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ان</w:t>
      </w:r>
      <w:r w:rsidR="0049045C">
        <w:rPr>
          <w:rtl/>
        </w:rPr>
        <w:t xml:space="preserve"> زدن در اسلام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شد</w:t>
      </w:r>
      <w:r w:rsidR="0049045C">
        <w:rPr>
          <w:rtl/>
        </w:rPr>
        <w:t>. ول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سند روا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ت</w:t>
      </w:r>
      <w:r w:rsidR="0049045C">
        <w:rPr>
          <w:rtl/>
        </w:rPr>
        <w:t xml:space="preserve"> «لا ضرر و لا ضرار 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الاسلام» </w:t>
      </w:r>
      <w:r w:rsidR="00833CF4">
        <w:rPr>
          <w:rFonts w:hint="cs"/>
          <w:rtl/>
        </w:rPr>
        <w:t>معتبر نیست. لذا</w:t>
      </w:r>
      <w:r w:rsidR="0049045C">
        <w:rPr>
          <w:rtl/>
        </w:rPr>
        <w:t xml:space="preserve"> با تمسک به همان «لا ضرر و لا ضرار»، مطلب روشن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شود</w:t>
      </w:r>
      <w:r w:rsidR="0049045C">
        <w:rPr>
          <w:rtl/>
        </w:rPr>
        <w:t xml:space="preserve"> و مفاد «لا ضرر» عبارت است از اخبار از انتفا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ضرر در عالم خارج اما نه مطلق ضرر، بلکه ضرر مق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به آنچه نا</w:t>
      </w:r>
      <w:r w:rsidR="0049045C">
        <w:rPr>
          <w:rFonts w:hint="eastAsia"/>
          <w:rtl/>
        </w:rPr>
        <w:t>ش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از موقف شارع است.</w:t>
      </w:r>
      <w:r w:rsidR="000C7059">
        <w:rPr>
          <w:rFonts w:hint="cs"/>
          <w:rtl/>
        </w:rPr>
        <w:t xml:space="preserve"> و</w:t>
      </w:r>
      <w:r w:rsidR="0049045C">
        <w:rPr>
          <w:rtl/>
        </w:rPr>
        <w:t xml:space="preserve"> موقف شارع لزوما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ک</w:t>
      </w:r>
      <w:r w:rsidR="0049045C">
        <w:rPr>
          <w:rtl/>
        </w:rPr>
        <w:t xml:space="preserve"> موقف وجود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ست،</w:t>
      </w:r>
      <w:r w:rsidR="0049045C">
        <w:rPr>
          <w:rtl/>
        </w:rPr>
        <w:t xml:space="preserve"> بلکه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تواند</w:t>
      </w:r>
      <w:r w:rsidR="0049045C">
        <w:rPr>
          <w:rtl/>
        </w:rPr>
        <w:t xml:space="preserve">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ک</w:t>
      </w:r>
      <w:r w:rsidR="0049045C">
        <w:rPr>
          <w:rtl/>
        </w:rPr>
        <w:t xml:space="preserve"> موقف سکوت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0C509D">
        <w:rPr>
          <w:rFonts w:hint="cs"/>
          <w:rtl/>
        </w:rPr>
        <w:t>مثل</w:t>
      </w:r>
      <w:r w:rsidR="0049045C">
        <w:rPr>
          <w:rtl/>
        </w:rPr>
        <w:t xml:space="preserve"> عدم تحر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م</w:t>
      </w:r>
      <w:r w:rsidR="0049045C">
        <w:rPr>
          <w:rtl/>
        </w:rPr>
        <w:t xml:space="preserve"> اضرار به غ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</w:t>
      </w:r>
      <w:r w:rsidR="008118B9">
        <w:rPr>
          <w:rFonts w:hint="cs"/>
          <w:rtl/>
        </w:rPr>
        <w:t xml:space="preserve"> </w:t>
      </w:r>
      <w:r w:rsidR="000C509D">
        <w:rPr>
          <w:rFonts w:hint="cs"/>
          <w:rtl/>
        </w:rPr>
        <w:t>باشد</w:t>
      </w:r>
      <w:r w:rsidR="0049045C">
        <w:rPr>
          <w:rtl/>
        </w:rPr>
        <w:t>.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خود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ک</w:t>
      </w:r>
      <w:r w:rsidR="0049045C">
        <w:rPr>
          <w:rtl/>
        </w:rPr>
        <w:t xml:space="preserve"> موقف از جانب شارع است</w:t>
      </w:r>
      <w:r>
        <w:rPr>
          <w:rFonts w:hint="cs"/>
          <w:rtl/>
        </w:rPr>
        <w:t>؛</w:t>
      </w:r>
      <w:r w:rsidR="0049045C">
        <w:rPr>
          <w:rtl/>
        </w:rPr>
        <w:t xml:space="preserve"> ز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را</w:t>
      </w:r>
      <w:r w:rsidR="0049045C">
        <w:rPr>
          <w:rtl/>
        </w:rPr>
        <w:t xml:space="preserve"> وقت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شارع 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ز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را حرام نم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کند،</w:t>
      </w:r>
      <w:r w:rsidR="0049045C">
        <w:rPr>
          <w:rtl/>
        </w:rPr>
        <w:t xml:space="preserve">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به معنا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اهمال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ست،</w:t>
      </w:r>
      <w:r w:rsidR="0049045C">
        <w:rPr>
          <w:rtl/>
        </w:rPr>
        <w:t xml:space="preserve"> بلکه به معنا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اعطا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حر</w:t>
      </w:r>
      <w:r w:rsidR="0049045C">
        <w:rPr>
          <w:rFonts w:hint="cs"/>
          <w:rtl/>
        </w:rPr>
        <w:t>ی</w:t>
      </w:r>
      <w:r w:rsidR="0049045C">
        <w:rPr>
          <w:rtl/>
        </w:rPr>
        <w:t>ت و آزاد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در انجام آن است. وقت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معنا چن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باشد،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موقف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تواند</w:t>
      </w:r>
      <w:r w:rsidR="0049045C">
        <w:rPr>
          <w:rtl/>
        </w:rPr>
        <w:t xml:space="preserve">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ک</w:t>
      </w:r>
      <w:r w:rsidR="0049045C">
        <w:rPr>
          <w:rtl/>
        </w:rPr>
        <w:t xml:space="preserve"> موقف ضرر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8118B9">
        <w:rPr>
          <w:rFonts w:hint="cs"/>
          <w:rtl/>
        </w:rPr>
        <w:t>باشد</w:t>
      </w:r>
      <w:r w:rsidR="0049045C">
        <w:rPr>
          <w:rtl/>
        </w:rPr>
        <w:t>. ز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را</w:t>
      </w:r>
      <w:r w:rsidR="0049045C">
        <w:rPr>
          <w:rtl/>
        </w:rPr>
        <w:t xml:space="preserve"> وقت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مردم به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کد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گر</w:t>
      </w:r>
      <w:r w:rsidR="0049045C">
        <w:rPr>
          <w:rtl/>
        </w:rPr>
        <w:t xml:space="preserve"> ز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ان</w:t>
      </w:r>
      <w:r w:rsidR="0049045C">
        <w:rPr>
          <w:rtl/>
        </w:rPr>
        <w:t xml:space="preserve">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رسانند</w:t>
      </w:r>
      <w:r w:rsidR="0049045C">
        <w:rPr>
          <w:rtl/>
        </w:rPr>
        <w:t xml:space="preserve"> و از آن‌ها سؤال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شود</w:t>
      </w:r>
      <w:r w:rsidR="0049045C">
        <w:rPr>
          <w:rtl/>
        </w:rPr>
        <w:t xml:space="preserve"> که چرا چن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</w:t>
      </w:r>
      <w:r w:rsidR="00B022FC">
        <w:rPr>
          <w:rFonts w:hint="cs"/>
          <w:rtl/>
        </w:rPr>
        <w:t>کاری انجام می‌دهید</w:t>
      </w:r>
      <w:r w:rsidR="0049045C">
        <w:rPr>
          <w:rtl/>
        </w:rPr>
        <w:t xml:space="preserve"> پاسخ </w:t>
      </w:r>
      <w:r w:rsidR="00B022FC">
        <w:rPr>
          <w:rFonts w:hint="cs"/>
          <w:rtl/>
        </w:rPr>
        <w:t>می‌</w:t>
      </w:r>
      <w:r w:rsidR="0049045C">
        <w:rPr>
          <w:rtl/>
        </w:rPr>
        <w:t>دهند: «قانون‌گذار منع نکرده است. ما مسلمان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م</w:t>
      </w:r>
      <w:r w:rsidR="0049045C">
        <w:rPr>
          <w:rtl/>
        </w:rPr>
        <w:t xml:space="preserve"> و اسلام </w:t>
      </w:r>
      <w:r w:rsidR="00B022FC">
        <w:rPr>
          <w:rFonts w:hint="cs"/>
          <w:rtl/>
        </w:rPr>
        <w:t>از این کار منع نکرده</w:t>
      </w:r>
      <w:r w:rsidR="0049045C">
        <w:rPr>
          <w:rtl/>
        </w:rPr>
        <w:t xml:space="preserve"> اس</w:t>
      </w:r>
      <w:r w:rsidR="0049045C">
        <w:rPr>
          <w:rFonts w:hint="eastAsia"/>
          <w:rtl/>
        </w:rPr>
        <w:t>ت»</w:t>
      </w:r>
      <w:r w:rsidR="0049045C">
        <w:rPr>
          <w:rtl/>
        </w:rPr>
        <w:t xml:space="preserve">. </w:t>
      </w:r>
      <w:r w:rsidR="00B022FC">
        <w:rPr>
          <w:rFonts w:hint="cs"/>
          <w:rtl/>
        </w:rPr>
        <w:t xml:space="preserve">و این خلاف </w:t>
      </w:r>
      <w:r w:rsidR="0049045C">
        <w:rPr>
          <w:rtl/>
        </w:rPr>
        <w:t>اطلاق «لا ضرر» که از انتفاء ضرر مرتبط با موقف شارع در خارج خبر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دهد،</w:t>
      </w:r>
      <w:r w:rsidR="0049045C">
        <w:rPr>
          <w:rtl/>
        </w:rPr>
        <w:t xml:space="preserve"> </w:t>
      </w:r>
      <w:r w:rsidR="00B022FC">
        <w:rPr>
          <w:rFonts w:hint="cs"/>
          <w:rtl/>
        </w:rPr>
        <w:t xml:space="preserve">است. </w:t>
      </w:r>
      <w:r w:rsidR="0049045C">
        <w:rPr>
          <w:rtl/>
        </w:rPr>
        <w:t>در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نجا</w:t>
      </w:r>
      <w:r w:rsidR="0049045C">
        <w:rPr>
          <w:rtl/>
        </w:rPr>
        <w:t xml:space="preserve"> اگر موقف شارع، عدم تحر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م</w:t>
      </w:r>
      <w:r w:rsidR="0049045C">
        <w:rPr>
          <w:rtl/>
        </w:rPr>
        <w:t xml:space="preserve"> باشد، ضرر به موقف شارع مستند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شود</w:t>
      </w:r>
      <w:r w:rsidR="0049045C">
        <w:rPr>
          <w:rtl/>
        </w:rPr>
        <w:t>. افراد ب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به کلام شارع توجه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نم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کنند،</w:t>
      </w:r>
      <w:r w:rsidR="0049045C">
        <w:rPr>
          <w:rtl/>
        </w:rPr>
        <w:t xml:space="preserve"> اما متد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نان</w:t>
      </w:r>
      <w:r w:rsidR="0049045C">
        <w:rPr>
          <w:rtl/>
        </w:rPr>
        <w:t xml:space="preserve"> به آن </w:t>
      </w:r>
      <w:r w:rsidR="00457172">
        <w:rPr>
          <w:rFonts w:hint="cs"/>
          <w:rtl/>
        </w:rPr>
        <w:t>توجه دارند</w:t>
      </w:r>
      <w:r w:rsidR="0049045C">
        <w:rPr>
          <w:rtl/>
        </w:rPr>
        <w:t xml:space="preserve">. اگر </w:t>
      </w:r>
      <w:r w:rsidR="00457172">
        <w:rPr>
          <w:rFonts w:hint="cs"/>
          <w:rtl/>
        </w:rPr>
        <w:t xml:space="preserve">موقف </w:t>
      </w:r>
      <w:r w:rsidR="0049045C">
        <w:rPr>
          <w:rtl/>
        </w:rPr>
        <w:t>شارع اعطا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حر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ت</w:t>
      </w:r>
      <w:r w:rsidR="0049045C">
        <w:rPr>
          <w:rtl/>
        </w:rPr>
        <w:t xml:space="preserve"> در ز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ان</w:t>
      </w:r>
      <w:r w:rsidR="0049045C">
        <w:rPr>
          <w:rtl/>
        </w:rPr>
        <w:t xml:space="preserve"> زدن به 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گران</w:t>
      </w:r>
      <w:r w:rsidR="0049045C">
        <w:rPr>
          <w:rtl/>
        </w:rPr>
        <w:t xml:space="preserve"> </w:t>
      </w:r>
      <w:r w:rsidR="00457172">
        <w:rPr>
          <w:rFonts w:hint="cs"/>
          <w:rtl/>
        </w:rPr>
        <w:t xml:space="preserve">نبود </w:t>
      </w:r>
      <w:r w:rsidR="0049045C">
        <w:rPr>
          <w:rtl/>
        </w:rPr>
        <w:t>متد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57172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به 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گران</w:t>
      </w:r>
      <w:r w:rsidR="0049045C">
        <w:rPr>
          <w:rtl/>
        </w:rPr>
        <w:t xml:space="preserve"> ز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ان</w:t>
      </w:r>
      <w:r w:rsidR="0049045C">
        <w:rPr>
          <w:rtl/>
        </w:rPr>
        <w:t xml:space="preserve"> نم</w:t>
      </w:r>
      <w:r w:rsidR="0049045C">
        <w:rPr>
          <w:rFonts w:hint="cs"/>
          <w:rtl/>
        </w:rPr>
        <w:t>ی‌</w:t>
      </w:r>
      <w:r w:rsidR="00457172">
        <w:rPr>
          <w:rFonts w:hint="cs"/>
          <w:rtl/>
        </w:rPr>
        <w:t>زدند.</w:t>
      </w:r>
      <w:r w:rsidR="0049045C">
        <w:rPr>
          <w:rtl/>
        </w:rPr>
        <w:t xml:space="preserve"> مثلا</w:t>
      </w:r>
      <w:r w:rsidR="00457172">
        <w:rPr>
          <w:rFonts w:hint="cs"/>
          <w:rtl/>
        </w:rPr>
        <w:t xml:space="preserve"> </w:t>
      </w:r>
      <w:r w:rsidR="0049045C">
        <w:rPr>
          <w:rtl/>
        </w:rPr>
        <w:t xml:space="preserve">در مقابل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ک</w:t>
      </w:r>
      <w:r w:rsidR="0049045C">
        <w:rPr>
          <w:rtl/>
        </w:rPr>
        <w:t xml:space="preserve"> خانه کوچک، برج ده طبقه نم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ساختند</w:t>
      </w:r>
      <w:r w:rsidR="0049045C">
        <w:rPr>
          <w:rtl/>
        </w:rPr>
        <w:t xml:space="preserve"> که برا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همسا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مضر باشد. آن‌ها با استناد به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نکه</w:t>
      </w:r>
      <w:r w:rsidR="0049045C">
        <w:rPr>
          <w:rtl/>
        </w:rPr>
        <w:t xml:space="preserve"> علما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گو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ند</w:t>
      </w:r>
      <w:r w:rsidR="0049045C">
        <w:rPr>
          <w:rtl/>
        </w:rPr>
        <w:t xml:space="preserve"> «</w:t>
      </w:r>
      <w:r w:rsidR="0049045C" w:rsidRPr="00BA11E3">
        <w:rPr>
          <w:color w:val="008000"/>
          <w:rtl/>
        </w:rPr>
        <w:t>الناس مسلطون عل</w:t>
      </w:r>
      <w:r w:rsidR="0049045C" w:rsidRPr="00BA11E3">
        <w:rPr>
          <w:rFonts w:hint="cs"/>
          <w:color w:val="008000"/>
          <w:rtl/>
        </w:rPr>
        <w:t>ی</w:t>
      </w:r>
      <w:r w:rsidR="0049045C" w:rsidRPr="00BA11E3">
        <w:rPr>
          <w:color w:val="008000"/>
          <w:rtl/>
        </w:rPr>
        <w:t xml:space="preserve"> اموالهم</w:t>
      </w:r>
      <w:r w:rsidR="0049045C">
        <w:rPr>
          <w:rtl/>
        </w:rPr>
        <w:t>» و شهردار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ز</w:t>
      </w:r>
      <w:r w:rsidR="0049045C">
        <w:rPr>
          <w:rtl/>
        </w:rPr>
        <w:t xml:space="preserve"> بر اساس ه</w:t>
      </w:r>
      <w:r w:rsidR="0049045C">
        <w:rPr>
          <w:rFonts w:hint="eastAsia"/>
          <w:rtl/>
        </w:rPr>
        <w:t>م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قانون به آن‌ها اجازه داده، اقدام به ساخت‌وساز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کنند</w:t>
      </w:r>
      <w:r w:rsidR="0049045C">
        <w:rPr>
          <w:rtl/>
        </w:rPr>
        <w:t>. اما اگر شارع بگو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کار ز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ان</w:t>
      </w:r>
      <w:r w:rsidR="0049045C">
        <w:rPr>
          <w:rtl/>
        </w:rPr>
        <w:t xml:space="preserve"> به همسا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است آن همسا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ه،</w:t>
      </w:r>
      <w:r w:rsidR="0049045C">
        <w:rPr>
          <w:rtl/>
        </w:rPr>
        <w:t xml:space="preserve"> چه متد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باشد و چه در جامعه 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BA11E3">
        <w:rPr>
          <w:rFonts w:hint="cs"/>
          <w:rtl/>
        </w:rPr>
        <w:t>ناچار ب</w:t>
      </w:r>
      <w:r w:rsidR="0049045C">
        <w:rPr>
          <w:rtl/>
        </w:rPr>
        <w:t>ه عمل به احکام</w:t>
      </w:r>
      <w:r w:rsidR="00BA11E3">
        <w:rPr>
          <w:rFonts w:hint="cs"/>
          <w:rtl/>
        </w:rPr>
        <w:t xml:space="preserve"> دین</w:t>
      </w:r>
      <w:r w:rsidR="0049045C">
        <w:rPr>
          <w:rtl/>
        </w:rPr>
        <w:t xml:space="preserve"> باشد،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ضرر را به همسا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خود وارد نم</w:t>
      </w:r>
      <w:r w:rsidR="0049045C">
        <w:rPr>
          <w:rFonts w:hint="cs"/>
          <w:rtl/>
        </w:rPr>
        <w:t>ی</w:t>
      </w:r>
      <w:r w:rsidR="0049045C">
        <w:rPr>
          <w:rtl/>
        </w:rPr>
        <w:t>‌کرد.</w:t>
      </w:r>
      <w:r w:rsidR="00BA11E3">
        <w:rPr>
          <w:rFonts w:hint="cs"/>
          <w:rtl/>
        </w:rPr>
        <w:t>»</w:t>
      </w:r>
      <w:r w:rsidR="007F32C1" w:rsidRPr="000E24D7">
        <w:rPr>
          <w:sz w:val="34"/>
          <w:szCs w:val="34"/>
          <w:vertAlign w:val="superscript"/>
          <w:rtl/>
          <w:lang w:bidi="ar"/>
        </w:rPr>
        <w:footnoteReference w:id="5"/>
      </w:r>
    </w:p>
    <w:p w14:paraId="4EA4D37F" w14:textId="207D52B6" w:rsidR="0049045C" w:rsidRDefault="0049045C" w:rsidP="005A0799">
      <w:pPr>
        <w:pStyle w:val="Heading3"/>
        <w:rPr>
          <w:rtl/>
        </w:rPr>
      </w:pPr>
      <w:bookmarkStart w:id="40" w:name="_Toc218524579"/>
      <w:r>
        <w:rPr>
          <w:rFonts w:hint="eastAsia"/>
          <w:rtl/>
        </w:rPr>
        <w:t>اشکال</w:t>
      </w:r>
      <w:r w:rsidR="007F32C1">
        <w:rPr>
          <w:rFonts w:hint="cs"/>
          <w:rtl/>
        </w:rPr>
        <w:t>ات</w:t>
      </w:r>
      <w:r>
        <w:rPr>
          <w:rtl/>
        </w:rPr>
        <w:t xml:space="preserve"> </w:t>
      </w:r>
      <w:r w:rsidR="000E16B1">
        <w:rPr>
          <w:rFonts w:hint="cs"/>
          <w:rtl/>
        </w:rPr>
        <w:t xml:space="preserve">وارد </w:t>
      </w:r>
      <w:r>
        <w:rPr>
          <w:rtl/>
        </w:rPr>
        <w:t>بر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سوم</w:t>
      </w:r>
      <w:bookmarkEnd w:id="40"/>
    </w:p>
    <w:p w14:paraId="10F2A73E" w14:textId="1DC7ED4E" w:rsidR="0049045C" w:rsidRDefault="00BA11E3" w:rsidP="005A0799">
      <w:pPr>
        <w:jc w:val="both"/>
        <w:rPr>
          <w:rtl/>
        </w:rPr>
      </w:pPr>
      <w:r>
        <w:rPr>
          <w:rFonts w:hint="cs"/>
          <w:rtl/>
          <w:lang w:bidi="ar-SA"/>
        </w:rPr>
        <w:t>این تقریب نیز دارای اشکال است</w:t>
      </w:r>
      <w:r w:rsidR="000E16B1">
        <w:rPr>
          <w:rFonts w:hint="cs"/>
          <w:rtl/>
        </w:rPr>
        <w:t>.</w:t>
      </w:r>
    </w:p>
    <w:p w14:paraId="40F3292A" w14:textId="6E27187D" w:rsidR="0049045C" w:rsidRDefault="0049045C" w:rsidP="005A0799">
      <w:pPr>
        <w:pStyle w:val="Heading3"/>
        <w:rPr>
          <w:rtl/>
        </w:rPr>
      </w:pPr>
      <w:bookmarkStart w:id="41" w:name="_Toc218524580"/>
      <w:r>
        <w:rPr>
          <w:rFonts w:hint="eastAsia"/>
          <w:rtl/>
        </w:rPr>
        <w:t>اشکال</w:t>
      </w:r>
      <w:r>
        <w:rPr>
          <w:rtl/>
        </w:rPr>
        <w:t xml:space="preserve"> اول: مناقشه در مبنا</w:t>
      </w:r>
      <w:r>
        <w:rPr>
          <w:rFonts w:hint="cs"/>
          <w:rtl/>
        </w:rPr>
        <w:t>ی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ظهور وضع</w:t>
      </w:r>
      <w:r>
        <w:rPr>
          <w:rFonts w:hint="cs"/>
          <w:rtl/>
        </w:rPr>
        <w:t>ی</w:t>
      </w:r>
      <w:r>
        <w:rPr>
          <w:rtl/>
        </w:rPr>
        <w:t xml:space="preserve"> و اطلاق</w:t>
      </w:r>
      <w:r>
        <w:rPr>
          <w:rFonts w:hint="cs"/>
          <w:rtl/>
        </w:rPr>
        <w:t>ی</w:t>
      </w:r>
      <w:bookmarkEnd w:id="41"/>
    </w:p>
    <w:p w14:paraId="495F1452" w14:textId="02DB1589" w:rsidR="00027027" w:rsidRDefault="00BA11E3" w:rsidP="005A0799">
      <w:pPr>
        <w:jc w:val="both"/>
        <w:rPr>
          <w:rtl/>
        </w:rPr>
      </w:pPr>
      <w:r>
        <w:rPr>
          <w:rFonts w:hint="cs"/>
          <w:rtl/>
        </w:rPr>
        <w:t>این که گفته شود «</w:t>
      </w:r>
      <w:r w:rsidR="0049045C">
        <w:rPr>
          <w:rtl/>
        </w:rPr>
        <w:t>«لا ضرر» 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در اخبار از انتفا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ضرر در عالم خارج دارد</w:t>
      </w:r>
      <w:r>
        <w:rPr>
          <w:rFonts w:hint="cs"/>
          <w:rtl/>
        </w:rPr>
        <w:t>» درست نیست.</w:t>
      </w:r>
      <w:r w:rsidR="00CC1F7A">
        <w:rPr>
          <w:rFonts w:hint="cs"/>
          <w:rtl/>
        </w:rPr>
        <w:t xml:space="preserve"> یعنی</w:t>
      </w:r>
      <w:r w:rsidR="0049045C">
        <w:rPr>
          <w:rtl/>
        </w:rPr>
        <w:t xml:space="preserve"> اگر شارع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خواست</w:t>
      </w:r>
      <w:r w:rsidR="0049045C">
        <w:rPr>
          <w:rtl/>
        </w:rPr>
        <w:t xml:space="preserve"> با عبارت «لا ضرر» بگو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که</w:t>
      </w:r>
      <w:r w:rsidR="00CC1F7A">
        <w:rPr>
          <w:rFonts w:hint="cs"/>
          <w:rtl/>
        </w:rPr>
        <w:t xml:space="preserve"> «</w:t>
      </w:r>
      <w:r w:rsidR="0049045C">
        <w:rPr>
          <w:rtl/>
        </w:rPr>
        <w:t>تحمل ضرر واجب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</w:t>
      </w:r>
      <w:r w:rsidR="0049045C">
        <w:rPr>
          <w:rtl/>
        </w:rPr>
        <w:t xml:space="preserve">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جاد</w:t>
      </w:r>
      <w:r w:rsidR="0049045C">
        <w:rPr>
          <w:rtl/>
        </w:rPr>
        <w:t xml:space="preserve"> ضرر مباح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</w:t>
      </w:r>
      <w:r w:rsidR="00CC1F7A">
        <w:rPr>
          <w:rFonts w:hint="cs"/>
          <w:rtl/>
        </w:rPr>
        <w:t>»</w:t>
      </w:r>
      <w:r w:rsidR="005B1A4C">
        <w:rPr>
          <w:rFonts w:hint="cs"/>
          <w:rtl/>
        </w:rPr>
        <w:t xml:space="preserve"> این خلاف </w:t>
      </w:r>
      <w:r w:rsidR="0049045C">
        <w:rPr>
          <w:rtl/>
        </w:rPr>
        <w:t>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5B1A4C">
        <w:rPr>
          <w:rFonts w:hint="cs"/>
          <w:rtl/>
        </w:rPr>
        <w:t>نبود.</w:t>
      </w:r>
      <w:r w:rsidR="0049045C">
        <w:rPr>
          <w:rtl/>
        </w:rPr>
        <w:t xml:space="preserve"> </w:t>
      </w:r>
      <w:r w:rsidR="00077D1D">
        <w:rPr>
          <w:rFonts w:hint="cs"/>
          <w:rtl/>
        </w:rPr>
        <w:t>چنین نیست که به ظهور وضعی دلالت  داشته باشد بر این که</w:t>
      </w:r>
      <w:r w:rsidR="0049045C">
        <w:rPr>
          <w:rtl/>
        </w:rPr>
        <w:t xml:space="preserve"> ضرر از عالم تکو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رفع شده نه از عالم تشر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</w:t>
      </w:r>
      <w:r w:rsidR="001C3A8A">
        <w:rPr>
          <w:rFonts w:hint="cs"/>
          <w:rtl/>
        </w:rPr>
        <w:t xml:space="preserve"> </w:t>
      </w:r>
      <w:r w:rsidR="001C3A8A">
        <w:rPr>
          <w:rFonts w:ascii="Sakkal Majalla" w:hAnsi="Sakkal Majalla" w:cs="Sakkal Majalla" w:hint="cs"/>
          <w:rtl/>
        </w:rPr>
        <w:t>–</w:t>
      </w:r>
      <w:r w:rsidR="001C3A8A">
        <w:rPr>
          <w:rFonts w:hint="cs"/>
          <w:rtl/>
        </w:rPr>
        <w:t>که نظر محقق اصفهانی بود-</w:t>
      </w:r>
      <w:r w:rsidR="00077D1D">
        <w:rPr>
          <w:rFonts w:hint="cs"/>
          <w:rtl/>
        </w:rPr>
        <w:t xml:space="preserve"> بلکه آن </w:t>
      </w:r>
      <w:r w:rsidR="0049045C">
        <w:rPr>
          <w:rtl/>
        </w:rPr>
        <w:t>ظهور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است.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چون «لا ضرر» مق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به «ف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الاسلام» نشده، ظهور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آن اقتضا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کند</w:t>
      </w:r>
      <w:r w:rsidR="0049045C">
        <w:rPr>
          <w:rtl/>
        </w:rPr>
        <w:t xml:space="preserve"> که مراد، «لا ضرر 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الخارج» باشد. خود شه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صدر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ز</w:t>
      </w:r>
      <w:r w:rsidR="0049045C">
        <w:rPr>
          <w:rtl/>
        </w:rPr>
        <w:t xml:space="preserve"> پذ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رفتند</w:t>
      </w:r>
      <w:r w:rsidR="0049045C">
        <w:rPr>
          <w:rtl/>
        </w:rPr>
        <w:t xml:space="preserve"> که اگر عبارت «لا ضرر 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الاسلام» بود، معنا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آن نف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وجود استساغ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E14420">
        <w:rPr>
          <w:rFonts w:hint="cs"/>
          <w:rtl/>
        </w:rPr>
        <w:t xml:space="preserve">بود.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ضرر در اسلام مباح 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ست</w:t>
      </w:r>
      <w:r w:rsidR="0049045C">
        <w:rPr>
          <w:rtl/>
        </w:rPr>
        <w:t xml:space="preserve">. </w:t>
      </w:r>
      <w:r w:rsidR="00F22DAD">
        <w:rPr>
          <w:rFonts w:hint="cs"/>
          <w:rtl/>
        </w:rPr>
        <w:t>در حالی که</w:t>
      </w:r>
      <w:r w:rsidR="0049045C">
        <w:rPr>
          <w:rtl/>
        </w:rPr>
        <w:t xml:space="preserve"> 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«ف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الاسلام» قر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نه</w:t>
      </w:r>
      <w:r w:rsidR="0049045C">
        <w:rPr>
          <w:rtl/>
        </w:rPr>
        <w:t xml:space="preserve"> </w:t>
      </w:r>
      <w:r w:rsidR="0049045C">
        <w:rPr>
          <w:rtl/>
        </w:rPr>
        <w:lastRenderedPageBreak/>
        <w:t xml:space="preserve">بر مجاز </w:t>
      </w:r>
      <w:r w:rsidR="00F22DAD">
        <w:rPr>
          <w:rFonts w:hint="cs"/>
          <w:rtl/>
        </w:rPr>
        <w:t xml:space="preserve">نیست </w:t>
      </w:r>
      <w:r w:rsidR="00676407">
        <w:rPr>
          <w:rFonts w:hint="cs"/>
          <w:rtl/>
        </w:rPr>
        <w:t xml:space="preserve">و حال آن که </w:t>
      </w:r>
      <w:r w:rsidR="0049045C">
        <w:rPr>
          <w:rtl/>
        </w:rPr>
        <w:t>لازمه</w:t>
      </w:r>
      <w:r w:rsidR="00676407">
        <w:rPr>
          <w:rFonts w:hint="cs"/>
          <w:rtl/>
        </w:rPr>
        <w:t xml:space="preserve">‌ی کلام ایشان </w:t>
      </w:r>
      <w:r w:rsidR="0049045C">
        <w:rPr>
          <w:rtl/>
        </w:rPr>
        <w:t>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است که با آمدن 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«ف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الاسلام»، استعمال مجاز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شود</w:t>
      </w:r>
      <w:r w:rsidR="0049045C">
        <w:rPr>
          <w:rtl/>
        </w:rPr>
        <w:t xml:space="preserve">. </w:t>
      </w:r>
      <w:r w:rsidR="00676407">
        <w:rPr>
          <w:rFonts w:hint="cs"/>
          <w:rtl/>
        </w:rPr>
        <w:t xml:space="preserve">در حالی که </w:t>
      </w:r>
      <w:r w:rsidR="0049045C">
        <w:rPr>
          <w:rtl/>
        </w:rPr>
        <w:t>عبارات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نظ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</w:t>
      </w:r>
      <w:r w:rsidR="0049045C">
        <w:rPr>
          <w:rtl/>
        </w:rPr>
        <w:t xml:space="preserve"> «لا رهبان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ة</w:t>
      </w:r>
      <w:r w:rsidR="0049045C">
        <w:rPr>
          <w:rtl/>
        </w:rPr>
        <w:t xml:space="preserve"> 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الاسلام»، «لا ضرر و لا ضرار 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الاسلام» و «لا مناجشة 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الاسلام» </w:t>
      </w:r>
      <w:r w:rsidR="00676407">
        <w:rPr>
          <w:rFonts w:hint="cs"/>
          <w:rtl/>
        </w:rPr>
        <w:t xml:space="preserve">مجاز و خلاف وضع نیستند بلکه </w:t>
      </w:r>
      <w:r w:rsidR="0049045C">
        <w:rPr>
          <w:rtl/>
        </w:rPr>
        <w:t>خلاف ظهور اطلاق</w:t>
      </w:r>
      <w:r w:rsidR="0049045C">
        <w:rPr>
          <w:rFonts w:hint="cs"/>
          <w:rtl/>
        </w:rPr>
        <w:t>ی</w:t>
      </w:r>
      <w:r w:rsidR="00676407">
        <w:rPr>
          <w:rFonts w:hint="cs"/>
          <w:rtl/>
        </w:rPr>
        <w:t xml:space="preserve"> است. </w:t>
      </w:r>
      <w:r w:rsidR="0049045C">
        <w:rPr>
          <w:rtl/>
        </w:rPr>
        <w:t xml:space="preserve">چون </w:t>
      </w:r>
      <w:r w:rsidR="001C3A8A">
        <w:rPr>
          <w:rFonts w:hint="cs"/>
          <w:rtl/>
        </w:rPr>
        <w:t xml:space="preserve">در مقام </w:t>
      </w:r>
      <w:r w:rsidR="0049045C">
        <w:rPr>
          <w:rtl/>
        </w:rPr>
        <w:t>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676407">
        <w:rPr>
          <w:rFonts w:hint="cs"/>
          <w:rtl/>
        </w:rPr>
        <w:t xml:space="preserve"> به</w:t>
      </w:r>
      <w:r w:rsidR="0049045C">
        <w:rPr>
          <w:rtl/>
        </w:rPr>
        <w:t xml:space="preserve"> «ف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الاسلام» </w:t>
      </w:r>
      <w:r w:rsidR="00676407">
        <w:rPr>
          <w:rFonts w:hint="cs"/>
          <w:rtl/>
        </w:rPr>
        <w:t xml:space="preserve">نزده است </w:t>
      </w:r>
      <w:r w:rsidR="0049045C">
        <w:rPr>
          <w:rtl/>
        </w:rPr>
        <w:t>اطلا</w:t>
      </w:r>
      <w:r w:rsidR="0049045C">
        <w:rPr>
          <w:rFonts w:hint="eastAsia"/>
          <w:rtl/>
        </w:rPr>
        <w:t>ق</w:t>
      </w:r>
      <w:r w:rsidR="0049045C">
        <w:rPr>
          <w:rtl/>
        </w:rPr>
        <w:t xml:space="preserve"> کلام اقتضا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کند</w:t>
      </w:r>
      <w:r w:rsidR="0049045C">
        <w:rPr>
          <w:rtl/>
        </w:rPr>
        <w:t xml:space="preserve"> که از عالم تکو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رفع شده باشد</w:t>
      </w:r>
      <w:r w:rsidR="00676407">
        <w:rPr>
          <w:rFonts w:hint="cs"/>
          <w:rtl/>
        </w:rPr>
        <w:t xml:space="preserve"> و الا </w:t>
      </w:r>
      <w:r w:rsidR="0049045C">
        <w:rPr>
          <w:rtl/>
        </w:rPr>
        <w:t>اگر 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«ف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الاسلام» </w:t>
      </w:r>
      <w:r w:rsidR="00676407">
        <w:rPr>
          <w:rFonts w:hint="cs"/>
          <w:rtl/>
        </w:rPr>
        <w:t xml:space="preserve">ذکر می‌شد </w:t>
      </w:r>
      <w:r w:rsidR="0049045C">
        <w:rPr>
          <w:rtl/>
        </w:rPr>
        <w:t>ممکن بود معنا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ش</w:t>
      </w:r>
      <w:r w:rsidR="0049045C">
        <w:rPr>
          <w:rtl/>
        </w:rPr>
        <w:t xml:space="preserve">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باشد که از عالم تشر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</w:t>
      </w:r>
      <w:r w:rsidR="0049045C">
        <w:rPr>
          <w:rtl/>
        </w:rPr>
        <w:t xml:space="preserve"> رفع شده است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ضرر، موضوعِ حکم به </w:t>
      </w:r>
      <w:r w:rsidR="00676407">
        <w:rPr>
          <w:rFonts w:hint="cs"/>
          <w:rtl/>
        </w:rPr>
        <w:t>مباح</w:t>
      </w:r>
      <w:r w:rsidR="0049045C">
        <w:rPr>
          <w:rtl/>
        </w:rPr>
        <w:t xml:space="preserve">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وجوب تحمل قرار نگرفته است.</w:t>
      </w:r>
    </w:p>
    <w:p w14:paraId="07EAF9EF" w14:textId="3CEB4634" w:rsidR="0049045C" w:rsidRDefault="00027027" w:rsidP="005A0799">
      <w:pPr>
        <w:jc w:val="both"/>
        <w:rPr>
          <w:rtl/>
        </w:rPr>
      </w:pPr>
      <w:r>
        <w:rPr>
          <w:rFonts w:hint="cs"/>
          <w:rtl/>
        </w:rPr>
        <w:t>وقتی</w:t>
      </w:r>
      <w:r w:rsidR="0049045C">
        <w:rPr>
          <w:rtl/>
        </w:rPr>
        <w:t xml:space="preserve"> ظهور «لا ضرر» در اخبار از انتفا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ضرر در عالم خارج و تکو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ن،</w:t>
      </w:r>
      <w:r w:rsidR="0049045C">
        <w:rPr>
          <w:rtl/>
        </w:rPr>
        <w:t xml:space="preserve"> ظهور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باشد، تمام مقدمات استدلال شه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صدر</w:t>
      </w:r>
      <w:r w:rsidR="00B47558">
        <w:rPr>
          <w:rFonts w:hint="cs"/>
          <w:rtl/>
        </w:rPr>
        <w:t xml:space="preserve"> از بین می‌رود</w:t>
      </w:r>
      <w:r w:rsidR="0049045C">
        <w:rPr>
          <w:rtl/>
        </w:rPr>
        <w:t>. در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صورت دو ظهور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B47558">
        <w:rPr>
          <w:rFonts w:hint="cs"/>
          <w:rtl/>
        </w:rPr>
        <w:t>خواهند بود:</w:t>
      </w:r>
      <w:r w:rsidR="0049045C">
        <w:rPr>
          <w:rtl/>
        </w:rPr>
        <w:t xml:space="preserve">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ک</w:t>
      </w:r>
      <w:r w:rsidR="0049045C">
        <w:rPr>
          <w:rtl/>
        </w:rPr>
        <w:t xml:space="preserve"> ظهور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که انتفا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ضرر از عالم خارج و تکو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را اقتضا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کند،</w:t>
      </w:r>
      <w:r w:rsidR="0049045C">
        <w:rPr>
          <w:rtl/>
        </w:rPr>
        <w:t xml:space="preserve"> و دوم </w:t>
      </w:r>
      <w:r w:rsidR="0049045C">
        <w:rPr>
          <w:rFonts w:hint="eastAsia"/>
          <w:rtl/>
        </w:rPr>
        <w:t>ظهور</w:t>
      </w:r>
      <w:r w:rsidR="0049045C">
        <w:rPr>
          <w:rtl/>
        </w:rPr>
        <w:t xml:space="preserve">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گر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که مطلقا ضرر در خارج منتف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است. در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حالت، 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گر</w:t>
      </w:r>
      <w:r w:rsidR="0049045C">
        <w:rPr>
          <w:rtl/>
        </w:rPr>
        <w:t xml:space="preserve"> نم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توان</w:t>
      </w:r>
      <w:r w:rsidR="0049045C">
        <w:rPr>
          <w:rtl/>
        </w:rPr>
        <w:t xml:space="preserve"> ادعا کرد که تنها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ک</w:t>
      </w:r>
      <w:r w:rsidR="0049045C">
        <w:rPr>
          <w:rtl/>
        </w:rPr>
        <w:t xml:space="preserve"> ظهور اطلاق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</w:t>
      </w:r>
      <w:r w:rsidR="00A82284">
        <w:rPr>
          <w:rFonts w:hint="cs"/>
          <w:rtl/>
        </w:rPr>
        <w:t>وجود دارد</w:t>
      </w:r>
      <w:r w:rsidR="0049045C">
        <w:rPr>
          <w:rtl/>
        </w:rPr>
        <w:t xml:space="preserve"> و بق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ظهورها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هستند و با وجود قر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نه</w:t>
      </w:r>
      <w:r w:rsidR="0049045C">
        <w:rPr>
          <w:rtl/>
        </w:rPr>
        <w:t xml:space="preserve"> متصله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ا</w:t>
      </w:r>
      <w:r w:rsidR="0049045C">
        <w:rPr>
          <w:rtl/>
        </w:rPr>
        <w:t xml:space="preserve"> منفصله نبا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آن ظهورها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را مختل کرد، بلکه </w:t>
      </w:r>
      <w:r w:rsidR="00A82284">
        <w:rPr>
          <w:rFonts w:hint="cs"/>
          <w:rtl/>
        </w:rPr>
        <w:t>ظهور اطلاقی مختل می‌شود.</w:t>
      </w:r>
    </w:p>
    <w:p w14:paraId="6CCD4CBC" w14:textId="64E6DADD" w:rsidR="00A82284" w:rsidRDefault="00A82284" w:rsidP="005A0799">
      <w:pPr>
        <w:pStyle w:val="Heading3"/>
        <w:rPr>
          <w:rtl/>
        </w:rPr>
      </w:pPr>
      <w:bookmarkStart w:id="42" w:name="_Toc218524581"/>
      <w:r>
        <w:rPr>
          <w:rFonts w:hint="cs"/>
          <w:rtl/>
        </w:rPr>
        <w:t>اشکال دوم</w:t>
      </w:r>
      <w:r w:rsidR="005C311C">
        <w:rPr>
          <w:rFonts w:hint="cs"/>
          <w:rtl/>
        </w:rPr>
        <w:t>: عدم عرفیت تق</w:t>
      </w:r>
      <w:r w:rsidR="006F55F8">
        <w:rPr>
          <w:rFonts w:hint="cs"/>
          <w:rtl/>
        </w:rPr>
        <w:t>دیم</w:t>
      </w:r>
      <w:r w:rsidR="005C311C">
        <w:rPr>
          <w:rFonts w:hint="cs"/>
          <w:rtl/>
        </w:rPr>
        <w:t xml:space="preserve"> عام بر مطلق در موارد تعارض بین عام و مطلق</w:t>
      </w:r>
      <w:bookmarkEnd w:id="42"/>
    </w:p>
    <w:p w14:paraId="1905E285" w14:textId="1B183F0C" w:rsidR="0071551F" w:rsidRDefault="0049045C" w:rsidP="005A0799">
      <w:pPr>
        <w:jc w:val="both"/>
        <w:rPr>
          <w:rtl/>
        </w:rPr>
      </w:pPr>
      <w:r>
        <w:rPr>
          <w:rtl/>
        </w:rPr>
        <w:t>آن مبنا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82284">
        <w:rPr>
          <w:rFonts w:hint="cs"/>
          <w:rtl/>
        </w:rPr>
        <w:t>تقدیم عام بر مطلق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 w:rsidR="00705BE0">
        <w:rPr>
          <w:rFonts w:hint="cs"/>
          <w:rtl/>
        </w:rPr>
        <w:t>تقدیم عام بر مطلق</w:t>
      </w:r>
      <w:r>
        <w:rPr>
          <w:rtl/>
        </w:rPr>
        <w:t xml:space="preserve"> در تعارض </w:t>
      </w:r>
      <w:r w:rsidR="00705BE0">
        <w:rPr>
          <w:rFonts w:hint="cs"/>
          <w:rtl/>
        </w:rPr>
        <w:t>بین</w:t>
      </w:r>
      <w:r>
        <w:rPr>
          <w:rtl/>
        </w:rPr>
        <w:t xml:space="preserve"> عام و مطلق، چه متصل باشند و چه منفصل،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ندارد. اگر منفصل باشند، مثلا</w:t>
      </w:r>
      <w:r w:rsidR="00705BE0">
        <w:rPr>
          <w:rFonts w:hint="cs"/>
          <w:rtl/>
        </w:rPr>
        <w:t xml:space="preserve"> </w:t>
      </w:r>
      <w:r>
        <w:rPr>
          <w:rtl/>
        </w:rPr>
        <w:t>مولا در جا</w:t>
      </w:r>
      <w:r>
        <w:rPr>
          <w:rFonts w:hint="cs"/>
          <w:rtl/>
        </w:rPr>
        <w:t>یی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«اکرم کل عالم» و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«لا تکرم الفاسق»، ع</w:t>
      </w:r>
      <w:r>
        <w:rPr>
          <w:rFonts w:hint="eastAsia"/>
          <w:rtl/>
        </w:rPr>
        <w:t>رف</w:t>
      </w:r>
      <w:r w:rsidR="00F43AAD">
        <w:rPr>
          <w:rFonts w:hint="cs"/>
          <w:rtl/>
        </w:rPr>
        <w:t xml:space="preserve"> م</w:t>
      </w:r>
      <w:r>
        <w:rPr>
          <w:rtl/>
        </w:rPr>
        <w:t>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ظهور «اکرم کل عالم» در عموم نسبت به عالم فاسق، ظهور وضع</w:t>
      </w:r>
      <w:r>
        <w:rPr>
          <w:rFonts w:hint="cs"/>
          <w:rtl/>
        </w:rPr>
        <w:t>ی</w:t>
      </w:r>
      <w:r>
        <w:rPr>
          <w:rtl/>
        </w:rPr>
        <w:t xml:space="preserve"> است و ظهور «لا تکرم الفاسق» نسبت به فاسق عالم، ناش</w:t>
      </w:r>
      <w:r>
        <w:rPr>
          <w:rFonts w:hint="cs"/>
          <w:rtl/>
        </w:rPr>
        <w:t>ی</w:t>
      </w:r>
      <w:r>
        <w:rPr>
          <w:rtl/>
        </w:rPr>
        <w:t xml:space="preserve"> از مقدمات حکمت و سکوت است و</w:t>
      </w:r>
      <w:r w:rsidR="00F43AAD">
        <w:rPr>
          <w:rFonts w:hint="cs"/>
          <w:rtl/>
        </w:rPr>
        <w:t xml:space="preserve"> گرچه این</w:t>
      </w:r>
      <w:r>
        <w:rPr>
          <w:rtl/>
        </w:rPr>
        <w:t xml:space="preserve"> ظهور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43AAD">
        <w:rPr>
          <w:rFonts w:hint="cs"/>
          <w:rtl/>
        </w:rPr>
        <w:t xml:space="preserve">است ولی </w:t>
      </w:r>
      <w:r>
        <w:rPr>
          <w:rtl/>
        </w:rPr>
        <w:t>ظهور شکل گرفته است. عرف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خطاب، </w:t>
      </w:r>
      <w:r w:rsidR="00F43D4A">
        <w:rPr>
          <w:rFonts w:hint="cs"/>
          <w:rtl/>
        </w:rPr>
        <w:t xml:space="preserve">به </w:t>
      </w: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همچنان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 w:rsidR="00F43D4A">
        <w:rPr>
          <w:rFonts w:hint="cs"/>
          <w:rtl/>
        </w:rPr>
        <w:t>.</w:t>
      </w:r>
      <w:r w:rsidR="008647F5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تفنن 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</w:t>
      </w:r>
      <w:r w:rsidR="0071551F">
        <w:rPr>
          <w:rFonts w:hint="cs"/>
          <w:rtl/>
        </w:rPr>
        <w:t xml:space="preserve"> </w:t>
      </w:r>
    </w:p>
    <w:p w14:paraId="48EFA1B1" w14:textId="440E1AF5" w:rsidR="0049045C" w:rsidRDefault="0049045C" w:rsidP="005A0799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قرائن متصل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ت</w:t>
      </w:r>
      <w:r w:rsidR="00ED121B">
        <w:rPr>
          <w:rFonts w:hint="cs"/>
          <w:rtl/>
        </w:rPr>
        <w:t>قیید</w:t>
      </w:r>
      <w:r>
        <w:rPr>
          <w:rtl/>
        </w:rPr>
        <w:t xml:space="preserve"> اطلاق باشد. در مثال </w:t>
      </w:r>
      <w:r w:rsidR="00F43D4A">
        <w:rPr>
          <w:rtl/>
        </w:rPr>
        <w:t>«اکرم کل عالم و لا تکرم الفاسق»</w:t>
      </w:r>
      <w:r>
        <w:rPr>
          <w:rtl/>
        </w:rPr>
        <w:t xml:space="preserve"> واقعا ممکن است مولا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«هر عالم</w:t>
      </w:r>
      <w:r>
        <w:rPr>
          <w:rFonts w:hint="cs"/>
          <w:rtl/>
        </w:rPr>
        <w:t>ی</w:t>
      </w:r>
      <w:r>
        <w:rPr>
          <w:rtl/>
        </w:rPr>
        <w:t xml:space="preserve"> را اکرام کن، چه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باشد و چه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چه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و چه جوان ول</w:t>
      </w:r>
      <w:r>
        <w:rPr>
          <w:rFonts w:hint="cs"/>
          <w:rtl/>
        </w:rPr>
        <w:t>ی</w:t>
      </w:r>
      <w:r>
        <w:rPr>
          <w:rtl/>
        </w:rPr>
        <w:t xml:space="preserve"> فاسق را اکرام نکن». </w:t>
      </w:r>
      <w:r w:rsidR="00842F4A">
        <w:rPr>
          <w:rFonts w:hint="cs"/>
          <w:rtl/>
        </w:rPr>
        <w:t xml:space="preserve">و چنین نیست که </w:t>
      </w:r>
      <w:r>
        <w:rPr>
          <w:rtl/>
        </w:rPr>
        <w:t>ع</w:t>
      </w:r>
      <w:r>
        <w:rPr>
          <w:rFonts w:hint="eastAsia"/>
          <w:rtl/>
        </w:rPr>
        <w:t>رف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«اکرم کل عالم و لو کان فاسقاً»</w:t>
      </w:r>
      <w:r w:rsidR="00842F4A">
        <w:rPr>
          <w:rFonts w:hint="cs"/>
          <w:rtl/>
        </w:rPr>
        <w:t xml:space="preserve"> استفاده کند. </w:t>
      </w:r>
    </w:p>
    <w:p w14:paraId="740C4C08" w14:textId="16CDC273" w:rsidR="007B04AC" w:rsidRDefault="0049045C" w:rsidP="005A0799">
      <w:pPr>
        <w:jc w:val="both"/>
        <w:rPr>
          <w:rtl/>
        </w:rPr>
      </w:pPr>
      <w:r>
        <w:rPr>
          <w:rFonts w:hint="eastAsia"/>
          <w:rtl/>
        </w:rPr>
        <w:t>ضمنا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احتمال راجح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ظن به مراد، ظهور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ظهور آن است که عرف هنگام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خطاب، ف</w:t>
      </w:r>
      <w:r>
        <w:rPr>
          <w:rFonts w:hint="cs"/>
          <w:rtl/>
        </w:rPr>
        <w:t>ی</w:t>
      </w:r>
      <w:r>
        <w:rPr>
          <w:rtl/>
        </w:rPr>
        <w:t xml:space="preserve"> حد ذاته نسبت به مراد مولا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سکون نفس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برسد. حال ممکن است قرائن منفصله مانع از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شوند که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است؛ اما خطاب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فسه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مراد مولا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نکند، در حال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53907FF5" w14:textId="187894DD" w:rsidR="0049045C" w:rsidRDefault="003B0CA0" w:rsidP="005A0799">
      <w:pPr>
        <w:jc w:val="both"/>
        <w:rPr>
          <w:rtl/>
        </w:rPr>
      </w:pPr>
      <w:r>
        <w:rPr>
          <w:rFonts w:hint="cs"/>
          <w:rtl/>
        </w:rPr>
        <w:t xml:space="preserve">اگر </w:t>
      </w:r>
      <w:r w:rsidR="0049045C">
        <w:rPr>
          <w:rtl/>
        </w:rPr>
        <w:t xml:space="preserve">مولا در </w:t>
      </w:r>
      <w:r w:rsidR="00BE0E4A">
        <w:rPr>
          <w:rFonts w:hint="cs"/>
          <w:rtl/>
        </w:rPr>
        <w:t xml:space="preserve">یک مجلسی که </w:t>
      </w:r>
      <w:r w:rsidR="0049045C">
        <w:rPr>
          <w:rtl/>
        </w:rPr>
        <w:t>بخش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از آنان فقها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اصطلاح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و مجتهد هستند و بخش قابل توجه 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گر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خطبا</w:t>
      </w:r>
      <w:r w:rsidR="0049045C">
        <w:rPr>
          <w:rFonts w:hint="cs"/>
          <w:rtl/>
        </w:rPr>
        <w:t>یی</w:t>
      </w:r>
      <w:r w:rsidR="0049045C">
        <w:rPr>
          <w:rtl/>
        </w:rPr>
        <w:t xml:space="preserve"> هستند که در فقه و اصول تخصص ندارند و مسائل 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را برا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مردم به خوب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توض</w:t>
      </w:r>
      <w:r w:rsidR="0049045C">
        <w:rPr>
          <w:rFonts w:hint="cs"/>
          <w:rtl/>
        </w:rPr>
        <w:t>ی</w:t>
      </w:r>
      <w:r w:rsidR="0049045C">
        <w:rPr>
          <w:rtl/>
        </w:rPr>
        <w:t>ح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دهند</w:t>
      </w:r>
      <w:r w:rsidR="00BE0E4A">
        <w:rPr>
          <w:rFonts w:hint="cs"/>
          <w:rtl/>
        </w:rPr>
        <w:t>،</w:t>
      </w:r>
      <w:r w:rsidR="00886EC2">
        <w:rPr>
          <w:rFonts w:hint="cs"/>
          <w:rtl/>
        </w:rPr>
        <w:t xml:space="preserve"> خ</w:t>
      </w:r>
      <w:r w:rsidR="0049045C">
        <w:rPr>
          <w:rtl/>
        </w:rPr>
        <w:t>طاب به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جمع بگو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>: «انتم فقهاء 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ن»،</w:t>
      </w:r>
      <w:r w:rsidR="0049045C">
        <w:rPr>
          <w:rtl/>
        </w:rPr>
        <w:t xml:space="preserve"> عرف </w:t>
      </w:r>
      <w:r w:rsidR="00886EC2">
        <w:rPr>
          <w:rFonts w:hint="cs"/>
          <w:rtl/>
        </w:rPr>
        <w:t>ن</w:t>
      </w:r>
      <w:r w:rsidR="0049045C">
        <w:rPr>
          <w:rtl/>
        </w:rPr>
        <w:t>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گو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د</w:t>
      </w:r>
      <w:r w:rsidR="0049045C">
        <w:rPr>
          <w:rtl/>
        </w:rPr>
        <w:t xml:space="preserve"> «فق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ف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ن»</w:t>
      </w:r>
      <w:r w:rsidR="0049045C">
        <w:rPr>
          <w:rtl/>
        </w:rPr>
        <w:t xml:space="preserve"> ظهور در «مجتهد» دارد</w:t>
      </w:r>
      <w:r w:rsidR="00886EC2">
        <w:rPr>
          <w:rFonts w:hint="cs"/>
          <w:rtl/>
        </w:rPr>
        <w:t xml:space="preserve"> بلکه</w:t>
      </w:r>
      <w:r w:rsidR="0049045C">
        <w:rPr>
          <w:rtl/>
        </w:rPr>
        <w:t xml:space="preserve"> با توجه به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نکه</w:t>
      </w:r>
      <w:r w:rsidR="0049045C">
        <w:rPr>
          <w:rtl/>
        </w:rPr>
        <w:t xml:space="preserve"> جمع معتنابه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از مخاطبان، فق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در 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بالمعن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الاعم هستند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فهم 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دارند، احتمال </w:t>
      </w:r>
      <w:r w:rsidR="00AA0F24">
        <w:rPr>
          <w:rFonts w:hint="cs"/>
          <w:rtl/>
        </w:rPr>
        <w:t>دارد</w:t>
      </w:r>
      <w:r w:rsidR="0049045C">
        <w:rPr>
          <w:rtl/>
        </w:rPr>
        <w:t xml:space="preserve"> که مراد مولا معنا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عام‌تر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باشد، 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عن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«</w:t>
      </w:r>
      <w:r w:rsidR="00AA0F24">
        <w:rPr>
          <w:rFonts w:hint="cs"/>
          <w:rtl/>
        </w:rPr>
        <w:t>انتم فه</w:t>
      </w:r>
      <w:r w:rsidR="00936FEF">
        <w:rPr>
          <w:rFonts w:hint="cs"/>
          <w:rtl/>
        </w:rPr>
        <w:t>م</w:t>
      </w:r>
      <w:r w:rsidR="00AA0F24">
        <w:rPr>
          <w:rFonts w:hint="cs"/>
          <w:rtl/>
        </w:rPr>
        <w:t xml:space="preserve">تم معارف الدین» </w:t>
      </w:r>
      <w:r w:rsidR="00936FEF">
        <w:rPr>
          <w:rFonts w:hint="cs"/>
          <w:rtl/>
        </w:rPr>
        <w:t>و</w:t>
      </w:r>
      <w:r w:rsidR="0049045C">
        <w:rPr>
          <w:rtl/>
        </w:rPr>
        <w:t xml:space="preserve"> قرآن</w:t>
      </w:r>
      <w:r w:rsidR="00936FEF">
        <w:rPr>
          <w:rFonts w:hint="cs"/>
          <w:rtl/>
        </w:rPr>
        <w:t xml:space="preserve"> را تفسیر </w:t>
      </w:r>
      <w:r w:rsidR="00936FEF">
        <w:rPr>
          <w:rFonts w:hint="cs"/>
          <w:rtl/>
        </w:rPr>
        <w:lastRenderedPageBreak/>
        <w:t>و</w:t>
      </w:r>
      <w:r w:rsidR="0049045C">
        <w:rPr>
          <w:rtl/>
        </w:rPr>
        <w:t xml:space="preserve"> احاد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ث</w:t>
      </w:r>
      <w:r w:rsidR="00AA0F24">
        <w:rPr>
          <w:rFonts w:hint="cs"/>
          <w:rtl/>
        </w:rPr>
        <w:t xml:space="preserve"> </w:t>
      </w:r>
      <w:r w:rsidR="00936FEF">
        <w:rPr>
          <w:rFonts w:hint="cs"/>
          <w:rtl/>
        </w:rPr>
        <w:t>را -</w:t>
      </w:r>
      <w:r w:rsidR="00AA0F24">
        <w:rPr>
          <w:rFonts w:hint="cs"/>
          <w:rtl/>
        </w:rPr>
        <w:t>ولو مجتهد در فقه و اصول نیستید</w:t>
      </w:r>
      <w:r w:rsidR="00936FEF">
        <w:rPr>
          <w:rFonts w:hint="cs"/>
          <w:rtl/>
        </w:rPr>
        <w:t>- تبیین می‌کنید</w:t>
      </w:r>
      <w:r w:rsidR="00AA0F24">
        <w:rPr>
          <w:rFonts w:hint="cs"/>
          <w:rtl/>
        </w:rPr>
        <w:t xml:space="preserve">. </w:t>
      </w:r>
      <w:r w:rsidR="0049045C">
        <w:rPr>
          <w:rtl/>
        </w:rPr>
        <w:t>عرف در ا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نجا</w:t>
      </w:r>
      <w:r w:rsidR="0049045C">
        <w:rPr>
          <w:rtl/>
        </w:rPr>
        <w:t xml:space="preserve"> </w:t>
      </w:r>
      <w:r w:rsidR="00236333">
        <w:rPr>
          <w:rFonts w:hint="cs"/>
          <w:rtl/>
        </w:rPr>
        <w:t xml:space="preserve">نمی‌گوید : «باید </w:t>
      </w:r>
      <w:r w:rsidR="0049045C">
        <w:rPr>
          <w:rtl/>
        </w:rPr>
        <w:t>ظهور وضع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«فق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ه»</w:t>
      </w:r>
      <w:r w:rsidR="0049045C">
        <w:rPr>
          <w:rtl/>
        </w:rPr>
        <w:t xml:space="preserve"> </w:t>
      </w:r>
      <w:r w:rsidR="00936FEF">
        <w:rPr>
          <w:rFonts w:hint="cs"/>
          <w:rtl/>
        </w:rPr>
        <w:t>-</w:t>
      </w:r>
      <w:r w:rsidR="00236333">
        <w:rPr>
          <w:rFonts w:hint="cs"/>
          <w:rtl/>
        </w:rPr>
        <w:t>که</w:t>
      </w:r>
      <w:r w:rsidR="00936FEF">
        <w:rPr>
          <w:rFonts w:hint="cs"/>
          <w:rtl/>
        </w:rPr>
        <w:t xml:space="preserve"> امروزه</w:t>
      </w:r>
      <w:r w:rsidR="00236333">
        <w:rPr>
          <w:rFonts w:hint="cs"/>
          <w:rtl/>
        </w:rPr>
        <w:t xml:space="preserve"> ظهور وضعی آن </w:t>
      </w:r>
      <w:r w:rsidR="00936FEF">
        <w:rPr>
          <w:rFonts w:hint="cs"/>
          <w:rtl/>
        </w:rPr>
        <w:t xml:space="preserve">در </w:t>
      </w:r>
      <w:r w:rsidR="00236333">
        <w:rPr>
          <w:rFonts w:hint="cs"/>
          <w:rtl/>
        </w:rPr>
        <w:t xml:space="preserve">مجتهد است- حفظ </w:t>
      </w:r>
      <w:r w:rsidR="0049045C">
        <w:rPr>
          <w:rtl/>
        </w:rPr>
        <w:t>کرد</w:t>
      </w:r>
      <w:r w:rsidR="00236333">
        <w:rPr>
          <w:rFonts w:hint="cs"/>
          <w:rtl/>
        </w:rPr>
        <w:t xml:space="preserve"> لذا </w:t>
      </w:r>
      <w:r w:rsidR="0049045C">
        <w:rPr>
          <w:rtl/>
        </w:rPr>
        <w:t>مخاطب مولا فقط آن بخ</w:t>
      </w:r>
      <w:r w:rsidR="0049045C">
        <w:rPr>
          <w:rFonts w:hint="eastAsia"/>
          <w:rtl/>
        </w:rPr>
        <w:t>ش</w:t>
      </w:r>
      <w:r w:rsidR="00236333">
        <w:rPr>
          <w:rFonts w:hint="cs"/>
          <w:rtl/>
        </w:rPr>
        <w:t>ی</w:t>
      </w:r>
      <w:r w:rsidR="0049045C">
        <w:rPr>
          <w:rtl/>
        </w:rPr>
        <w:t xml:space="preserve"> از مستمع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236333">
        <w:rPr>
          <w:rFonts w:hint="cs"/>
          <w:rtl/>
        </w:rPr>
        <w:t xml:space="preserve"> یعنی مجتهدین</w:t>
      </w:r>
      <w:r w:rsidR="0049045C">
        <w:rPr>
          <w:rtl/>
        </w:rPr>
        <w:t xml:space="preserve"> هستند</w:t>
      </w:r>
      <w:r w:rsidR="00236333">
        <w:rPr>
          <w:rFonts w:hint="cs"/>
          <w:rtl/>
        </w:rPr>
        <w:t>» بلکه</w:t>
      </w:r>
      <w:r w:rsidR="0049045C">
        <w:rPr>
          <w:rtl/>
        </w:rPr>
        <w:t xml:space="preserve"> عرف متح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ر</w:t>
      </w:r>
      <w:r w:rsidR="0049045C">
        <w:rPr>
          <w:rtl/>
        </w:rPr>
        <w:t xml:space="preserve"> م</w:t>
      </w:r>
      <w:r w:rsidR="0049045C">
        <w:rPr>
          <w:rFonts w:hint="cs"/>
          <w:rtl/>
        </w:rPr>
        <w:t>ی‌</w:t>
      </w:r>
      <w:r w:rsidR="0049045C">
        <w:rPr>
          <w:rFonts w:hint="eastAsia"/>
          <w:rtl/>
        </w:rPr>
        <w:t>شود</w:t>
      </w:r>
      <w:r w:rsidR="0049045C">
        <w:rPr>
          <w:rtl/>
        </w:rPr>
        <w:t xml:space="preserve"> و </w:t>
      </w:r>
      <w:r w:rsidR="00236333">
        <w:rPr>
          <w:rFonts w:hint="cs"/>
          <w:rtl/>
        </w:rPr>
        <w:t>احتمال می‌دهد که</w:t>
      </w:r>
      <w:r w:rsidR="0049045C">
        <w:rPr>
          <w:rtl/>
        </w:rPr>
        <w:t xml:space="preserve"> مراد مولا تمام مستمع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</w:t>
      </w:r>
      <w:r w:rsidR="0049045C">
        <w:rPr>
          <w:rtl/>
        </w:rPr>
        <w:t xml:space="preserve"> باش</w:t>
      </w:r>
      <w:r w:rsidR="00FB4EA0">
        <w:rPr>
          <w:rFonts w:hint="cs"/>
          <w:rtl/>
        </w:rPr>
        <w:t>ن</w:t>
      </w:r>
      <w:r w:rsidR="0049045C">
        <w:rPr>
          <w:rtl/>
        </w:rPr>
        <w:t>د و معنا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«فق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ه</w:t>
      </w:r>
      <w:r w:rsidR="0049045C">
        <w:rPr>
          <w:rtl/>
        </w:rPr>
        <w:t xml:space="preserve"> در د</w:t>
      </w:r>
      <w:r w:rsidR="0049045C">
        <w:rPr>
          <w:rFonts w:hint="cs"/>
          <w:rtl/>
        </w:rPr>
        <w:t>ی</w:t>
      </w:r>
      <w:r w:rsidR="0049045C">
        <w:rPr>
          <w:rFonts w:hint="eastAsia"/>
          <w:rtl/>
        </w:rPr>
        <w:t>ن»</w:t>
      </w:r>
      <w:r w:rsidR="0049045C">
        <w:rPr>
          <w:rtl/>
        </w:rPr>
        <w:t xml:space="preserve"> معنا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اعم</w:t>
      </w:r>
      <w:r w:rsidR="0049045C">
        <w:rPr>
          <w:rFonts w:hint="cs"/>
          <w:rtl/>
        </w:rPr>
        <w:t>ی</w:t>
      </w:r>
      <w:r w:rsidR="0049045C">
        <w:rPr>
          <w:rtl/>
        </w:rPr>
        <w:t xml:space="preserve"> است.</w:t>
      </w:r>
    </w:p>
    <w:p w14:paraId="63D92AB9" w14:textId="6F2432C0" w:rsidR="0049045C" w:rsidRDefault="0049045C" w:rsidP="005A0799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«لا ضرر»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236333">
        <w:rPr>
          <w:rFonts w:hint="cs"/>
          <w:rtl/>
        </w:rPr>
        <w:t>همین‌طور است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متصله‌ا</w:t>
      </w:r>
      <w:r>
        <w:rPr>
          <w:rFonts w:hint="cs"/>
          <w:rtl/>
        </w:rPr>
        <w:t>ی</w:t>
      </w:r>
      <w:r>
        <w:rPr>
          <w:rtl/>
        </w:rPr>
        <w:t xml:space="preserve"> وجود دارد </w:t>
      </w:r>
      <w:r w:rsidR="00236333">
        <w:rPr>
          <w:rFonts w:hint="cs"/>
          <w:rtl/>
        </w:rPr>
        <w:t>بر این که</w:t>
      </w:r>
      <w:r>
        <w:rPr>
          <w:rtl/>
        </w:rPr>
        <w:t xml:space="preserve"> اخبار از انتفا</w:t>
      </w:r>
      <w:r>
        <w:rPr>
          <w:rFonts w:hint="cs"/>
          <w:rtl/>
        </w:rPr>
        <w:t>ی</w:t>
      </w:r>
      <w:r>
        <w:rPr>
          <w:rtl/>
        </w:rPr>
        <w:t xml:space="preserve"> مطلق ضرر در خارج مراد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عرف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«من حکم</w:t>
      </w:r>
      <w:r>
        <w:rPr>
          <w:rFonts w:hint="cs"/>
          <w:rtl/>
        </w:rPr>
        <w:t>ی</w:t>
      </w:r>
      <w:r>
        <w:rPr>
          <w:rtl/>
        </w:rPr>
        <w:t xml:space="preserve"> را که مستلزم ضرر است، جعل نکرده‌ام».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مدلول کنا</w:t>
      </w:r>
      <w:r>
        <w:rPr>
          <w:rFonts w:hint="cs"/>
          <w:rtl/>
        </w:rPr>
        <w:t>یی</w:t>
      </w:r>
      <w:r>
        <w:rPr>
          <w:rtl/>
        </w:rPr>
        <w:t xml:space="preserve"> اس</w:t>
      </w:r>
      <w:r>
        <w:rPr>
          <w:rFonts w:hint="eastAsia"/>
          <w:rtl/>
        </w:rPr>
        <w:t>ت،</w:t>
      </w:r>
      <w:r>
        <w:rPr>
          <w:rtl/>
        </w:rPr>
        <w:t xml:space="preserve"> نه مدلول استعمال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36333">
        <w:rPr>
          <w:rFonts w:hint="cs"/>
          <w:rtl/>
        </w:rPr>
        <w:t>-</w:t>
      </w:r>
      <w:r>
        <w:rPr>
          <w:rtl/>
        </w:rPr>
        <w:t>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36333">
        <w:rPr>
          <w:rFonts w:hint="cs"/>
          <w:rtl/>
        </w:rPr>
        <w:t xml:space="preserve">فرموده‌اند: </w:t>
      </w:r>
      <w:r>
        <w:rPr>
          <w:rtl/>
        </w:rPr>
        <w:t>«لا ضرر أ</w:t>
      </w:r>
      <w:r>
        <w:rPr>
          <w:rFonts w:hint="cs"/>
          <w:rtl/>
        </w:rPr>
        <w:t>ی</w:t>
      </w:r>
      <w:r>
        <w:rPr>
          <w:rtl/>
        </w:rPr>
        <w:t xml:space="preserve"> لا حکم موجب للضرر»</w:t>
      </w:r>
      <w:r w:rsidR="00236333">
        <w:rPr>
          <w:rFonts w:hint="cs"/>
          <w:rtl/>
        </w:rPr>
        <w:t>-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طبعا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شامل موارد</w:t>
      </w:r>
      <w:r>
        <w:rPr>
          <w:rFonts w:hint="cs"/>
          <w:rtl/>
        </w:rPr>
        <w:t>ی</w:t>
      </w:r>
      <w:r>
        <w:rPr>
          <w:rtl/>
        </w:rPr>
        <w:t xml:space="preserve"> مانند امر به دفاع از مال مردم </w:t>
      </w:r>
      <w:r>
        <w:rPr>
          <w:rFonts w:hint="eastAsia"/>
          <w:rtl/>
        </w:rPr>
        <w:t>در</w:t>
      </w:r>
      <w:r>
        <w:rPr>
          <w:rtl/>
        </w:rPr>
        <w:t xml:space="preserve"> هنگام هجوم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 w:rsidR="00236333">
        <w:rPr>
          <w:rFonts w:hint="cs"/>
          <w:rtl/>
        </w:rPr>
        <w:t xml:space="preserve">به آن مال </w:t>
      </w:r>
      <w:r>
        <w:rPr>
          <w:rtl/>
        </w:rPr>
        <w:t>نخواهد بود.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آنجا شارع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 w:rsidR="00236333">
        <w:rPr>
          <w:rFonts w:hint="cs"/>
          <w:rtl/>
        </w:rPr>
        <w:t>د</w:t>
      </w:r>
      <w:r>
        <w:rPr>
          <w:rtl/>
        </w:rPr>
        <w:t xml:space="preserve"> حکم من عرفا مستلزم ضرر نبوده است</w:t>
      </w:r>
      <w:r w:rsidR="00236333">
        <w:rPr>
          <w:rFonts w:hint="cs"/>
          <w:rtl/>
        </w:rPr>
        <w:t xml:space="preserve"> </w:t>
      </w:r>
      <w:r>
        <w:rPr>
          <w:rtl/>
        </w:rPr>
        <w:t>من دفاع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واجب نکرده‌ام</w:t>
      </w:r>
      <w:r w:rsidR="00236333">
        <w:rPr>
          <w:rFonts w:hint="cs"/>
          <w:rtl/>
        </w:rPr>
        <w:t xml:space="preserve"> و</w:t>
      </w:r>
      <w:r>
        <w:rPr>
          <w:rtl/>
        </w:rPr>
        <w:t xml:space="preserve"> امر به اتلاف مال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327DDC">
        <w:rPr>
          <w:rFonts w:hint="cs"/>
          <w:rtl/>
        </w:rPr>
        <w:t xml:space="preserve">یا تجویز اتلاف مال غیر برای مردم نکردم </w:t>
      </w:r>
      <w:r>
        <w:rPr>
          <w:rtl/>
        </w:rPr>
        <w:t>تا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حکم، مستلزم ضرر است.</w:t>
      </w:r>
    </w:p>
    <w:p w14:paraId="7AC92FFB" w14:textId="145A8859" w:rsidR="0049045C" w:rsidRDefault="00327DDC" w:rsidP="005A0799">
      <w:pPr>
        <w:jc w:val="both"/>
        <w:rPr>
          <w:rtl/>
        </w:rPr>
      </w:pPr>
      <w:r>
        <w:rPr>
          <w:rFonts w:hint="cs"/>
          <w:rtl/>
        </w:rPr>
        <w:t>ان‌شاء الله در جلسه‌ی بعد اشکالات دیگر این تقریب را بیان خواهیم کرد.</w:t>
      </w:r>
    </w:p>
    <w:sectPr w:rsidR="0049045C" w:rsidSect="00ED585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4C8B" w14:textId="77777777" w:rsidR="00275ADF" w:rsidRDefault="00275ADF" w:rsidP="00ED585F">
      <w:pPr>
        <w:spacing w:after="0" w:line="240" w:lineRule="auto"/>
      </w:pPr>
      <w:r>
        <w:separator/>
      </w:r>
    </w:p>
  </w:endnote>
  <w:endnote w:type="continuationSeparator" w:id="0">
    <w:p w14:paraId="61862C11" w14:textId="77777777" w:rsidR="00275ADF" w:rsidRDefault="00275ADF" w:rsidP="00ED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274C2" w14:textId="77777777" w:rsidR="00ED585F" w:rsidRDefault="00ED585F" w:rsidP="007F1053">
    <w:pPr>
      <w:pStyle w:val="Footer"/>
    </w:pPr>
  </w:p>
  <w:p w14:paraId="5865FF75" w14:textId="77777777" w:rsidR="00ED585F" w:rsidRDefault="00ED585F" w:rsidP="007F1053"/>
  <w:p w14:paraId="5C060232" w14:textId="77777777" w:rsidR="00ED585F" w:rsidRDefault="00ED585F"/>
  <w:p w14:paraId="6D8F1812" w14:textId="77777777" w:rsidR="00ED585F" w:rsidRDefault="00ED585F"/>
  <w:p w14:paraId="259B5790" w14:textId="77777777" w:rsidR="00ED585F" w:rsidRDefault="00ED585F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49DEA" w14:textId="77777777" w:rsidR="00ED585F" w:rsidRDefault="00ED585F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5E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22AF74C" w14:textId="77777777" w:rsidR="00ED585F" w:rsidRDefault="00ED585F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47780" w14:textId="77777777" w:rsidR="00275ADF" w:rsidRDefault="00275ADF" w:rsidP="00ED585F">
      <w:pPr>
        <w:spacing w:after="0" w:line="240" w:lineRule="auto"/>
      </w:pPr>
      <w:r>
        <w:separator/>
      </w:r>
    </w:p>
  </w:footnote>
  <w:footnote w:type="continuationSeparator" w:id="0">
    <w:p w14:paraId="3831C596" w14:textId="77777777" w:rsidR="00275ADF" w:rsidRDefault="00275ADF" w:rsidP="00ED585F">
      <w:pPr>
        <w:spacing w:after="0" w:line="240" w:lineRule="auto"/>
      </w:pPr>
      <w:r>
        <w:continuationSeparator/>
      </w:r>
    </w:p>
  </w:footnote>
  <w:footnote w:id="1">
    <w:p w14:paraId="04C0BB14" w14:textId="77777777" w:rsidR="007F32C1" w:rsidRPr="00F03175" w:rsidRDefault="007F32C1" w:rsidP="00F03175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F03175">
        <w:rPr>
          <w:rStyle w:val="FootnoteReference"/>
          <w:rFonts w:cs="NoorLotus"/>
          <w:color w:val="3C3C3C"/>
        </w:rPr>
        <w:footnoteRef/>
      </w:r>
      <w:r w:rsidRPr="00F03175">
        <w:rPr>
          <w:rFonts w:ascii="Cambria" w:hAnsi="Cambria" w:cs="Cambria" w:hint="cs"/>
          <w:color w:val="3C3C3C"/>
          <w:rtl/>
        </w:rPr>
        <w:t> </w:t>
      </w:r>
      <w:r w:rsidRPr="00F03175">
        <w:rPr>
          <w:rFonts w:ascii="NoorLotus" w:hAnsi="NoorLotus" w:hint="cs"/>
          <w:color w:val="3C3C3C"/>
          <w:rtl/>
        </w:rPr>
        <w:t>اصفهانی</w:t>
      </w:r>
      <w:r w:rsidRPr="00F03175">
        <w:rPr>
          <w:rFonts w:ascii="NoorLotus" w:hAnsi="NoorLotus"/>
          <w:color w:val="3C3C3C"/>
          <w:rtl/>
        </w:rPr>
        <w:t xml:space="preserve"> </w:t>
      </w:r>
      <w:r w:rsidRPr="00F03175">
        <w:rPr>
          <w:rFonts w:ascii="NoorLotus" w:hAnsi="NoorLotus" w:hint="cs"/>
          <w:color w:val="3C3C3C"/>
          <w:rtl/>
        </w:rPr>
        <w:t>محمد</w:t>
      </w:r>
      <w:r w:rsidRPr="00F03175">
        <w:rPr>
          <w:rFonts w:ascii="NoorLotus" w:hAnsi="NoorLotus"/>
          <w:color w:val="3C3C3C"/>
          <w:rtl/>
        </w:rPr>
        <w:t xml:space="preserve"> </w:t>
      </w:r>
      <w:r w:rsidRPr="00F03175">
        <w:rPr>
          <w:rFonts w:ascii="NoorLotus" w:hAnsi="NoorLotus" w:hint="cs"/>
          <w:color w:val="3C3C3C"/>
          <w:rtl/>
        </w:rPr>
        <w:t>حسین</w:t>
      </w:r>
      <w:r w:rsidRPr="00F03175">
        <w:rPr>
          <w:rFonts w:ascii="NoorLotus" w:hAnsi="NoorLotus"/>
          <w:color w:val="3C3C3C"/>
          <w:rtl/>
        </w:rPr>
        <w:t xml:space="preserve">. </w:t>
      </w:r>
      <w:r w:rsidRPr="00F03175">
        <w:rPr>
          <w:rFonts w:ascii="NoorLotus" w:hAnsi="NoorLotus"/>
          <w:i/>
          <w:iCs/>
          <w:color w:val="3C3C3C"/>
          <w:rtl/>
        </w:rPr>
        <w:t>نهایة الدرایة في شرح الکفایة</w:t>
      </w:r>
      <w:r w:rsidRPr="00F03175">
        <w:rPr>
          <w:rFonts w:ascii="NoorLotus" w:hAnsi="NoorLotus"/>
          <w:color w:val="3C3C3C"/>
          <w:rtl/>
        </w:rPr>
        <w:t>. ج 4، مؤسسة آل البیت (علیهم السلام) لإحیاء التراث، 1429، ص 442-448.</w:t>
      </w:r>
    </w:p>
  </w:footnote>
  <w:footnote w:id="2">
    <w:p w14:paraId="1F3C675D" w14:textId="77777777" w:rsidR="007F32C1" w:rsidRPr="00F03175" w:rsidRDefault="007F32C1" w:rsidP="00F03175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F03175">
        <w:rPr>
          <w:rStyle w:val="FootnoteReference"/>
          <w:rFonts w:cs="NoorLotus"/>
          <w:color w:val="3C3C3C"/>
        </w:rPr>
        <w:footnoteRef/>
      </w:r>
      <w:r w:rsidRPr="00F03175">
        <w:rPr>
          <w:rFonts w:ascii="Cambria" w:hAnsi="Cambria" w:cs="Cambria" w:hint="cs"/>
          <w:color w:val="3C3C3C"/>
          <w:rtl/>
        </w:rPr>
        <w:t> </w:t>
      </w:r>
      <w:r w:rsidRPr="00F03175">
        <w:rPr>
          <w:rFonts w:ascii="NoorLotus" w:hAnsi="NoorLotus" w:hint="cs"/>
          <w:color w:val="3C3C3C"/>
          <w:rtl/>
        </w:rPr>
        <w:t>روحانی</w:t>
      </w:r>
      <w:r w:rsidRPr="00F03175">
        <w:rPr>
          <w:rFonts w:ascii="NoorLotus" w:hAnsi="NoorLotus"/>
          <w:color w:val="3C3C3C"/>
          <w:rtl/>
        </w:rPr>
        <w:t xml:space="preserve"> </w:t>
      </w:r>
      <w:r w:rsidRPr="00F03175">
        <w:rPr>
          <w:rFonts w:ascii="NoorLotus" w:hAnsi="NoorLotus" w:hint="cs"/>
          <w:color w:val="3C3C3C"/>
          <w:rtl/>
        </w:rPr>
        <w:t>محمد</w:t>
      </w:r>
      <w:r w:rsidRPr="00F03175">
        <w:rPr>
          <w:rFonts w:ascii="NoorLotus" w:hAnsi="NoorLotus"/>
          <w:color w:val="3C3C3C"/>
          <w:rtl/>
        </w:rPr>
        <w:t xml:space="preserve">. </w:t>
      </w:r>
      <w:r w:rsidRPr="00F03175">
        <w:rPr>
          <w:rFonts w:ascii="NoorLotus" w:hAnsi="NoorLotus"/>
          <w:i/>
          <w:iCs/>
          <w:color w:val="3C3C3C"/>
          <w:rtl/>
        </w:rPr>
        <w:t>منتقی الأصول</w:t>
      </w:r>
      <w:r w:rsidRPr="00F03175">
        <w:rPr>
          <w:rFonts w:ascii="NoorLotus" w:hAnsi="NoorLotus"/>
          <w:color w:val="3C3C3C"/>
          <w:rtl/>
        </w:rPr>
        <w:t>. ج 5، دفتر آيت الله سيد محمد حسينی روحانی، 1413، ص 410.</w:t>
      </w:r>
    </w:p>
  </w:footnote>
  <w:footnote w:id="3">
    <w:p w14:paraId="41CAD9C1" w14:textId="77777777" w:rsidR="007F32C1" w:rsidRPr="00F03175" w:rsidRDefault="007F32C1" w:rsidP="00F03175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F03175">
        <w:rPr>
          <w:rStyle w:val="FootnoteReference"/>
          <w:rFonts w:cs="NoorLotus"/>
          <w:color w:val="3C3C3C"/>
        </w:rPr>
        <w:footnoteRef/>
      </w:r>
      <w:r w:rsidRPr="00F03175">
        <w:rPr>
          <w:rFonts w:ascii="Cambria" w:hAnsi="Cambria" w:cs="Cambria" w:hint="cs"/>
          <w:color w:val="3C3C3C"/>
          <w:rtl/>
        </w:rPr>
        <w:t> </w:t>
      </w:r>
      <w:r w:rsidRPr="00F03175">
        <w:rPr>
          <w:rFonts w:ascii="NoorLotus" w:hAnsi="NoorLotus" w:hint="cs"/>
          <w:color w:val="3C3C3C"/>
          <w:rtl/>
        </w:rPr>
        <w:t>عراقی</w:t>
      </w:r>
      <w:r w:rsidRPr="00F03175">
        <w:rPr>
          <w:rFonts w:ascii="NoorLotus" w:hAnsi="NoorLotus"/>
          <w:color w:val="3C3C3C"/>
          <w:rtl/>
        </w:rPr>
        <w:t xml:space="preserve"> </w:t>
      </w:r>
      <w:r w:rsidRPr="00F03175">
        <w:rPr>
          <w:rFonts w:ascii="NoorLotus" w:hAnsi="NoorLotus" w:hint="cs"/>
          <w:color w:val="3C3C3C"/>
          <w:rtl/>
        </w:rPr>
        <w:t>ضیاء‌الدین</w:t>
      </w:r>
      <w:r w:rsidRPr="00F03175">
        <w:rPr>
          <w:rFonts w:ascii="NoorLotus" w:hAnsi="NoorLotus"/>
          <w:color w:val="3C3C3C"/>
          <w:rtl/>
        </w:rPr>
        <w:t xml:space="preserve">. </w:t>
      </w:r>
      <w:r w:rsidRPr="00F03175">
        <w:rPr>
          <w:rFonts w:ascii="NoorLotus" w:hAnsi="NoorLotus"/>
          <w:i/>
          <w:iCs/>
          <w:color w:val="3C3C3C"/>
          <w:rtl/>
        </w:rPr>
        <w:t>مقالات الأصول</w:t>
      </w:r>
      <w:r w:rsidRPr="00F03175">
        <w:rPr>
          <w:rFonts w:ascii="NoorLotus" w:hAnsi="NoorLotus"/>
          <w:color w:val="3C3C3C"/>
          <w:rtl/>
        </w:rPr>
        <w:t>. ج 2، مجمع الفکر الإسلامي، 1428، ص 303.</w:t>
      </w:r>
    </w:p>
  </w:footnote>
  <w:footnote w:id="4">
    <w:p w14:paraId="6C202330" w14:textId="77777777" w:rsidR="0078332C" w:rsidRPr="00F03175" w:rsidRDefault="0078332C" w:rsidP="00F03175">
      <w:pPr>
        <w:pStyle w:val="FootnoteText"/>
        <w:jc w:val="both"/>
        <w:rPr>
          <w:rFonts w:ascii="NoorLotus" w:hAnsi="NoorLotus"/>
          <w:rtl/>
        </w:rPr>
      </w:pPr>
      <w:r w:rsidRPr="00F03175">
        <w:rPr>
          <w:rStyle w:val="FootnoteReference"/>
          <w:rFonts w:cs="NoorLotus"/>
        </w:rPr>
        <w:footnoteRef/>
      </w:r>
      <w:r w:rsidRPr="00F03175">
        <w:rPr>
          <w:rFonts w:ascii="NoorLotus" w:hAnsi="NoorLotus"/>
          <w:rtl/>
        </w:rPr>
        <w:t xml:space="preserve"> البقرة:197.</w:t>
      </w:r>
    </w:p>
  </w:footnote>
  <w:footnote w:id="5">
    <w:p w14:paraId="7F5A6CFA" w14:textId="77777777" w:rsidR="007F32C1" w:rsidRPr="00F03175" w:rsidRDefault="007F32C1" w:rsidP="00F03175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F03175">
        <w:rPr>
          <w:rStyle w:val="FootnoteReference"/>
          <w:rFonts w:cs="NoorLotus"/>
          <w:color w:val="3C3C3C"/>
        </w:rPr>
        <w:footnoteRef/>
      </w:r>
      <w:r w:rsidRPr="00F03175">
        <w:rPr>
          <w:rFonts w:ascii="Cambria" w:hAnsi="Cambria" w:cs="Cambria" w:hint="cs"/>
          <w:color w:val="3C3C3C"/>
          <w:rtl/>
        </w:rPr>
        <w:t> </w:t>
      </w:r>
      <w:r w:rsidRPr="00F03175">
        <w:rPr>
          <w:rFonts w:ascii="NoorLotus" w:hAnsi="NoorLotus" w:hint="cs"/>
          <w:color w:val="3C3C3C"/>
          <w:rtl/>
        </w:rPr>
        <w:t>صدر</w:t>
      </w:r>
      <w:r w:rsidRPr="00F03175">
        <w:rPr>
          <w:rFonts w:ascii="NoorLotus" w:hAnsi="NoorLotus"/>
          <w:color w:val="3C3C3C"/>
          <w:rtl/>
        </w:rPr>
        <w:t xml:space="preserve"> </w:t>
      </w:r>
      <w:r w:rsidRPr="00F03175">
        <w:rPr>
          <w:rFonts w:ascii="NoorLotus" w:hAnsi="NoorLotus" w:hint="cs"/>
          <w:color w:val="3C3C3C"/>
          <w:rtl/>
        </w:rPr>
        <w:t>محمد</w:t>
      </w:r>
      <w:r w:rsidRPr="00F03175">
        <w:rPr>
          <w:rFonts w:ascii="NoorLotus" w:hAnsi="NoorLotus"/>
          <w:color w:val="3C3C3C"/>
          <w:rtl/>
        </w:rPr>
        <w:t xml:space="preserve"> </w:t>
      </w:r>
      <w:r w:rsidRPr="00F03175">
        <w:rPr>
          <w:rFonts w:ascii="NoorLotus" w:hAnsi="NoorLotus" w:hint="cs"/>
          <w:color w:val="3C3C3C"/>
          <w:rtl/>
        </w:rPr>
        <w:t>باقر</w:t>
      </w:r>
      <w:r w:rsidRPr="00F03175">
        <w:rPr>
          <w:rFonts w:ascii="NoorLotus" w:hAnsi="NoorLotus"/>
          <w:color w:val="3C3C3C"/>
          <w:rtl/>
        </w:rPr>
        <w:t xml:space="preserve">. </w:t>
      </w:r>
      <w:r w:rsidRPr="00F03175">
        <w:rPr>
          <w:rFonts w:ascii="NoorLotus" w:hAnsi="NoorLotus"/>
          <w:i/>
          <w:iCs/>
          <w:color w:val="3C3C3C"/>
          <w:rtl/>
        </w:rPr>
        <w:t>مباحث الأصول (محمد باقر الصدر)</w:t>
      </w:r>
      <w:r w:rsidRPr="00F03175">
        <w:rPr>
          <w:rFonts w:ascii="NoorLotus" w:hAnsi="NoorLotus"/>
          <w:color w:val="3C3C3C"/>
          <w:rtl/>
        </w:rPr>
        <w:t xml:space="preserve">. ج 2، دار البشير، 1430، ص 552؛ صدر محمد باقر. </w:t>
      </w:r>
      <w:r w:rsidRPr="00F03175">
        <w:rPr>
          <w:rFonts w:ascii="NoorLotus" w:hAnsi="NoorLotus"/>
          <w:i/>
          <w:iCs/>
          <w:color w:val="3C3C3C"/>
          <w:rtl/>
        </w:rPr>
        <w:t>بحوث في علم الأصول (الهاشمي الشاهرودي)</w:t>
      </w:r>
      <w:r w:rsidRPr="00F03175">
        <w:rPr>
          <w:rFonts w:ascii="NoorLotus" w:hAnsi="NoorLotus"/>
          <w:color w:val="3C3C3C"/>
          <w:rtl/>
        </w:rPr>
        <w:t>. ج 5، مؤسسة دائرة معارف الفقه الاسلامي، 1417، ص 469.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17315" w14:textId="77777777" w:rsidR="00ED585F" w:rsidRDefault="00ED585F" w:rsidP="007F1053">
    <w:pPr>
      <w:pStyle w:val="Header"/>
    </w:pPr>
  </w:p>
  <w:p w14:paraId="0258B5B0" w14:textId="77777777" w:rsidR="00ED585F" w:rsidRDefault="00ED585F" w:rsidP="007F1053"/>
  <w:p w14:paraId="203ED83D" w14:textId="77777777" w:rsidR="00ED585F" w:rsidRDefault="00ED585F"/>
  <w:p w14:paraId="25FA5197" w14:textId="77777777" w:rsidR="00ED585F" w:rsidRDefault="00ED585F"/>
  <w:p w14:paraId="0F18C588" w14:textId="77777777" w:rsidR="00ED585F" w:rsidRDefault="00ED585F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2437C" w14:textId="02D31ABE" w:rsidR="00ED585F" w:rsidRPr="009E10DD" w:rsidRDefault="00ED585F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جلسه:78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خ:15 /10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3876"/>
    <w:multiLevelType w:val="multilevel"/>
    <w:tmpl w:val="76C0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5F"/>
    <w:rsid w:val="00027027"/>
    <w:rsid w:val="00056E2E"/>
    <w:rsid w:val="00077D1D"/>
    <w:rsid w:val="00095C34"/>
    <w:rsid w:val="000A3B6B"/>
    <w:rsid w:val="000C509D"/>
    <w:rsid w:val="000C6212"/>
    <w:rsid w:val="000C7050"/>
    <w:rsid w:val="000C7059"/>
    <w:rsid w:val="000E16B1"/>
    <w:rsid w:val="000F106E"/>
    <w:rsid w:val="0011371C"/>
    <w:rsid w:val="00114194"/>
    <w:rsid w:val="00115577"/>
    <w:rsid w:val="001374BA"/>
    <w:rsid w:val="001416F8"/>
    <w:rsid w:val="00141F3C"/>
    <w:rsid w:val="00175D5C"/>
    <w:rsid w:val="00194DA8"/>
    <w:rsid w:val="00196510"/>
    <w:rsid w:val="001A535F"/>
    <w:rsid w:val="001B263D"/>
    <w:rsid w:val="001B6FD2"/>
    <w:rsid w:val="001C2AF0"/>
    <w:rsid w:val="001C3A8A"/>
    <w:rsid w:val="001D7F4D"/>
    <w:rsid w:val="002145E9"/>
    <w:rsid w:val="00221CFD"/>
    <w:rsid w:val="00236333"/>
    <w:rsid w:val="00255C00"/>
    <w:rsid w:val="00275ADF"/>
    <w:rsid w:val="00276C91"/>
    <w:rsid w:val="002778C4"/>
    <w:rsid w:val="00291A82"/>
    <w:rsid w:val="002E08B3"/>
    <w:rsid w:val="003212E2"/>
    <w:rsid w:val="00327DDC"/>
    <w:rsid w:val="00364E38"/>
    <w:rsid w:val="003771FC"/>
    <w:rsid w:val="003B0CA0"/>
    <w:rsid w:val="003B4048"/>
    <w:rsid w:val="003F4E14"/>
    <w:rsid w:val="00456B91"/>
    <w:rsid w:val="00457172"/>
    <w:rsid w:val="00472CEE"/>
    <w:rsid w:val="0049045C"/>
    <w:rsid w:val="004E202E"/>
    <w:rsid w:val="004E70F4"/>
    <w:rsid w:val="004E7E20"/>
    <w:rsid w:val="0051399D"/>
    <w:rsid w:val="00532542"/>
    <w:rsid w:val="0053566D"/>
    <w:rsid w:val="00573167"/>
    <w:rsid w:val="005767FC"/>
    <w:rsid w:val="00581D36"/>
    <w:rsid w:val="00592044"/>
    <w:rsid w:val="005A0799"/>
    <w:rsid w:val="005A5BB5"/>
    <w:rsid w:val="005B1A4C"/>
    <w:rsid w:val="005C311C"/>
    <w:rsid w:val="005D269A"/>
    <w:rsid w:val="005F0CB6"/>
    <w:rsid w:val="005F5EAA"/>
    <w:rsid w:val="00606E98"/>
    <w:rsid w:val="00637832"/>
    <w:rsid w:val="0064452D"/>
    <w:rsid w:val="00654BCF"/>
    <w:rsid w:val="00673BA8"/>
    <w:rsid w:val="00676407"/>
    <w:rsid w:val="00685125"/>
    <w:rsid w:val="006A74AD"/>
    <w:rsid w:val="006C31A2"/>
    <w:rsid w:val="006F55F8"/>
    <w:rsid w:val="00705BE0"/>
    <w:rsid w:val="007078F9"/>
    <w:rsid w:val="0071551F"/>
    <w:rsid w:val="00730F69"/>
    <w:rsid w:val="00751325"/>
    <w:rsid w:val="00765E44"/>
    <w:rsid w:val="007715ED"/>
    <w:rsid w:val="0078332C"/>
    <w:rsid w:val="00790459"/>
    <w:rsid w:val="007B04AC"/>
    <w:rsid w:val="007B44EB"/>
    <w:rsid w:val="007D1EB7"/>
    <w:rsid w:val="007F32C1"/>
    <w:rsid w:val="007F335E"/>
    <w:rsid w:val="008118B9"/>
    <w:rsid w:val="0082571B"/>
    <w:rsid w:val="00832F8F"/>
    <w:rsid w:val="00833CF4"/>
    <w:rsid w:val="00841BE3"/>
    <w:rsid w:val="00842F4A"/>
    <w:rsid w:val="008647F5"/>
    <w:rsid w:val="00886EC2"/>
    <w:rsid w:val="008907F1"/>
    <w:rsid w:val="00894249"/>
    <w:rsid w:val="008A269D"/>
    <w:rsid w:val="008A2B1E"/>
    <w:rsid w:val="008F323C"/>
    <w:rsid w:val="00936FEF"/>
    <w:rsid w:val="009548CC"/>
    <w:rsid w:val="00955D03"/>
    <w:rsid w:val="009A5E1A"/>
    <w:rsid w:val="009B1E90"/>
    <w:rsid w:val="009B3B0A"/>
    <w:rsid w:val="009D288D"/>
    <w:rsid w:val="009D7626"/>
    <w:rsid w:val="009E29AE"/>
    <w:rsid w:val="00A15968"/>
    <w:rsid w:val="00A5028C"/>
    <w:rsid w:val="00A574F3"/>
    <w:rsid w:val="00A81437"/>
    <w:rsid w:val="00A82284"/>
    <w:rsid w:val="00AA0F24"/>
    <w:rsid w:val="00AA7736"/>
    <w:rsid w:val="00AD7E4D"/>
    <w:rsid w:val="00AE31CA"/>
    <w:rsid w:val="00AF422D"/>
    <w:rsid w:val="00B022FC"/>
    <w:rsid w:val="00B47558"/>
    <w:rsid w:val="00B67C45"/>
    <w:rsid w:val="00B76705"/>
    <w:rsid w:val="00B94430"/>
    <w:rsid w:val="00BA0119"/>
    <w:rsid w:val="00BA11E3"/>
    <w:rsid w:val="00BA48DF"/>
    <w:rsid w:val="00BC1866"/>
    <w:rsid w:val="00BE0E4A"/>
    <w:rsid w:val="00BE2888"/>
    <w:rsid w:val="00BE7593"/>
    <w:rsid w:val="00C327F4"/>
    <w:rsid w:val="00CC0FCE"/>
    <w:rsid w:val="00CC1F7A"/>
    <w:rsid w:val="00CD695E"/>
    <w:rsid w:val="00D52DED"/>
    <w:rsid w:val="00D95C5B"/>
    <w:rsid w:val="00DA1556"/>
    <w:rsid w:val="00DD1AB6"/>
    <w:rsid w:val="00DD42FF"/>
    <w:rsid w:val="00E02EB5"/>
    <w:rsid w:val="00E14420"/>
    <w:rsid w:val="00E81C71"/>
    <w:rsid w:val="00E91227"/>
    <w:rsid w:val="00EC3F34"/>
    <w:rsid w:val="00ED121B"/>
    <w:rsid w:val="00ED329D"/>
    <w:rsid w:val="00ED585F"/>
    <w:rsid w:val="00ED58F3"/>
    <w:rsid w:val="00EE7021"/>
    <w:rsid w:val="00F0164F"/>
    <w:rsid w:val="00F03175"/>
    <w:rsid w:val="00F22DAD"/>
    <w:rsid w:val="00F34384"/>
    <w:rsid w:val="00F43AAD"/>
    <w:rsid w:val="00F43D4A"/>
    <w:rsid w:val="00F62E2F"/>
    <w:rsid w:val="00FB4EA0"/>
    <w:rsid w:val="00FE2807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012405"/>
  <w15:chartTrackingRefBased/>
  <w15:docId w15:val="{06F6929A-4F97-4890-9D2D-46FDB13A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A82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291A82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291A82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A82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8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A82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91A82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1A82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85F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85F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85F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85F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85F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D5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85F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ED5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8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8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85F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ED585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85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ED585F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D585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ED585F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ED5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585F"/>
    <w:rPr>
      <w:rFonts w:cs="B Bad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5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85F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D585F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ED58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D585F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A079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A079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FE8F-8379-44B4-BB50-A027F2CA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102</cp:revision>
  <cp:lastPrinted>2026-01-05T13:26:00Z</cp:lastPrinted>
  <dcterms:created xsi:type="dcterms:W3CDTF">2026-01-05T07:56:00Z</dcterms:created>
  <dcterms:modified xsi:type="dcterms:W3CDTF">2026-01-06T11:40:00Z</dcterms:modified>
</cp:coreProperties>
</file>