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77B5B60" w14:textId="77777777" w:rsidR="00F316A3" w:rsidRDefault="00F316A3" w:rsidP="00F316A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Hlk219066898"/>
      <w:bookmarkStart w:id="1" w:name="_Hlk219273696"/>
      <w:bookmarkStart w:id="2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26D28B8" w14:textId="77777777" w:rsidR="00F316A3" w:rsidRDefault="00F316A3" w:rsidP="00F316A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0C0198C" w14:textId="77777777" w:rsidR="00F316A3" w:rsidRDefault="00F316A3" w:rsidP="00F316A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44A0EFB1" w14:textId="5C87C288" w:rsidR="00F316A3" w:rsidRDefault="00F316A3" w:rsidP="00F316A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6D183F5A" w14:textId="3AD01BCD" w:rsidR="00F316A3" w:rsidRPr="00561613" w:rsidRDefault="00F316A3" w:rsidP="00F316A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564348AB" w14:textId="77777777" w:rsidR="00F316A3" w:rsidRDefault="00F316A3" w:rsidP="00F316A3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2"/>
    <w:p w14:paraId="0FB5DF16" w14:textId="4C7C4D52" w:rsidR="006C53F3" w:rsidRDefault="006C53F3" w:rsidP="00F25310">
      <w:pPr>
        <w:pStyle w:val="Heading2"/>
        <w:rPr>
          <w:rtl/>
        </w:rPr>
      </w:pPr>
      <w:r>
        <w:rPr>
          <w:rFonts w:hint="cs"/>
          <w:rtl/>
        </w:rPr>
        <w:t>پاسخ از اشکالات وارده بر «لا ضرر» بنا بر استظهار نفی</w:t>
      </w:r>
      <w:r w:rsidR="00AF7A31">
        <w:rPr>
          <w:rFonts w:hint="cs"/>
          <w:rtl/>
        </w:rPr>
        <w:t xml:space="preserve"> حکم ضرری</w:t>
      </w:r>
    </w:p>
    <w:p w14:paraId="6E9F8B29" w14:textId="2F594B98" w:rsidR="005D6F64" w:rsidRDefault="005D6F64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بنا بر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مفاد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نفی حکم ضرری باشد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باید اشکال</w:t>
      </w:r>
      <w:r w:rsidR="00315976">
        <w:rPr>
          <w:rFonts w:hint="cs"/>
          <w:sz w:val="34"/>
          <w:szCs w:val="34"/>
          <w:rtl/>
        </w:rPr>
        <w:t xml:space="preserve">‌هایی </w:t>
      </w:r>
      <w:r>
        <w:rPr>
          <w:rFonts w:hint="cs"/>
          <w:sz w:val="34"/>
          <w:szCs w:val="34"/>
          <w:rtl/>
        </w:rPr>
        <w:t>که به آن گرفته شده را جواب بدهیم تا بتوانیم در فقه برای رفع حکم ضرری از آن استفاده کنیم.</w:t>
      </w:r>
    </w:p>
    <w:p w14:paraId="60A938CE" w14:textId="77777777" w:rsidR="005D6F64" w:rsidRDefault="005D6F64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سه اشکال مطرح شده:</w:t>
      </w:r>
    </w:p>
    <w:p w14:paraId="742C3B2F" w14:textId="736B2AD2" w:rsidR="00AF7A31" w:rsidRDefault="00AF7A31" w:rsidP="00F25310">
      <w:pPr>
        <w:pStyle w:val="Heading2"/>
        <w:rPr>
          <w:rtl/>
        </w:rPr>
      </w:pPr>
      <w:r>
        <w:rPr>
          <w:rFonts w:hint="cs"/>
          <w:rtl/>
        </w:rPr>
        <w:t>اشکال اول (شیخ انصاری): تخصیص اکثر</w:t>
      </w:r>
    </w:p>
    <w:p w14:paraId="443A22E4" w14:textId="57AF1E5A" w:rsidR="003617E6" w:rsidRDefault="005D6F64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اشکال اول را شیخ انصاری مطرح کرده و خواسته جواب بدهد که اگر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بخواهد نفی حکم ضرری بکند این مستلزم تخصیص اکثر است چون ما قطع داریم احکام زیادی هست در شرع که ضرری است. خمس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زکات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جهاد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حج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ضمان اتلاف مال غیر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حدود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دیات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قصاص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نجاست ملاقی نجس و لو این ملاقی مایع هست که قابل تطهیر نیست و گران‌قیمت هم هست مثل روغن حیوانی که ملاقات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با نجس باید همه</w:t>
      </w:r>
      <w:r w:rsidR="00C31AE0">
        <w:rPr>
          <w:rFonts w:hint="cs"/>
          <w:sz w:val="34"/>
          <w:szCs w:val="34"/>
          <w:rtl/>
        </w:rPr>
        <w:t xml:space="preserve">‌اش </w:t>
      </w:r>
      <w:r>
        <w:rPr>
          <w:rFonts w:hint="cs"/>
          <w:sz w:val="34"/>
          <w:szCs w:val="34"/>
          <w:rtl/>
        </w:rPr>
        <w:t>را دور بریزیم این مستلزم ضرر مالی است. یا لزوم خریدن آب وضو و لو هزار درهم باشد که روایت صحیحه داشتیم</w:t>
      </w:r>
      <w:r w:rsidR="003617E6">
        <w:rPr>
          <w:rFonts w:hint="cs"/>
          <w:sz w:val="34"/>
          <w:szCs w:val="34"/>
          <w:rtl/>
        </w:rPr>
        <w:t xml:space="preserve"> و امثال آن. گفته شده اگر ما بخواهیم عمل کنیم به عموم قاعد</w:t>
      </w:r>
      <w:r w:rsidR="003617E6" w:rsidRPr="003617E6">
        <w:rPr>
          <w:sz w:val="34"/>
          <w:szCs w:val="34"/>
          <w:rtl/>
        </w:rPr>
        <w:t>ۀ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3617E6">
        <w:rPr>
          <w:rFonts w:hint="cs"/>
          <w:sz w:val="34"/>
          <w:szCs w:val="34"/>
          <w:rtl/>
        </w:rPr>
        <w:t xml:space="preserve"> فقه جدید لازم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3617E6">
        <w:rPr>
          <w:rFonts w:hint="cs"/>
          <w:sz w:val="34"/>
          <w:szCs w:val="34"/>
          <w:rtl/>
        </w:rPr>
        <w:t>آید و لذا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3617E6">
        <w:rPr>
          <w:rFonts w:hint="cs"/>
          <w:sz w:val="34"/>
          <w:szCs w:val="34"/>
          <w:rtl/>
        </w:rPr>
        <w:t>توانیم به عنوان یک قاعد</w:t>
      </w:r>
      <w:r w:rsidR="003617E6" w:rsidRPr="003617E6">
        <w:rPr>
          <w:sz w:val="34"/>
          <w:szCs w:val="34"/>
          <w:rtl/>
        </w:rPr>
        <w:t>ۀ</w:t>
      </w:r>
      <w:r w:rsidR="003617E6">
        <w:rPr>
          <w:rFonts w:hint="cs"/>
          <w:sz w:val="34"/>
          <w:szCs w:val="34"/>
          <w:rtl/>
        </w:rPr>
        <w:t xml:space="preserve"> فقهیه ما به این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3617E6">
        <w:rPr>
          <w:rFonts w:hint="cs"/>
          <w:sz w:val="34"/>
          <w:szCs w:val="34"/>
          <w:rtl/>
        </w:rPr>
        <w:t xml:space="preserve"> ملتزم باشیم.</w:t>
      </w:r>
    </w:p>
    <w:p w14:paraId="7F1F8753" w14:textId="6DCBE42F" w:rsidR="00747371" w:rsidRDefault="003617E6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اشکال دوم این است که گفتند:</w:t>
      </w:r>
      <w:r w:rsidR="006C53F3">
        <w:rPr>
          <w:rFonts w:hint="cs"/>
          <w:sz w:val="34"/>
          <w:szCs w:val="34"/>
          <w:rtl/>
        </w:rPr>
        <w:t xml:space="preserve"> </w:t>
      </w:r>
      <w:r w:rsidR="008562A9">
        <w:rPr>
          <w:rFonts w:hint="cs"/>
          <w:sz w:val="34"/>
          <w:szCs w:val="34"/>
          <w:rtl/>
        </w:rPr>
        <w:t>«لا ضرر و لا ضرار»</w:t>
      </w:r>
      <w:r>
        <w:rPr>
          <w:rFonts w:hint="cs"/>
          <w:sz w:val="34"/>
          <w:szCs w:val="34"/>
          <w:rtl/>
        </w:rPr>
        <w:t xml:space="preserve"> در روایات در کنار یک تطبیقاتی هست مثل تطبیق بر قضی</w:t>
      </w:r>
      <w:r w:rsidRPr="003617E6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سمره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تطبیق بر حق الشفعة که با نفی حکم ضرری و </w:t>
      </w:r>
      <w:r w:rsidR="00747371">
        <w:rPr>
          <w:rFonts w:hint="cs"/>
          <w:sz w:val="34"/>
          <w:szCs w:val="34"/>
          <w:rtl/>
        </w:rPr>
        <w:t>شرایط حکم ضرری سازگار نیست و این موجب اجمال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747371">
        <w:rPr>
          <w:rFonts w:hint="cs"/>
          <w:sz w:val="34"/>
          <w:szCs w:val="34"/>
          <w:rtl/>
        </w:rPr>
        <w:t>شود در</w:t>
      </w:r>
      <w:r w:rsidR="006C53F3">
        <w:rPr>
          <w:rFonts w:hint="cs"/>
          <w:sz w:val="34"/>
          <w:szCs w:val="34"/>
          <w:rtl/>
        </w:rPr>
        <w:t xml:space="preserve"> </w:t>
      </w:r>
      <w:r w:rsidR="008562A9">
        <w:rPr>
          <w:rFonts w:hint="cs"/>
          <w:sz w:val="34"/>
          <w:szCs w:val="34"/>
          <w:rtl/>
        </w:rPr>
        <w:t>«لا ضرر و لا ضرار»</w:t>
      </w:r>
      <w:r w:rsidR="00747371">
        <w:rPr>
          <w:rFonts w:hint="cs"/>
          <w:sz w:val="34"/>
          <w:szCs w:val="34"/>
          <w:rtl/>
        </w:rPr>
        <w:t xml:space="preserve">. </w:t>
      </w:r>
    </w:p>
    <w:p w14:paraId="6F4FFC0A" w14:textId="403B4720" w:rsidR="00747371" w:rsidRDefault="00747371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اشکال سوم اشکال محقق عراقی است. فرموده: فقها این قاعد</w:t>
      </w:r>
      <w:r w:rsidRPr="00747371">
        <w:rPr>
          <w:sz w:val="34"/>
          <w:szCs w:val="34"/>
          <w:rtl/>
        </w:rPr>
        <w:t>ۀ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را هرکجا تطبیق کردند دقت که کردیم دیدیم که این قاعده دقیق بر این موارد منطبق نیست. کشف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 فقها در این موارد یک دلیل دیگری داشتند و این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عنوان مشیر بوده به آن دلیلی که در ارتکاز عقلایی یا متشرعی </w:t>
      </w:r>
      <w:r>
        <w:rPr>
          <w:rFonts w:hint="cs"/>
          <w:sz w:val="34"/>
          <w:szCs w:val="34"/>
          <w:rtl/>
        </w:rPr>
        <w:lastRenderedPageBreak/>
        <w:t>فقها وجود داشته</w:t>
      </w:r>
      <w:r w:rsidR="00B26A85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برای استیناس و تبرک گفتند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دلیل ما هست. بعد موارد را ایشان ذکر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که ان‌شاءالله مطرح خواهیم کرد.</w:t>
      </w:r>
    </w:p>
    <w:p w14:paraId="72EC919C" w14:textId="77777777" w:rsidR="00B26A85" w:rsidRDefault="00747371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اما فعلاً به اشکال اول بپردازیم که گفتند اگر ما قاعد</w:t>
      </w:r>
      <w:r w:rsidRPr="00747371">
        <w:rPr>
          <w:sz w:val="34"/>
          <w:szCs w:val="34"/>
          <w:rtl/>
        </w:rPr>
        <w:t>ۀ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B26A85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را بپذیریم در فقه که بگوییم نفی حکم ضرری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این مستلزم تخصیص اک</w:t>
      </w:r>
      <w:bookmarkEnd w:id="0"/>
      <w:r>
        <w:rPr>
          <w:rFonts w:hint="cs"/>
          <w:sz w:val="34"/>
          <w:szCs w:val="34"/>
          <w:rtl/>
        </w:rPr>
        <w:t>ثر است.</w:t>
      </w:r>
    </w:p>
    <w:p w14:paraId="484BF400" w14:textId="77777777" w:rsidR="003A59BB" w:rsidRDefault="003A59BB" w:rsidP="00F25310">
      <w:pPr>
        <w:pStyle w:val="Heading2"/>
        <w:rPr>
          <w:rtl/>
        </w:rPr>
      </w:pPr>
      <w:r>
        <w:rPr>
          <w:rFonts w:hint="cs"/>
          <w:rtl/>
        </w:rPr>
        <w:t>جواب اول (شیخ انصاری): عدم قادحیت تخصیص اکثر به عنوان واحد</w:t>
      </w:r>
    </w:p>
    <w:p w14:paraId="23ED93BD" w14:textId="77777777" w:rsidR="00B26A85" w:rsidRDefault="00747371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از این اشکال جواب</w:t>
      </w:r>
      <w:r w:rsidR="00315976">
        <w:rPr>
          <w:rFonts w:hint="cs"/>
          <w:sz w:val="34"/>
          <w:szCs w:val="34"/>
          <w:rtl/>
        </w:rPr>
        <w:t xml:space="preserve">‌هایی </w:t>
      </w:r>
      <w:r>
        <w:rPr>
          <w:rFonts w:hint="cs"/>
          <w:sz w:val="34"/>
          <w:szCs w:val="34"/>
          <w:rtl/>
        </w:rPr>
        <w:t>داده شده. جواب اول جواب شیخ انصاری است. فرموده: اولا تخصیص اکثر لازم</w:t>
      </w:r>
      <w:r w:rsidR="0031597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آید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‌تخصیص کثیر اس</w:t>
      </w:r>
      <w:r w:rsidR="00944BBA">
        <w:rPr>
          <w:rFonts w:hint="cs"/>
          <w:sz w:val="34"/>
          <w:szCs w:val="34"/>
          <w:rtl/>
        </w:rPr>
        <w:t>ت</w:t>
      </w:r>
      <w:r w:rsidR="00C31AE0">
        <w:rPr>
          <w:rFonts w:hint="cs"/>
          <w:sz w:val="34"/>
          <w:szCs w:val="34"/>
          <w:rtl/>
        </w:rPr>
        <w:t xml:space="preserve">، </w:t>
      </w:r>
      <w:r w:rsidR="00944BBA">
        <w:rPr>
          <w:rFonts w:hint="cs"/>
          <w:sz w:val="34"/>
          <w:szCs w:val="34"/>
          <w:rtl/>
        </w:rPr>
        <w:t>و الا آن مقدار که باقی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944BBA">
        <w:rPr>
          <w:rFonts w:hint="cs"/>
          <w:sz w:val="34"/>
          <w:szCs w:val="34"/>
          <w:rtl/>
        </w:rPr>
        <w:t>ماند تحت قاعد</w:t>
      </w:r>
      <w:r w:rsidR="00944BBA" w:rsidRPr="00944BBA">
        <w:rPr>
          <w:sz w:val="34"/>
          <w:szCs w:val="34"/>
          <w:rtl/>
        </w:rPr>
        <w:t>ۀ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C31AE0">
        <w:rPr>
          <w:rFonts w:hint="cs"/>
          <w:sz w:val="34"/>
          <w:szCs w:val="34"/>
          <w:rtl/>
        </w:rPr>
        <w:t xml:space="preserve">، </w:t>
      </w:r>
      <w:r w:rsidR="00944BBA">
        <w:rPr>
          <w:rFonts w:hint="cs"/>
          <w:sz w:val="34"/>
          <w:szCs w:val="34"/>
          <w:rtl/>
        </w:rPr>
        <w:t>‌کم هم نیست.</w:t>
      </w:r>
    </w:p>
    <w:p w14:paraId="6BFD5DF5" w14:textId="302EF279" w:rsidR="006A7DFA" w:rsidRDefault="00944BBA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ثانیاً: اگر تخصیص اکثر به عنوان واحد باشد که اشکال ندارد. مولا بگوید </w:t>
      </w:r>
      <w:r w:rsidR="00B26A8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اکرم الناس</w:t>
      </w:r>
      <w:r w:rsidR="00B26A85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بعد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گوید </w:t>
      </w:r>
      <w:r w:rsidR="00B26A8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تکرم الفساق منهم</w:t>
      </w:r>
      <w:r w:rsidR="00B26A85">
        <w:rPr>
          <w:rFonts w:hint="cs"/>
          <w:sz w:val="34"/>
          <w:szCs w:val="34"/>
          <w:rtl/>
        </w:rPr>
        <w:t>»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حالا اکثر مردم هم فاسق باشند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او مستهجن نیست. شما در فقه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بینید به </w:t>
      </w:r>
      <w:r w:rsidR="00B26A8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اوفوا بالعقود</w:t>
      </w:r>
      <w:r w:rsidR="00B26A85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تمسک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کنید برای صحت عقود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‌مخصوصا</w:t>
      </w:r>
      <w:r w:rsidR="00B26A85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اگر عقود به معنای مطلق </w:t>
      </w:r>
      <w:r w:rsidR="00125883">
        <w:rPr>
          <w:rFonts w:hint="cs"/>
          <w:sz w:val="34"/>
          <w:szCs w:val="34"/>
          <w:rtl/>
        </w:rPr>
        <w:t>عهود</w:t>
      </w:r>
      <w:r>
        <w:rPr>
          <w:rFonts w:hint="cs"/>
          <w:sz w:val="34"/>
          <w:szCs w:val="34"/>
          <w:rtl/>
        </w:rPr>
        <w:t xml:space="preserve"> باشد</w:t>
      </w:r>
      <w:r w:rsidR="00125883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مطلق تعهدات باشد نه خصوص عقود اعتباریه مثل بیع</w:t>
      </w:r>
      <w:r w:rsidR="00364545">
        <w:rPr>
          <w:rFonts w:hint="cs"/>
          <w:sz w:val="34"/>
          <w:szCs w:val="34"/>
          <w:rtl/>
        </w:rPr>
        <w:t xml:space="preserve"> که در صحیح</w:t>
      </w:r>
      <w:r w:rsidR="00364545" w:rsidRPr="00364545">
        <w:rPr>
          <w:sz w:val="34"/>
          <w:szCs w:val="34"/>
          <w:rtl/>
        </w:rPr>
        <w:t>ۀ</w:t>
      </w:r>
      <w:r w:rsidR="00364545">
        <w:rPr>
          <w:rFonts w:hint="cs"/>
          <w:sz w:val="34"/>
          <w:szCs w:val="34"/>
          <w:rtl/>
        </w:rPr>
        <w:t xml:space="preserve"> ابن سنان تفسیر شده</w:t>
      </w:r>
      <w:r w:rsidR="002B7377">
        <w:rPr>
          <w:rFonts w:hint="cs"/>
          <w:sz w:val="34"/>
          <w:szCs w:val="34"/>
          <w:rtl/>
        </w:rPr>
        <w:t>: «</w:t>
      </w:r>
      <w:r w:rsidR="00364545">
        <w:rPr>
          <w:rFonts w:hint="cs"/>
          <w:sz w:val="34"/>
          <w:szCs w:val="34"/>
          <w:rtl/>
        </w:rPr>
        <w:t>اوفوا بالعقود</w:t>
      </w:r>
      <w:r w:rsidR="002B7377">
        <w:rPr>
          <w:rFonts w:hint="cs"/>
          <w:sz w:val="34"/>
          <w:szCs w:val="34"/>
          <w:rtl/>
        </w:rPr>
        <w:t xml:space="preserve"> أ</w:t>
      </w:r>
      <w:r w:rsidR="00C31AE0">
        <w:rPr>
          <w:rFonts w:hint="cs"/>
          <w:sz w:val="34"/>
          <w:szCs w:val="34"/>
          <w:rtl/>
        </w:rPr>
        <w:t>ی</w:t>
      </w:r>
      <w:r w:rsidR="00125883">
        <w:rPr>
          <w:rFonts w:hint="cs"/>
          <w:sz w:val="34"/>
          <w:szCs w:val="34"/>
          <w:rtl/>
        </w:rPr>
        <w:t xml:space="preserve"> ب</w:t>
      </w:r>
      <w:r w:rsidR="00364545">
        <w:rPr>
          <w:rFonts w:hint="cs"/>
          <w:sz w:val="34"/>
          <w:szCs w:val="34"/>
          <w:rtl/>
        </w:rPr>
        <w:t>الع</w:t>
      </w:r>
      <w:r w:rsidR="002B7377">
        <w:rPr>
          <w:rFonts w:hint="cs"/>
          <w:sz w:val="34"/>
          <w:szCs w:val="34"/>
          <w:rtl/>
        </w:rPr>
        <w:t>ه</w:t>
      </w:r>
      <w:r w:rsidR="00364545">
        <w:rPr>
          <w:rFonts w:hint="cs"/>
          <w:sz w:val="34"/>
          <w:szCs w:val="34"/>
          <w:rtl/>
        </w:rPr>
        <w:t>ود</w:t>
      </w:r>
      <w:r w:rsidR="002B7377">
        <w:rPr>
          <w:rFonts w:hint="cs"/>
          <w:sz w:val="34"/>
          <w:szCs w:val="34"/>
          <w:rtl/>
        </w:rPr>
        <w:t>».</w:t>
      </w:r>
      <w:r w:rsidR="00C31AE0">
        <w:rPr>
          <w:rFonts w:hint="cs"/>
          <w:sz w:val="34"/>
          <w:szCs w:val="34"/>
          <w:rtl/>
        </w:rPr>
        <w:t xml:space="preserve"> </w:t>
      </w:r>
      <w:r w:rsidR="00364545">
        <w:rPr>
          <w:rFonts w:hint="cs"/>
          <w:sz w:val="34"/>
          <w:szCs w:val="34"/>
          <w:rtl/>
        </w:rPr>
        <w:t>‌خیلی موارد تخصیص خورده منتها به یک عنوان</w:t>
      </w:r>
      <w:r w:rsidR="00C31AE0">
        <w:rPr>
          <w:rFonts w:hint="cs"/>
          <w:sz w:val="34"/>
          <w:szCs w:val="34"/>
          <w:rtl/>
        </w:rPr>
        <w:t xml:space="preserve">، </w:t>
      </w:r>
      <w:r w:rsidR="00364545">
        <w:rPr>
          <w:rFonts w:hint="cs"/>
          <w:sz w:val="34"/>
          <w:szCs w:val="34"/>
          <w:rtl/>
        </w:rPr>
        <w:t xml:space="preserve">‌به عنوان </w:t>
      </w:r>
      <w:r w:rsidR="00125883">
        <w:rPr>
          <w:rFonts w:hint="cs"/>
          <w:sz w:val="34"/>
          <w:szCs w:val="34"/>
          <w:rtl/>
        </w:rPr>
        <w:t>«</w:t>
      </w:r>
      <w:r w:rsidR="00364545">
        <w:rPr>
          <w:rFonts w:hint="cs"/>
          <w:sz w:val="34"/>
          <w:szCs w:val="34"/>
          <w:rtl/>
        </w:rPr>
        <w:t>ما احل حراما</w:t>
      </w:r>
      <w:r w:rsidR="00125883">
        <w:rPr>
          <w:rFonts w:hint="cs"/>
          <w:sz w:val="34"/>
          <w:szCs w:val="34"/>
          <w:rtl/>
        </w:rPr>
        <w:t>».</w:t>
      </w:r>
      <w:r w:rsidR="00C31AE0">
        <w:rPr>
          <w:rFonts w:hint="cs"/>
          <w:sz w:val="34"/>
          <w:szCs w:val="34"/>
          <w:rtl/>
        </w:rPr>
        <w:t xml:space="preserve"> </w:t>
      </w:r>
      <w:r w:rsidR="00364545">
        <w:rPr>
          <w:rFonts w:hint="cs"/>
          <w:sz w:val="34"/>
          <w:szCs w:val="34"/>
          <w:rtl/>
        </w:rPr>
        <w:t>‌</w:t>
      </w:r>
      <w:r w:rsidR="00125883">
        <w:rPr>
          <w:rFonts w:hint="cs"/>
          <w:sz w:val="34"/>
          <w:szCs w:val="34"/>
          <w:rtl/>
        </w:rPr>
        <w:t>«</w:t>
      </w:r>
      <w:r w:rsidR="00364545">
        <w:rPr>
          <w:rFonts w:hint="cs"/>
          <w:sz w:val="34"/>
          <w:szCs w:val="34"/>
          <w:rtl/>
        </w:rPr>
        <w:t>الم</w:t>
      </w:r>
      <w:r w:rsidR="00364545" w:rsidRPr="00364545">
        <w:rPr>
          <w:sz w:val="34"/>
          <w:szCs w:val="34"/>
          <w:rtl/>
        </w:rPr>
        <w:t>ؤ</w:t>
      </w:r>
      <w:r w:rsidR="00364545">
        <w:rPr>
          <w:rFonts w:hint="cs"/>
          <w:sz w:val="34"/>
          <w:szCs w:val="34"/>
          <w:rtl/>
        </w:rPr>
        <w:t>منون عند شروطهم</w:t>
      </w:r>
      <w:r w:rsidR="00125883">
        <w:rPr>
          <w:rFonts w:hint="cs"/>
          <w:sz w:val="34"/>
          <w:szCs w:val="34"/>
          <w:rtl/>
        </w:rPr>
        <w:t>»،</w:t>
      </w:r>
      <w:r w:rsidR="00364545">
        <w:rPr>
          <w:rFonts w:hint="cs"/>
          <w:sz w:val="34"/>
          <w:szCs w:val="34"/>
          <w:rtl/>
        </w:rPr>
        <w:t xml:space="preserve"> خیلی از شرط</w:t>
      </w:r>
      <w:r w:rsidR="00315976">
        <w:rPr>
          <w:rFonts w:hint="cs"/>
          <w:sz w:val="34"/>
          <w:szCs w:val="34"/>
          <w:rtl/>
        </w:rPr>
        <w:t xml:space="preserve">‌ها </w:t>
      </w:r>
      <w:r w:rsidR="00364545">
        <w:rPr>
          <w:rFonts w:hint="cs"/>
          <w:sz w:val="34"/>
          <w:szCs w:val="34"/>
          <w:rtl/>
        </w:rPr>
        <w:t xml:space="preserve">به عنوان </w:t>
      </w:r>
      <w:r w:rsidR="00125883">
        <w:rPr>
          <w:rFonts w:hint="cs"/>
          <w:sz w:val="34"/>
          <w:szCs w:val="34"/>
          <w:rtl/>
        </w:rPr>
        <w:t>«</w:t>
      </w:r>
      <w:r w:rsidR="00364545">
        <w:rPr>
          <w:rFonts w:hint="cs"/>
          <w:sz w:val="34"/>
          <w:szCs w:val="34"/>
          <w:rtl/>
        </w:rPr>
        <w:t>الا شرطا احل حراما» خارج شده</w:t>
      </w:r>
      <w:r w:rsidR="00125883">
        <w:rPr>
          <w:rFonts w:hint="cs"/>
          <w:sz w:val="34"/>
          <w:szCs w:val="34"/>
          <w:rtl/>
        </w:rPr>
        <w:t>.</w:t>
      </w:r>
      <w:r w:rsidR="00C31AE0">
        <w:rPr>
          <w:rFonts w:hint="cs"/>
          <w:sz w:val="34"/>
          <w:szCs w:val="34"/>
          <w:rtl/>
        </w:rPr>
        <w:t xml:space="preserve"> این‌که</w:t>
      </w:r>
      <w:r w:rsidR="00364545">
        <w:rPr>
          <w:rFonts w:hint="cs"/>
          <w:sz w:val="34"/>
          <w:szCs w:val="34"/>
          <w:rtl/>
        </w:rPr>
        <w:t xml:space="preserve"> مشکلی ندارد.</w:t>
      </w:r>
    </w:p>
    <w:p w14:paraId="6E4BF802" w14:textId="2B72596E" w:rsidR="00D05546" w:rsidRDefault="00D05546" w:rsidP="00F25310">
      <w:pPr>
        <w:pStyle w:val="Heading2"/>
        <w:rPr>
          <w:rtl/>
        </w:rPr>
      </w:pPr>
      <w:r>
        <w:rPr>
          <w:rFonts w:hint="cs"/>
          <w:rtl/>
        </w:rPr>
        <w:t xml:space="preserve">پاسخ صاحب کفایه از جواب </w:t>
      </w:r>
      <w:r w:rsidR="003A59BB">
        <w:rPr>
          <w:rFonts w:hint="cs"/>
          <w:rtl/>
        </w:rPr>
        <w:t>اول</w:t>
      </w:r>
    </w:p>
    <w:p w14:paraId="5C17F634" w14:textId="77777777" w:rsidR="00D05546" w:rsidRDefault="00364545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مرحوم آخوند در کفایه فرموده: جناب استاد! چه فرقی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کند. شما اکثر افراد عام را خارج کنید با یک عنوان واحد یا با چندین عنوان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چه فرقی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کند؟</w:t>
      </w:r>
    </w:p>
    <w:p w14:paraId="0EEF6942" w14:textId="23720EC8" w:rsidR="00D05546" w:rsidRDefault="00D05546" w:rsidP="00F25310">
      <w:pPr>
        <w:pStyle w:val="Heading2"/>
        <w:rPr>
          <w:rtl/>
        </w:rPr>
      </w:pPr>
      <w:r>
        <w:rPr>
          <w:rFonts w:hint="cs"/>
          <w:rtl/>
        </w:rPr>
        <w:t>کلام آقای خوئی</w:t>
      </w:r>
      <w:r w:rsidR="00C20D1D">
        <w:rPr>
          <w:rFonts w:hint="cs"/>
          <w:rtl/>
        </w:rPr>
        <w:t xml:space="preserve"> در تفصیل بین قضی</w:t>
      </w:r>
      <w:r w:rsidR="00C20D1D" w:rsidRPr="006776C2">
        <w:rPr>
          <w:rtl/>
        </w:rPr>
        <w:t>ۀ</w:t>
      </w:r>
      <w:r w:rsidR="00C20D1D">
        <w:rPr>
          <w:rFonts w:hint="cs"/>
          <w:rtl/>
        </w:rPr>
        <w:t xml:space="preserve"> حقیقیه و خارجیه در مقام</w:t>
      </w:r>
    </w:p>
    <w:p w14:paraId="4F6894AE" w14:textId="4A56BF20" w:rsidR="00364545" w:rsidRDefault="00364545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مرحوم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فرموده: اشکال صاحب کفایه اشکال واردی است چون بحث ما در عامی است که به نحو قضی</w:t>
      </w:r>
      <w:r w:rsidRPr="0036454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خارجیه است.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به نحو قضی</w:t>
      </w:r>
      <w:r w:rsidRPr="0036454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خارجیه ناظر است به تک‌تک احکام شرع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‌می</w:t>
      </w:r>
      <w:r w:rsidR="00C20D1D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 xml:space="preserve">گوید در بین </w:t>
      </w:r>
      <w:r w:rsidR="00C31AE0">
        <w:rPr>
          <w:rFonts w:hint="cs"/>
          <w:sz w:val="34"/>
          <w:szCs w:val="34"/>
          <w:rtl/>
        </w:rPr>
        <w:t xml:space="preserve">این‌ها </w:t>
      </w:r>
      <w:r>
        <w:rPr>
          <w:rFonts w:hint="cs"/>
          <w:sz w:val="34"/>
          <w:szCs w:val="34"/>
          <w:rtl/>
        </w:rPr>
        <w:t>ما حکم ضرری نداریم. عام به نحو قضی</w:t>
      </w:r>
      <w:r w:rsidRPr="0036454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خارجیه فرق</w:t>
      </w:r>
      <w:r w:rsidR="0031597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کند</w:t>
      </w:r>
      <w:r w:rsidR="00C20D1D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اگر از او خارج بشود اکثر افراد و لو به عنوان واحد مستهجن است. بگوییم </w:t>
      </w:r>
      <w:r w:rsidR="00C20D1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قتل من فی العسکر</w:t>
      </w:r>
      <w:r w:rsidR="00C20D1D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بعد بگوییم </w:t>
      </w:r>
      <w:r w:rsidR="00C20D1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لم یقتل بنو تمیم</w:t>
      </w:r>
      <w:r w:rsidR="00C20D1D">
        <w:rPr>
          <w:rFonts w:hint="cs"/>
          <w:sz w:val="34"/>
          <w:szCs w:val="34"/>
          <w:rtl/>
        </w:rPr>
        <w:t>»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اکثر افراد لشکر هم بنو تمیم هستند فقط اقلیتی از غیر بنی تمیم هستند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آیا مستهجن نیست؟ چرا گفتی </w:t>
      </w:r>
      <w:r w:rsidR="00C20D1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قتل من فی العکسر</w:t>
      </w:r>
      <w:r w:rsidR="00C20D1D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؟‌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گفتی </w:t>
      </w:r>
      <w:r w:rsidR="00C20D1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قتل غیر بنی تمیم</w:t>
      </w:r>
      <w:r w:rsidR="00C20D1D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 بله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فرموده اگر عام به نحو قضی</w:t>
      </w:r>
      <w:r w:rsidRPr="0036454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حقیقیه بود مثل </w:t>
      </w:r>
      <w:r w:rsidR="00DD64A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اکرم کل عالم</w:t>
      </w:r>
      <w:r w:rsidR="00DD64A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بعد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آمدند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گفتند </w:t>
      </w:r>
      <w:r w:rsidR="00DD64A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تکرم العالم الفاسق</w:t>
      </w:r>
      <w:r w:rsidR="00DD64A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نعوذ بالله اکثر افراد عالم </w:t>
      </w:r>
      <w:r w:rsidR="00D437FE">
        <w:rPr>
          <w:rFonts w:hint="cs"/>
          <w:sz w:val="34"/>
          <w:szCs w:val="34"/>
          <w:rtl/>
        </w:rPr>
        <w:t>هم فاسق بودند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D437FE">
        <w:rPr>
          <w:rFonts w:hint="cs"/>
          <w:sz w:val="34"/>
          <w:szCs w:val="34"/>
          <w:rtl/>
        </w:rPr>
        <w:t>این اشکالی نداشت. ولی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D437FE">
        <w:rPr>
          <w:rFonts w:hint="cs"/>
          <w:sz w:val="34"/>
          <w:szCs w:val="34"/>
          <w:rtl/>
        </w:rPr>
        <w:t xml:space="preserve"> که </w:t>
      </w:r>
      <w:r w:rsidR="00315976">
        <w:rPr>
          <w:rFonts w:hint="cs"/>
          <w:sz w:val="34"/>
          <w:szCs w:val="34"/>
          <w:rtl/>
        </w:rPr>
        <w:t xml:space="preserve">این‌طور </w:t>
      </w:r>
      <w:r w:rsidR="00D437FE">
        <w:rPr>
          <w:rFonts w:hint="cs"/>
          <w:sz w:val="34"/>
          <w:szCs w:val="34"/>
          <w:rtl/>
        </w:rPr>
        <w:lastRenderedPageBreak/>
        <w:t>نیست</w:t>
      </w:r>
      <w:r w:rsidR="00C31AE0">
        <w:rPr>
          <w:rFonts w:hint="cs"/>
          <w:sz w:val="34"/>
          <w:szCs w:val="34"/>
          <w:rtl/>
        </w:rPr>
        <w:t>،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D437FE">
        <w:rPr>
          <w:rFonts w:hint="cs"/>
          <w:sz w:val="34"/>
          <w:szCs w:val="34"/>
          <w:rtl/>
        </w:rPr>
        <w:t xml:space="preserve"> ناظر است به نحو قضی</w:t>
      </w:r>
      <w:r w:rsidR="00D437FE" w:rsidRPr="00D437FE">
        <w:rPr>
          <w:sz w:val="34"/>
          <w:szCs w:val="34"/>
          <w:rtl/>
        </w:rPr>
        <w:t>ۀ</w:t>
      </w:r>
      <w:r w:rsidR="00D437FE">
        <w:rPr>
          <w:rFonts w:hint="cs"/>
          <w:sz w:val="34"/>
          <w:szCs w:val="34"/>
          <w:rtl/>
        </w:rPr>
        <w:t xml:space="preserve"> خارجیه به تک‌تک احکام شرع و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D437FE">
        <w:rPr>
          <w:rFonts w:hint="cs"/>
          <w:sz w:val="34"/>
          <w:szCs w:val="34"/>
          <w:rtl/>
        </w:rPr>
        <w:t xml:space="preserve">گوید در بین </w:t>
      </w:r>
      <w:r w:rsidR="00C31AE0">
        <w:rPr>
          <w:rFonts w:hint="cs"/>
          <w:sz w:val="34"/>
          <w:szCs w:val="34"/>
          <w:rtl/>
        </w:rPr>
        <w:t xml:space="preserve">این‌ها </w:t>
      </w:r>
      <w:r w:rsidR="00D437FE">
        <w:rPr>
          <w:rFonts w:hint="cs"/>
          <w:sz w:val="34"/>
          <w:szCs w:val="34"/>
          <w:rtl/>
        </w:rPr>
        <w:t xml:space="preserve">حکم ضرری نداریم. اخراج </w:t>
      </w:r>
      <w:r w:rsidR="00C31AE0">
        <w:rPr>
          <w:rFonts w:hint="cs"/>
          <w:sz w:val="34"/>
          <w:szCs w:val="34"/>
          <w:rtl/>
        </w:rPr>
        <w:t xml:space="preserve">این‌ها </w:t>
      </w:r>
      <w:r w:rsidR="00D437FE">
        <w:rPr>
          <w:rFonts w:hint="cs"/>
          <w:sz w:val="34"/>
          <w:szCs w:val="34"/>
          <w:rtl/>
        </w:rPr>
        <w:t xml:space="preserve">به عنوان </w:t>
      </w:r>
      <w:r w:rsidR="00C31AE0">
        <w:rPr>
          <w:rFonts w:hint="cs"/>
          <w:sz w:val="34"/>
          <w:szCs w:val="34"/>
          <w:rtl/>
        </w:rPr>
        <w:t>این‌که</w:t>
      </w:r>
      <w:r w:rsidR="00D437FE">
        <w:rPr>
          <w:rFonts w:hint="cs"/>
          <w:sz w:val="34"/>
          <w:szCs w:val="34"/>
          <w:rtl/>
        </w:rPr>
        <w:t xml:space="preserve"> تخصیص خوردند و لو به عنوان واحد</w:t>
      </w:r>
      <w:r w:rsidR="00C31AE0">
        <w:rPr>
          <w:rFonts w:hint="cs"/>
          <w:sz w:val="34"/>
          <w:szCs w:val="34"/>
          <w:rtl/>
        </w:rPr>
        <w:t xml:space="preserve">، </w:t>
      </w:r>
      <w:r w:rsidR="00D437FE">
        <w:rPr>
          <w:rFonts w:hint="cs"/>
          <w:sz w:val="34"/>
          <w:szCs w:val="34"/>
          <w:rtl/>
        </w:rPr>
        <w:t>مستهجن است.</w:t>
      </w:r>
    </w:p>
    <w:p w14:paraId="785E37D3" w14:textId="2B34E5FC" w:rsidR="00DD64A7" w:rsidRDefault="00DD64A7" w:rsidP="00F25310">
      <w:pPr>
        <w:pStyle w:val="Heading2"/>
        <w:rPr>
          <w:rtl/>
        </w:rPr>
      </w:pPr>
      <w:r>
        <w:rPr>
          <w:rFonts w:hint="cs"/>
          <w:rtl/>
        </w:rPr>
        <w:t>اشکال بر تفصیل آقای خوئی</w:t>
      </w:r>
    </w:p>
    <w:p w14:paraId="117BF5C3" w14:textId="7A2A1763" w:rsidR="00D437FE" w:rsidRDefault="00D437FE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این فرمایش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که تفصیل داد بین قضایای حقیقیه و قضایای خارجیه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‌درست نیست. ببینید!‌ یک وقت آن خاص مثل </w:t>
      </w:r>
      <w:r w:rsidR="00DD64A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تکرم العالم الفاسق</w:t>
      </w:r>
      <w:r w:rsidR="00DD64A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منضبط نیست که افرادش کم هستند یا زیاد هستند. اتفاقاً افرادش زیاد باشند این مشکلی نیست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ولی یک موقعی اصلاً‌ </w:t>
      </w:r>
      <w:r w:rsidR="00352B25">
        <w:rPr>
          <w:rFonts w:hint="cs"/>
          <w:sz w:val="34"/>
          <w:szCs w:val="34"/>
          <w:rtl/>
        </w:rPr>
        <w:t>بحث قابلیت است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352B25">
        <w:rPr>
          <w:rFonts w:hint="cs"/>
          <w:sz w:val="34"/>
          <w:szCs w:val="34"/>
          <w:rtl/>
        </w:rPr>
        <w:t xml:space="preserve">قابلیت ندارد عام اگر آن عنوان از او خارج بشود مگر منطبق بشود بر افراد کم نه </w:t>
      </w:r>
      <w:r w:rsidR="00C31AE0">
        <w:rPr>
          <w:rFonts w:hint="cs"/>
          <w:sz w:val="34"/>
          <w:szCs w:val="34"/>
          <w:rtl/>
        </w:rPr>
        <w:t>این‌که</w:t>
      </w:r>
      <w:r w:rsidR="00352B25">
        <w:rPr>
          <w:rFonts w:hint="cs"/>
          <w:sz w:val="34"/>
          <w:szCs w:val="34"/>
          <w:rtl/>
        </w:rPr>
        <w:t xml:space="preserve"> اتفاقاً عالم عادل کم است. مثلاً </w:t>
      </w:r>
      <w:r w:rsidR="002B789E">
        <w:rPr>
          <w:rFonts w:hint="cs"/>
          <w:sz w:val="34"/>
          <w:szCs w:val="34"/>
          <w:rtl/>
        </w:rPr>
        <w:t>«</w:t>
      </w:r>
      <w:r w:rsidR="00352B25">
        <w:rPr>
          <w:rFonts w:hint="cs"/>
          <w:sz w:val="34"/>
          <w:szCs w:val="34"/>
          <w:rtl/>
        </w:rPr>
        <w:t>من کانت عنده زوجة فطلقها فلا عدة علیها» بعد بگوییم مراد زوجه</w:t>
      </w:r>
      <w:r w:rsidR="00C31AE0">
        <w:rPr>
          <w:rFonts w:hint="cs"/>
          <w:sz w:val="34"/>
          <w:szCs w:val="34"/>
          <w:rtl/>
        </w:rPr>
        <w:t xml:space="preserve">‌ای </w:t>
      </w:r>
      <w:r w:rsidR="00352B25">
        <w:rPr>
          <w:rFonts w:hint="cs"/>
          <w:sz w:val="34"/>
          <w:szCs w:val="34"/>
          <w:rtl/>
        </w:rPr>
        <w:t>است که مدخول بها نیست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352B25">
        <w:rPr>
          <w:rFonts w:hint="cs"/>
          <w:sz w:val="34"/>
          <w:szCs w:val="34"/>
          <w:rtl/>
        </w:rPr>
        <w:t>قابلیت عرفی</w:t>
      </w:r>
      <w:r w:rsidR="00352B25" w:rsidRPr="00352B25">
        <w:rPr>
          <w:sz w:val="34"/>
          <w:szCs w:val="34"/>
          <w:rtl/>
        </w:rPr>
        <w:t>ۀ</w:t>
      </w:r>
      <w:r w:rsidR="00352B25">
        <w:rPr>
          <w:rFonts w:hint="cs"/>
          <w:sz w:val="34"/>
          <w:szCs w:val="34"/>
          <w:rtl/>
        </w:rPr>
        <w:t xml:space="preserve"> </w:t>
      </w:r>
      <w:r w:rsidR="00C31AE0">
        <w:rPr>
          <w:rFonts w:hint="cs"/>
          <w:sz w:val="34"/>
          <w:szCs w:val="34"/>
          <w:rtl/>
        </w:rPr>
        <w:t>این‌که</w:t>
      </w:r>
      <w:r w:rsidR="00352B25">
        <w:rPr>
          <w:rFonts w:hint="cs"/>
          <w:sz w:val="34"/>
          <w:szCs w:val="34"/>
          <w:rtl/>
        </w:rPr>
        <w:t xml:space="preserve"> کسی نزد او زوجه باشد این است که مدخول بها است</w:t>
      </w:r>
      <w:r w:rsidR="0084660B">
        <w:rPr>
          <w:rFonts w:hint="cs"/>
          <w:sz w:val="34"/>
          <w:szCs w:val="34"/>
          <w:rtl/>
        </w:rPr>
        <w:t>. زن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84660B">
        <w:rPr>
          <w:rFonts w:hint="cs"/>
          <w:sz w:val="34"/>
          <w:szCs w:val="34"/>
          <w:rtl/>
        </w:rPr>
        <w:t xml:space="preserve">گیرد برای یک اهدافی. پس اصلاً‌ </w:t>
      </w:r>
      <w:r w:rsidR="00C31AE0">
        <w:rPr>
          <w:rFonts w:hint="cs"/>
          <w:sz w:val="34"/>
          <w:szCs w:val="34"/>
          <w:rtl/>
        </w:rPr>
        <w:t>این‌که</w:t>
      </w:r>
      <w:r w:rsidR="0084660B">
        <w:rPr>
          <w:rFonts w:hint="cs"/>
          <w:sz w:val="34"/>
          <w:szCs w:val="34"/>
          <w:rtl/>
        </w:rPr>
        <w:t xml:space="preserve"> بیایید بگویید </w:t>
      </w:r>
      <w:r w:rsidR="002B789E">
        <w:rPr>
          <w:rFonts w:hint="cs"/>
          <w:sz w:val="34"/>
          <w:szCs w:val="34"/>
          <w:rtl/>
        </w:rPr>
        <w:t>«</w:t>
      </w:r>
      <w:r w:rsidR="0084660B">
        <w:rPr>
          <w:rFonts w:hint="cs"/>
          <w:sz w:val="34"/>
          <w:szCs w:val="34"/>
          <w:rtl/>
        </w:rPr>
        <w:t>من کانت عنده زوجة</w:t>
      </w:r>
      <w:r w:rsidR="002B789E">
        <w:rPr>
          <w:rFonts w:hint="cs"/>
          <w:sz w:val="34"/>
          <w:szCs w:val="34"/>
          <w:rtl/>
        </w:rPr>
        <w:t xml:space="preserve"> </w:t>
      </w:r>
      <w:r w:rsidR="0084660B">
        <w:rPr>
          <w:rFonts w:hint="cs"/>
          <w:sz w:val="34"/>
          <w:szCs w:val="34"/>
          <w:rtl/>
        </w:rPr>
        <w:t xml:space="preserve">‌فطلقها فلا عدة علیها» بعد بیایید بگویید </w:t>
      </w:r>
      <w:r w:rsidR="002B789E">
        <w:rPr>
          <w:rFonts w:hint="cs"/>
          <w:sz w:val="34"/>
          <w:szCs w:val="34"/>
          <w:rtl/>
        </w:rPr>
        <w:t>«</w:t>
      </w:r>
      <w:r w:rsidR="0084660B">
        <w:rPr>
          <w:rFonts w:hint="cs"/>
          <w:sz w:val="34"/>
          <w:szCs w:val="34"/>
          <w:rtl/>
        </w:rPr>
        <w:t xml:space="preserve">لا عدة علی الزوجة غیر المدخول بها» این مستهجن است دیگر. </w:t>
      </w:r>
    </w:p>
    <w:p w14:paraId="732297F6" w14:textId="27BD8B0D" w:rsidR="0084660B" w:rsidRDefault="00C31AE0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2B789E">
        <w:rPr>
          <w:rFonts w:hint="cs"/>
          <w:sz w:val="34"/>
          <w:szCs w:val="34"/>
          <w:rtl/>
        </w:rPr>
        <w:t>«</w:t>
      </w:r>
      <w:r w:rsidR="0084660B">
        <w:rPr>
          <w:rFonts w:hint="cs"/>
          <w:sz w:val="34"/>
          <w:szCs w:val="34"/>
          <w:rtl/>
        </w:rPr>
        <w:t>من کانت عنده زوجة</w:t>
      </w:r>
      <w:r w:rsidR="002B789E">
        <w:rPr>
          <w:rFonts w:hint="cs"/>
          <w:sz w:val="34"/>
          <w:szCs w:val="34"/>
          <w:rtl/>
        </w:rPr>
        <w:t>»</w:t>
      </w:r>
      <w:r w:rsidR="0084660B">
        <w:rPr>
          <w:rFonts w:hint="cs"/>
          <w:sz w:val="34"/>
          <w:szCs w:val="34"/>
          <w:rtl/>
        </w:rPr>
        <w:t xml:space="preserve"> منصرف نیست</w:t>
      </w:r>
      <w:r w:rsidR="003A59BB">
        <w:rPr>
          <w:rFonts w:hint="cs"/>
          <w:sz w:val="34"/>
          <w:szCs w:val="34"/>
          <w:rtl/>
        </w:rPr>
        <w:t>.</w:t>
      </w:r>
      <w:r w:rsidR="0084660B">
        <w:rPr>
          <w:rFonts w:hint="cs"/>
          <w:sz w:val="34"/>
          <w:szCs w:val="34"/>
          <w:rtl/>
        </w:rPr>
        <w:t xml:space="preserve"> اگر ما بودیم </w:t>
      </w:r>
      <w:r w:rsidR="003A59BB">
        <w:rPr>
          <w:rFonts w:hint="cs"/>
          <w:sz w:val="34"/>
          <w:szCs w:val="34"/>
          <w:rtl/>
        </w:rPr>
        <w:t>و «</w:t>
      </w:r>
      <w:r w:rsidR="0084660B">
        <w:rPr>
          <w:rFonts w:hint="cs"/>
          <w:sz w:val="34"/>
          <w:szCs w:val="34"/>
          <w:rtl/>
        </w:rPr>
        <w:t>من کانت عنده زوجة فطلقها فلا عدة علیها</w:t>
      </w:r>
      <w:r w:rsidR="003A59BB">
        <w:rPr>
          <w:rFonts w:hint="cs"/>
          <w:sz w:val="34"/>
          <w:szCs w:val="34"/>
          <w:rtl/>
        </w:rPr>
        <w:t>»</w:t>
      </w:r>
      <w:r w:rsidR="0084660B">
        <w:rPr>
          <w:rFonts w:hint="cs"/>
          <w:sz w:val="34"/>
          <w:szCs w:val="34"/>
          <w:rtl/>
        </w:rPr>
        <w:t xml:space="preserve"> آن را گفتیم منصرف است ب</w:t>
      </w:r>
      <w:r w:rsidR="008F3BAD">
        <w:rPr>
          <w:rFonts w:hint="cs"/>
          <w:sz w:val="34"/>
          <w:szCs w:val="34"/>
          <w:rtl/>
        </w:rPr>
        <w:t>ه زوج</w:t>
      </w:r>
      <w:r w:rsidR="008F3BAD" w:rsidRPr="008F3BAD">
        <w:rPr>
          <w:sz w:val="34"/>
          <w:szCs w:val="34"/>
          <w:rtl/>
        </w:rPr>
        <w:t>ۀ</w:t>
      </w:r>
      <w:r w:rsidR="008F3BAD">
        <w:rPr>
          <w:rFonts w:hint="cs"/>
          <w:sz w:val="34"/>
          <w:szCs w:val="34"/>
          <w:rtl/>
        </w:rPr>
        <w:t xml:space="preserve"> مدخول بها اما اخراج زوج</w:t>
      </w:r>
      <w:r w:rsidR="008F3BAD" w:rsidRPr="008F3BAD">
        <w:rPr>
          <w:sz w:val="34"/>
          <w:szCs w:val="34"/>
          <w:rtl/>
        </w:rPr>
        <w:t>ۀ</w:t>
      </w:r>
      <w:r w:rsidR="008F3BAD">
        <w:rPr>
          <w:rFonts w:hint="cs"/>
          <w:sz w:val="34"/>
          <w:szCs w:val="34"/>
          <w:rtl/>
        </w:rPr>
        <w:t xml:space="preserve"> مدخول بها از این عام مستجهن است.</w:t>
      </w:r>
    </w:p>
    <w:p w14:paraId="54E2A23E" w14:textId="2B9890BF" w:rsidR="008F3BAD" w:rsidRDefault="008F3BAD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وانگهی: اصل این مطلب شیخ انصاری را چرا قبول کردید؟ مگر تخصیص در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به عنوان واحد است؟ این همه عنوان ذکر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کنید بعد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گویید عنوان واحد است؟ عنوان واحد نیست. </w:t>
      </w:r>
    </w:p>
    <w:p w14:paraId="39CF871E" w14:textId="3DF5AC40" w:rsidR="003A59BB" w:rsidRDefault="003A59BB" w:rsidP="00F25310">
      <w:pPr>
        <w:pStyle w:val="Heading2"/>
        <w:rPr>
          <w:rtl/>
        </w:rPr>
      </w:pPr>
      <w:r>
        <w:rPr>
          <w:rFonts w:hint="cs"/>
          <w:rtl/>
        </w:rPr>
        <w:t>جواب دوم (محقق نائینی)</w:t>
      </w:r>
      <w:r w:rsidR="00FE662C">
        <w:rPr>
          <w:rFonts w:hint="cs"/>
          <w:rtl/>
        </w:rPr>
        <w:t>: عدم تخصیص اکثر</w:t>
      </w:r>
    </w:p>
    <w:p w14:paraId="5AF0206C" w14:textId="77777777" w:rsidR="00FE662C" w:rsidRDefault="008F3BAD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جواب دوم این است که گفته شده: </w:t>
      </w:r>
      <w:r w:rsidR="00730502">
        <w:rPr>
          <w:rFonts w:hint="cs"/>
          <w:sz w:val="34"/>
          <w:szCs w:val="34"/>
          <w:rtl/>
        </w:rPr>
        <w:t>تخصیص اکثر لازم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730502">
        <w:rPr>
          <w:rFonts w:hint="cs"/>
          <w:sz w:val="34"/>
          <w:szCs w:val="34"/>
          <w:rtl/>
        </w:rPr>
        <w:t>آید در قاعد</w:t>
      </w:r>
      <w:r w:rsidR="00730502" w:rsidRPr="00730502">
        <w:rPr>
          <w:sz w:val="34"/>
          <w:szCs w:val="34"/>
          <w:rtl/>
        </w:rPr>
        <w:t>ۀ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730502">
        <w:rPr>
          <w:rFonts w:hint="cs"/>
          <w:sz w:val="34"/>
          <w:szCs w:val="34"/>
          <w:rtl/>
        </w:rPr>
        <w:t xml:space="preserve">. محقق نائینی طبق تقریرات </w:t>
      </w:r>
      <w:r w:rsidR="00FE662C">
        <w:rPr>
          <w:rFonts w:hint="cs"/>
          <w:sz w:val="34"/>
          <w:szCs w:val="34"/>
          <w:rtl/>
        </w:rPr>
        <w:t>«</w:t>
      </w:r>
      <w:r w:rsidR="00730502">
        <w:rPr>
          <w:rFonts w:hint="cs"/>
          <w:sz w:val="34"/>
          <w:szCs w:val="34"/>
          <w:rtl/>
        </w:rPr>
        <w:t>رسالة فی قاعدة نفی الضرر» صفحه ۲۱۱ فرمودند: احکامی که ادعا شده ضرری هست چند قسم است:</w:t>
      </w:r>
    </w:p>
    <w:p w14:paraId="5BCDEE19" w14:textId="6F063457" w:rsidR="00337271" w:rsidRDefault="00730502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قسم اول آنی است که به طبعش ضرری است. مثل حج: ما حج غیر ضرری نداریم. جهاد: جهاد غیر ضرری نداریم. حد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دیه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قصاص. </w:t>
      </w:r>
      <w:r w:rsidR="00C31AE0">
        <w:rPr>
          <w:rFonts w:hint="cs"/>
          <w:sz w:val="34"/>
          <w:szCs w:val="34"/>
          <w:rtl/>
        </w:rPr>
        <w:t xml:space="preserve">این‌ها </w:t>
      </w:r>
      <w:r>
        <w:rPr>
          <w:rFonts w:hint="cs"/>
          <w:sz w:val="34"/>
          <w:szCs w:val="34"/>
          <w:rtl/>
        </w:rPr>
        <w:t>اصلاً خارج هستند تخصصاً از مورد قاعد</w:t>
      </w:r>
      <w:r w:rsidRPr="00730502">
        <w:rPr>
          <w:sz w:val="34"/>
          <w:szCs w:val="34"/>
          <w:rtl/>
        </w:rPr>
        <w:t>ۀ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چون قاعد</w:t>
      </w:r>
      <w:r w:rsidRPr="00730502">
        <w:rPr>
          <w:sz w:val="34"/>
          <w:szCs w:val="34"/>
          <w:rtl/>
        </w:rPr>
        <w:t>ۀ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به منزل</w:t>
      </w:r>
      <w:r w:rsidRPr="0073050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تبصره است نسبت به عمومات و اطلاقات.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453B4F">
        <w:rPr>
          <w:rFonts w:hint="cs"/>
          <w:sz w:val="34"/>
          <w:szCs w:val="34"/>
          <w:rtl/>
        </w:rPr>
        <w:t>گوید</w:t>
      </w:r>
      <w:r w:rsidR="00FE662C">
        <w:rPr>
          <w:rFonts w:hint="cs"/>
          <w:sz w:val="34"/>
          <w:szCs w:val="34"/>
          <w:rtl/>
        </w:rPr>
        <w:t>:</w:t>
      </w:r>
      <w:r w:rsidR="00453B4F">
        <w:rPr>
          <w:rFonts w:hint="cs"/>
          <w:sz w:val="34"/>
          <w:szCs w:val="34"/>
          <w:rtl/>
        </w:rPr>
        <w:t xml:space="preserve"> این عمومات و اطلاقات در شرع شامل حکم ضرری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453B4F">
        <w:rPr>
          <w:rFonts w:hint="cs"/>
          <w:sz w:val="34"/>
          <w:szCs w:val="34"/>
          <w:rtl/>
        </w:rPr>
        <w:t>شود اما اگر یک نص خاصی مثبت یک حکم ضرری است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453B4F">
        <w:rPr>
          <w:rFonts w:hint="cs"/>
          <w:sz w:val="34"/>
          <w:szCs w:val="34"/>
          <w:rtl/>
        </w:rPr>
        <w:t>او خارج از مدلول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453B4F">
        <w:rPr>
          <w:rFonts w:hint="cs"/>
          <w:sz w:val="34"/>
          <w:szCs w:val="34"/>
          <w:rtl/>
        </w:rPr>
        <w:t xml:space="preserve"> است چون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453B4F">
        <w:rPr>
          <w:rFonts w:hint="cs"/>
          <w:sz w:val="34"/>
          <w:szCs w:val="34"/>
          <w:rtl/>
        </w:rPr>
        <w:t xml:space="preserve"> حاکم است. حاکم</w:t>
      </w:r>
      <w:r w:rsidR="00C31AE0">
        <w:rPr>
          <w:rFonts w:hint="cs"/>
          <w:sz w:val="34"/>
          <w:szCs w:val="34"/>
          <w:rtl/>
        </w:rPr>
        <w:t xml:space="preserve">، </w:t>
      </w:r>
      <w:r w:rsidR="00453B4F">
        <w:rPr>
          <w:rFonts w:hint="cs"/>
          <w:sz w:val="34"/>
          <w:szCs w:val="34"/>
          <w:rtl/>
        </w:rPr>
        <w:t>اصل وجود دلیل محکوم را قبول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453B4F">
        <w:rPr>
          <w:rFonts w:hint="cs"/>
          <w:sz w:val="34"/>
          <w:szCs w:val="34"/>
          <w:rtl/>
        </w:rPr>
        <w:t>کند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337271">
        <w:rPr>
          <w:rFonts w:hint="cs"/>
          <w:sz w:val="34"/>
          <w:szCs w:val="34"/>
          <w:rtl/>
        </w:rPr>
        <w:t>به صدد توسعه یا تضییق اوست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337271">
        <w:rPr>
          <w:rFonts w:hint="cs"/>
          <w:sz w:val="34"/>
          <w:szCs w:val="34"/>
          <w:rtl/>
        </w:rPr>
        <w:t xml:space="preserve">و این معنایش این است که ناظر است فقط به اطلاقاتی که </w:t>
      </w:r>
      <w:r w:rsidR="00337271">
        <w:rPr>
          <w:rFonts w:hint="cs"/>
          <w:sz w:val="34"/>
          <w:szCs w:val="34"/>
          <w:rtl/>
        </w:rPr>
        <w:lastRenderedPageBreak/>
        <w:t>اصل وجودشان مفروغ‌عنه است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337271">
        <w:rPr>
          <w:rFonts w:hint="cs"/>
          <w:sz w:val="34"/>
          <w:szCs w:val="34"/>
          <w:rtl/>
        </w:rPr>
        <w:t>خواهد بگوید این اطلاقات شامل فرض ضرر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337271">
        <w:rPr>
          <w:rFonts w:hint="cs"/>
          <w:sz w:val="34"/>
          <w:szCs w:val="34"/>
          <w:rtl/>
        </w:rPr>
        <w:t>شود. پس این مورد تخصصاً از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337271">
        <w:rPr>
          <w:rFonts w:hint="cs"/>
          <w:sz w:val="34"/>
          <w:szCs w:val="34"/>
          <w:rtl/>
        </w:rPr>
        <w:t xml:space="preserve"> خارج است.</w:t>
      </w:r>
      <w:r w:rsidR="00780728">
        <w:rPr>
          <w:rFonts w:hint="cs"/>
          <w:sz w:val="34"/>
          <w:szCs w:val="34"/>
          <w:rtl/>
        </w:rPr>
        <w:t xml:space="preserve"> </w:t>
      </w:r>
      <w:r w:rsidR="00337271">
        <w:rPr>
          <w:rFonts w:hint="cs"/>
          <w:sz w:val="34"/>
          <w:szCs w:val="34"/>
          <w:rtl/>
        </w:rPr>
        <w:t>این قسم اول.</w:t>
      </w:r>
    </w:p>
    <w:p w14:paraId="6750CA2A" w14:textId="1DF48846" w:rsidR="00780728" w:rsidRDefault="00337271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قسم دوم: مواردی است مثل خمس و زکات که از باب عدم النفع است نه از باب ضرر. از اول شما هدیه</w:t>
      </w:r>
      <w:r w:rsidR="00C31AE0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>گیرتان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آید یک پنجمش داخل در ملک شما</w:t>
      </w:r>
      <w:r w:rsidR="0031597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</w:t>
      </w:r>
      <w:r w:rsidR="00780728">
        <w:rPr>
          <w:rFonts w:hint="cs"/>
          <w:sz w:val="34"/>
          <w:szCs w:val="34"/>
          <w:rtl/>
        </w:rPr>
        <w:t xml:space="preserve"> چون ربح لولا الخمس مشمول دلیل خمس است. این هدیه</w:t>
      </w:r>
      <w:r w:rsidR="00C31AE0">
        <w:rPr>
          <w:rFonts w:hint="cs"/>
          <w:sz w:val="34"/>
          <w:szCs w:val="34"/>
          <w:rtl/>
        </w:rPr>
        <w:t xml:space="preserve">‌ای </w:t>
      </w:r>
      <w:r w:rsidR="00780728">
        <w:rPr>
          <w:rFonts w:hint="cs"/>
          <w:sz w:val="34"/>
          <w:szCs w:val="34"/>
          <w:rtl/>
        </w:rPr>
        <w:t>که به شما دادند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780728">
        <w:rPr>
          <w:rFonts w:hint="cs"/>
          <w:sz w:val="34"/>
          <w:szCs w:val="34"/>
          <w:rtl/>
        </w:rPr>
        <w:t>‌کلش ربح لولا الخمس است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780728">
        <w:rPr>
          <w:rFonts w:hint="cs"/>
          <w:sz w:val="34"/>
          <w:szCs w:val="34"/>
          <w:rtl/>
        </w:rPr>
        <w:t>چهار پنجمش که ربح است</w:t>
      </w:r>
      <w:r w:rsidR="00C31AE0">
        <w:rPr>
          <w:rFonts w:hint="cs"/>
          <w:sz w:val="34"/>
          <w:szCs w:val="34"/>
          <w:rtl/>
        </w:rPr>
        <w:t xml:space="preserve"> </w:t>
      </w:r>
      <w:r w:rsidR="00780728">
        <w:rPr>
          <w:rFonts w:hint="cs"/>
          <w:sz w:val="34"/>
          <w:szCs w:val="34"/>
          <w:rtl/>
        </w:rPr>
        <w:t>بالفعل</w:t>
      </w:r>
      <w:r w:rsidR="00C31AE0">
        <w:rPr>
          <w:rFonts w:hint="cs"/>
          <w:sz w:val="34"/>
          <w:szCs w:val="34"/>
          <w:rtl/>
        </w:rPr>
        <w:t xml:space="preserve">، </w:t>
      </w:r>
      <w:r w:rsidR="00780728">
        <w:rPr>
          <w:rFonts w:hint="cs"/>
          <w:sz w:val="34"/>
          <w:szCs w:val="34"/>
          <w:rtl/>
        </w:rPr>
        <w:t>‌کلش هم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387DD9">
        <w:rPr>
          <w:rFonts w:hint="cs"/>
          <w:sz w:val="34"/>
          <w:szCs w:val="34"/>
          <w:rtl/>
        </w:rPr>
        <w:t>توانیم بگوییم ربح است فی حد نفسه. از اول دلیل خمس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387DD9">
        <w:rPr>
          <w:rFonts w:hint="cs"/>
          <w:sz w:val="34"/>
          <w:szCs w:val="34"/>
          <w:rtl/>
        </w:rPr>
        <w:t>آید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387DD9">
        <w:rPr>
          <w:rFonts w:hint="cs"/>
          <w:sz w:val="34"/>
          <w:szCs w:val="34"/>
          <w:rtl/>
        </w:rPr>
        <w:t>گوید: یک پنجمش مال شما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387DD9">
        <w:rPr>
          <w:rFonts w:hint="cs"/>
          <w:sz w:val="34"/>
          <w:szCs w:val="34"/>
          <w:rtl/>
        </w:rPr>
        <w:t>شود</w:t>
      </w:r>
      <w:r w:rsidR="00C31AE0">
        <w:rPr>
          <w:rFonts w:hint="cs"/>
          <w:sz w:val="34"/>
          <w:szCs w:val="34"/>
          <w:rtl/>
        </w:rPr>
        <w:t xml:space="preserve">، </w:t>
      </w:r>
      <w:r w:rsidR="00C05A6B">
        <w:rPr>
          <w:rFonts w:hint="cs"/>
          <w:sz w:val="34"/>
          <w:szCs w:val="34"/>
          <w:rtl/>
        </w:rPr>
        <w:t>«</w:t>
      </w:r>
      <w:r w:rsidR="00387DD9">
        <w:rPr>
          <w:rFonts w:hint="cs"/>
          <w:sz w:val="34"/>
          <w:szCs w:val="34"/>
          <w:rtl/>
        </w:rPr>
        <w:t>و اعلموا انما غنمتم من شیء فأن لله خمسه</w:t>
      </w:r>
      <w:r w:rsidR="00C05A6B">
        <w:rPr>
          <w:rFonts w:hint="cs"/>
          <w:sz w:val="34"/>
          <w:szCs w:val="34"/>
          <w:rtl/>
        </w:rPr>
        <w:t>»</w:t>
      </w:r>
      <w:r w:rsidR="00387DD9">
        <w:rPr>
          <w:rFonts w:hint="cs"/>
          <w:sz w:val="34"/>
          <w:szCs w:val="34"/>
          <w:rtl/>
        </w:rPr>
        <w:t>. زکات هم همین است</w:t>
      </w:r>
      <w:r w:rsidR="00C05A6B">
        <w:rPr>
          <w:rFonts w:hint="cs"/>
          <w:sz w:val="34"/>
          <w:szCs w:val="34"/>
          <w:rtl/>
        </w:rPr>
        <w:t>، «</w:t>
      </w:r>
      <w:r w:rsidR="00387DD9">
        <w:rPr>
          <w:rFonts w:hint="cs"/>
          <w:sz w:val="34"/>
          <w:szCs w:val="34"/>
          <w:rtl/>
        </w:rPr>
        <w:t>ان الله اشرک الفقراء فی اموال الاغنیاء</w:t>
      </w:r>
      <w:r w:rsidR="00C05A6B">
        <w:rPr>
          <w:rFonts w:hint="cs"/>
          <w:sz w:val="34"/>
          <w:szCs w:val="34"/>
          <w:rtl/>
        </w:rPr>
        <w:t>»</w:t>
      </w:r>
      <w:r w:rsidR="00387DD9">
        <w:rPr>
          <w:rFonts w:hint="cs"/>
          <w:sz w:val="34"/>
          <w:szCs w:val="34"/>
          <w:rtl/>
        </w:rPr>
        <w:t>. اصلاً فقرا در اموال اغنیا شریک هستند. از اول این گندمی که بدست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387DD9">
        <w:rPr>
          <w:rFonts w:hint="cs"/>
          <w:sz w:val="34"/>
          <w:szCs w:val="34"/>
          <w:rtl/>
        </w:rPr>
        <w:t>آورد این شخص که نصاب زکات گندم دارد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387DD9">
        <w:rPr>
          <w:rFonts w:hint="cs"/>
          <w:sz w:val="34"/>
          <w:szCs w:val="34"/>
          <w:rtl/>
        </w:rPr>
        <w:t>یک دهمش یا یک بیستمش ملک او نیست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387DD9">
        <w:rPr>
          <w:rFonts w:hint="cs"/>
          <w:sz w:val="34"/>
          <w:szCs w:val="34"/>
          <w:rtl/>
        </w:rPr>
        <w:t xml:space="preserve">ملک </w:t>
      </w:r>
      <w:r w:rsidR="00ED2EF7">
        <w:rPr>
          <w:rFonts w:hint="cs"/>
          <w:sz w:val="34"/>
          <w:szCs w:val="34"/>
          <w:rtl/>
        </w:rPr>
        <w:t>فقرا است. این هم قسم دوم.</w:t>
      </w:r>
    </w:p>
    <w:p w14:paraId="037F0369" w14:textId="0BE625FA" w:rsidR="00ED2EF7" w:rsidRDefault="00ED2EF7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قسم سوم: احکامی هستند که و لو ضرری هستند اما رفع</w:t>
      </w:r>
      <w:r w:rsidR="00315976">
        <w:rPr>
          <w:rFonts w:hint="cs"/>
          <w:sz w:val="34"/>
          <w:szCs w:val="34"/>
          <w:rtl/>
        </w:rPr>
        <w:t xml:space="preserve">‌شان </w:t>
      </w:r>
      <w:r>
        <w:rPr>
          <w:rFonts w:hint="cs"/>
          <w:sz w:val="34"/>
          <w:szCs w:val="34"/>
          <w:rtl/>
        </w:rPr>
        <w:t>خلاف امتنان در حق دیگران است. مثل ضمان اتلاف. بله حکم ضرری است برای این شخص متلف ولی رفعش هم خلاف امتنان بر مالک است. این هم تخصصاً از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خارج است چون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امتنانی است.</w:t>
      </w:r>
    </w:p>
    <w:p w14:paraId="1F44D74C" w14:textId="30D556AB" w:rsidR="00ED2EF7" w:rsidRDefault="00ED2EF7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تا حالا به لطف خدا ما سه قسم را خارج کردیم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دیگر چه ماند؟ </w:t>
      </w:r>
      <w:r w:rsidR="000055ED">
        <w:rPr>
          <w:rFonts w:hint="cs"/>
          <w:sz w:val="34"/>
          <w:szCs w:val="34"/>
          <w:rtl/>
        </w:rPr>
        <w:t>لم یبق</w:t>
      </w:r>
      <w:r w:rsidR="00C05A6B">
        <w:rPr>
          <w:rFonts w:hint="cs"/>
          <w:sz w:val="34"/>
          <w:szCs w:val="34"/>
          <w:rtl/>
        </w:rPr>
        <w:t>َ</w:t>
      </w:r>
      <w:r w:rsidR="000055ED">
        <w:rPr>
          <w:rFonts w:hint="cs"/>
          <w:sz w:val="34"/>
          <w:szCs w:val="34"/>
          <w:rtl/>
        </w:rPr>
        <w:t xml:space="preserve"> الا موارد قلیلة که </w:t>
      </w:r>
      <w:r w:rsidR="00315976">
        <w:rPr>
          <w:rFonts w:hint="cs"/>
          <w:sz w:val="34"/>
          <w:szCs w:val="34"/>
          <w:rtl/>
        </w:rPr>
        <w:t>آن‌جا</w:t>
      </w:r>
      <w:r w:rsidR="000055ED">
        <w:rPr>
          <w:rFonts w:hint="cs"/>
          <w:sz w:val="34"/>
          <w:szCs w:val="34"/>
          <w:rtl/>
        </w:rPr>
        <w:t xml:space="preserve"> </w:t>
      </w:r>
      <w:r w:rsidR="00F0584B">
        <w:rPr>
          <w:rFonts w:hint="cs"/>
          <w:sz w:val="34"/>
          <w:szCs w:val="34"/>
          <w:rtl/>
        </w:rPr>
        <w:t xml:space="preserve">اگر </w:t>
      </w:r>
      <w:r w:rsidR="000055ED">
        <w:rPr>
          <w:rFonts w:hint="cs"/>
          <w:sz w:val="34"/>
          <w:szCs w:val="34"/>
          <w:rtl/>
        </w:rPr>
        <w:t>ما ملتزم به تخصیص قاعد</w:t>
      </w:r>
      <w:r w:rsidR="000055ED" w:rsidRPr="000055ED">
        <w:rPr>
          <w:sz w:val="34"/>
          <w:szCs w:val="34"/>
          <w:rtl/>
        </w:rPr>
        <w:t>ۀ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0055ED">
        <w:rPr>
          <w:rFonts w:hint="cs"/>
          <w:sz w:val="34"/>
          <w:szCs w:val="34"/>
          <w:rtl/>
        </w:rPr>
        <w:t xml:space="preserve"> بشویم تخصیص اکثر لازم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0055ED">
        <w:rPr>
          <w:rFonts w:hint="cs"/>
          <w:sz w:val="34"/>
          <w:szCs w:val="34"/>
          <w:rtl/>
        </w:rPr>
        <w:t>آید مثل همان شراء آب وضو.</w:t>
      </w:r>
    </w:p>
    <w:p w14:paraId="2F095696" w14:textId="45B18501" w:rsidR="00F0584B" w:rsidRDefault="00F0584B" w:rsidP="00F25310">
      <w:pPr>
        <w:pStyle w:val="Heading2"/>
        <w:rPr>
          <w:rtl/>
        </w:rPr>
      </w:pPr>
      <w:r>
        <w:rPr>
          <w:rFonts w:hint="cs"/>
          <w:rtl/>
        </w:rPr>
        <w:t>کلام آقای خوئی</w:t>
      </w:r>
    </w:p>
    <w:p w14:paraId="47065477" w14:textId="3C06C9D6" w:rsidR="00CD1918" w:rsidRDefault="000055ED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هم فرموده در مصباح الاصول: بله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درست همین است. منتها یک اضافه</w:t>
      </w:r>
      <w:r w:rsidR="00315976">
        <w:rPr>
          <w:rFonts w:hint="cs"/>
          <w:sz w:val="34"/>
          <w:szCs w:val="34"/>
          <w:rtl/>
        </w:rPr>
        <w:t xml:space="preserve">‌هایی </w:t>
      </w:r>
      <w:r>
        <w:rPr>
          <w:rFonts w:hint="cs"/>
          <w:sz w:val="34"/>
          <w:szCs w:val="34"/>
          <w:rtl/>
        </w:rPr>
        <w:t>که دارد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‌مثلا </w:t>
      </w:r>
      <w:r w:rsidR="000B7EA8">
        <w:rPr>
          <w:rFonts w:hint="cs"/>
          <w:sz w:val="34"/>
          <w:szCs w:val="34"/>
          <w:rtl/>
        </w:rPr>
        <w:t>در زکات فرموده: زکاتی که به نقدین تعلق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B7EA8">
        <w:rPr>
          <w:rFonts w:hint="cs"/>
          <w:sz w:val="34"/>
          <w:szCs w:val="34"/>
          <w:rtl/>
        </w:rPr>
        <w:t>گیرد یا به شتر و گاو و گوسفند تعلق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B7EA8">
        <w:rPr>
          <w:rFonts w:hint="cs"/>
          <w:sz w:val="34"/>
          <w:szCs w:val="34"/>
          <w:rtl/>
        </w:rPr>
        <w:t>گیرد بعد از یک سال</w:t>
      </w:r>
      <w:r w:rsidR="00C31AE0">
        <w:rPr>
          <w:rFonts w:hint="cs"/>
          <w:sz w:val="34"/>
          <w:szCs w:val="34"/>
          <w:rtl/>
        </w:rPr>
        <w:t xml:space="preserve">، </w:t>
      </w:r>
      <w:r w:rsidR="000B7EA8">
        <w:rPr>
          <w:rFonts w:hint="cs"/>
          <w:sz w:val="34"/>
          <w:szCs w:val="34"/>
          <w:rtl/>
        </w:rPr>
        <w:t>‌این تعلق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B7EA8">
        <w:rPr>
          <w:rFonts w:hint="cs"/>
          <w:sz w:val="34"/>
          <w:szCs w:val="34"/>
          <w:rtl/>
        </w:rPr>
        <w:t>گیرد به ملک مکلف</w:t>
      </w:r>
      <w:r w:rsidR="00C31AE0">
        <w:rPr>
          <w:rFonts w:hint="cs"/>
          <w:sz w:val="34"/>
          <w:szCs w:val="34"/>
          <w:rtl/>
        </w:rPr>
        <w:t xml:space="preserve">، </w:t>
      </w:r>
      <w:r w:rsidR="000B7EA8">
        <w:rPr>
          <w:rFonts w:hint="cs"/>
          <w:sz w:val="34"/>
          <w:szCs w:val="34"/>
          <w:rtl/>
        </w:rPr>
        <w:t>‌این را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0B7EA8">
        <w:rPr>
          <w:rFonts w:hint="cs"/>
          <w:sz w:val="34"/>
          <w:szCs w:val="34"/>
          <w:rtl/>
        </w:rPr>
        <w:t xml:space="preserve">شود بگوییم عدم النفع. بلکه در غلات هم فرمایش آقای نائینی درست نیست چون قبل از </w:t>
      </w:r>
      <w:r w:rsidR="00C31AE0">
        <w:rPr>
          <w:rFonts w:hint="cs"/>
          <w:sz w:val="34"/>
          <w:szCs w:val="34"/>
          <w:rtl/>
        </w:rPr>
        <w:t>این‌که</w:t>
      </w:r>
      <w:r w:rsidR="000B7EA8">
        <w:rPr>
          <w:rFonts w:hint="cs"/>
          <w:sz w:val="34"/>
          <w:szCs w:val="34"/>
          <w:rtl/>
        </w:rPr>
        <w:t xml:space="preserve"> عنوان </w:t>
      </w:r>
      <w:r w:rsidR="00F0584B">
        <w:rPr>
          <w:rFonts w:hint="cs"/>
          <w:sz w:val="34"/>
          <w:szCs w:val="34"/>
          <w:rtl/>
        </w:rPr>
        <w:t>«</w:t>
      </w:r>
      <w:r w:rsidR="000B7EA8">
        <w:rPr>
          <w:rFonts w:hint="cs"/>
          <w:sz w:val="34"/>
          <w:szCs w:val="34"/>
          <w:rtl/>
        </w:rPr>
        <w:t>حنطه</w:t>
      </w:r>
      <w:r w:rsidR="00F0584B">
        <w:rPr>
          <w:rFonts w:hint="cs"/>
          <w:sz w:val="34"/>
          <w:szCs w:val="34"/>
          <w:rtl/>
        </w:rPr>
        <w:t>»</w:t>
      </w:r>
      <w:r w:rsidR="000B7EA8">
        <w:rPr>
          <w:rFonts w:hint="cs"/>
          <w:sz w:val="34"/>
          <w:szCs w:val="34"/>
          <w:rtl/>
        </w:rPr>
        <w:t xml:space="preserve"> صدق کند کل این مال</w:t>
      </w:r>
      <w:r w:rsidR="00C31AE0">
        <w:rPr>
          <w:rFonts w:hint="cs"/>
          <w:sz w:val="34"/>
          <w:szCs w:val="34"/>
          <w:rtl/>
        </w:rPr>
        <w:t xml:space="preserve">، </w:t>
      </w:r>
      <w:r w:rsidR="000B7EA8">
        <w:rPr>
          <w:rFonts w:hint="cs"/>
          <w:sz w:val="34"/>
          <w:szCs w:val="34"/>
          <w:rtl/>
        </w:rPr>
        <w:t xml:space="preserve">مال مکلف است. تا عنوان </w:t>
      </w:r>
      <w:r w:rsidR="00F0584B">
        <w:rPr>
          <w:rFonts w:hint="cs"/>
          <w:sz w:val="34"/>
          <w:szCs w:val="34"/>
          <w:rtl/>
        </w:rPr>
        <w:t>«</w:t>
      </w:r>
      <w:r w:rsidR="000B7EA8">
        <w:rPr>
          <w:rFonts w:hint="cs"/>
          <w:sz w:val="34"/>
          <w:szCs w:val="34"/>
          <w:rtl/>
        </w:rPr>
        <w:t>حنطه</w:t>
      </w:r>
      <w:r w:rsidR="00F0584B">
        <w:rPr>
          <w:rFonts w:hint="cs"/>
          <w:sz w:val="34"/>
          <w:szCs w:val="34"/>
          <w:rtl/>
        </w:rPr>
        <w:t>»</w:t>
      </w:r>
      <w:r w:rsidR="000B7EA8">
        <w:rPr>
          <w:rFonts w:hint="cs"/>
          <w:sz w:val="34"/>
          <w:szCs w:val="34"/>
          <w:rtl/>
        </w:rPr>
        <w:t xml:space="preserve"> صدق کرد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CD1918">
        <w:rPr>
          <w:rFonts w:hint="cs"/>
          <w:sz w:val="34"/>
          <w:szCs w:val="34"/>
          <w:rtl/>
        </w:rPr>
        <w:t>‌یک دهمش از ملکش خارج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CD1918">
        <w:rPr>
          <w:rFonts w:hint="cs"/>
          <w:sz w:val="34"/>
          <w:szCs w:val="34"/>
          <w:rtl/>
        </w:rPr>
        <w:t xml:space="preserve">شود. حالا در مورد خرما که باید صدق </w:t>
      </w:r>
      <w:r w:rsidR="00F0584B">
        <w:rPr>
          <w:rFonts w:hint="cs"/>
          <w:sz w:val="34"/>
          <w:szCs w:val="34"/>
          <w:rtl/>
        </w:rPr>
        <w:t>«</w:t>
      </w:r>
      <w:r w:rsidR="00CD1918">
        <w:rPr>
          <w:rFonts w:hint="cs"/>
          <w:sz w:val="34"/>
          <w:szCs w:val="34"/>
          <w:rtl/>
        </w:rPr>
        <w:t>تمر</w:t>
      </w:r>
      <w:r w:rsidR="00F0584B">
        <w:rPr>
          <w:rFonts w:hint="cs"/>
          <w:sz w:val="34"/>
          <w:szCs w:val="34"/>
          <w:rtl/>
        </w:rPr>
        <w:t>»</w:t>
      </w:r>
      <w:r w:rsidR="00CD1918">
        <w:rPr>
          <w:rFonts w:hint="cs"/>
          <w:sz w:val="34"/>
          <w:szCs w:val="34"/>
          <w:rtl/>
        </w:rPr>
        <w:t xml:space="preserve"> بکند و الا قبل از صدق </w:t>
      </w:r>
      <w:r w:rsidR="00F0584B">
        <w:rPr>
          <w:rFonts w:hint="cs"/>
          <w:sz w:val="34"/>
          <w:szCs w:val="34"/>
          <w:rtl/>
        </w:rPr>
        <w:t>«</w:t>
      </w:r>
      <w:r w:rsidR="00CD1918">
        <w:rPr>
          <w:rFonts w:hint="cs"/>
          <w:sz w:val="34"/>
          <w:szCs w:val="34"/>
          <w:rtl/>
        </w:rPr>
        <w:t>تمر» کلش ملک مکلف است یعنی اگر هم</w:t>
      </w:r>
      <w:r w:rsidR="006F3301">
        <w:rPr>
          <w:rFonts w:hint="cs"/>
          <w:sz w:val="34"/>
          <w:szCs w:val="34"/>
          <w:rtl/>
        </w:rPr>
        <w:t>ا</w:t>
      </w:r>
      <w:r w:rsidR="00C31AE0">
        <w:rPr>
          <w:rFonts w:hint="cs"/>
          <w:sz w:val="34"/>
          <w:szCs w:val="34"/>
          <w:rtl/>
        </w:rPr>
        <w:t>ن‌</w:t>
      </w:r>
      <w:r w:rsidR="006F3301">
        <w:rPr>
          <w:rFonts w:hint="cs"/>
          <w:sz w:val="34"/>
          <w:szCs w:val="34"/>
          <w:rtl/>
        </w:rPr>
        <w:t xml:space="preserve"> </w:t>
      </w:r>
      <w:r w:rsidR="00C31AE0">
        <w:rPr>
          <w:rFonts w:hint="cs"/>
          <w:sz w:val="34"/>
          <w:szCs w:val="34"/>
          <w:rtl/>
        </w:rPr>
        <w:t>که</w:t>
      </w:r>
      <w:r w:rsidR="00CD1918">
        <w:rPr>
          <w:rFonts w:hint="cs"/>
          <w:sz w:val="34"/>
          <w:szCs w:val="34"/>
          <w:rtl/>
        </w:rPr>
        <w:t xml:space="preserve"> رطب هست بفروشند که صدق تمر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CD1918">
        <w:rPr>
          <w:rFonts w:hint="cs"/>
          <w:sz w:val="34"/>
          <w:szCs w:val="34"/>
          <w:rtl/>
        </w:rPr>
        <w:t>کند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CD1918">
        <w:rPr>
          <w:rFonts w:hint="cs"/>
          <w:sz w:val="34"/>
          <w:szCs w:val="34"/>
          <w:rtl/>
        </w:rPr>
        <w:t xml:space="preserve">‌زکات ندارد. </w:t>
      </w:r>
      <w:r w:rsidR="00315976">
        <w:rPr>
          <w:rFonts w:hint="cs"/>
          <w:sz w:val="34"/>
          <w:szCs w:val="34"/>
          <w:rtl/>
        </w:rPr>
        <w:t>این‌جا</w:t>
      </w:r>
      <w:r w:rsidR="00CD1918">
        <w:rPr>
          <w:rFonts w:hint="cs"/>
          <w:sz w:val="34"/>
          <w:szCs w:val="34"/>
          <w:rtl/>
        </w:rPr>
        <w:t xml:space="preserve"> ما ملتزم به تخصیص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CD1918">
        <w:rPr>
          <w:rFonts w:hint="cs"/>
          <w:sz w:val="34"/>
          <w:szCs w:val="34"/>
          <w:rtl/>
        </w:rPr>
        <w:t>شویم. این فرقی است که با مرحوم نائینی ایشان دارد.</w:t>
      </w:r>
    </w:p>
    <w:p w14:paraId="501D00EA" w14:textId="0A9EB753" w:rsidR="009A135B" w:rsidRDefault="00CD1918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بعد فرمودند: و </w:t>
      </w:r>
      <w:r w:rsidR="00315976">
        <w:rPr>
          <w:rFonts w:hint="cs"/>
          <w:sz w:val="34"/>
          <w:szCs w:val="34"/>
          <w:rtl/>
        </w:rPr>
        <w:t>همین‌طور</w:t>
      </w:r>
      <w:r>
        <w:rPr>
          <w:rFonts w:hint="cs"/>
          <w:sz w:val="34"/>
          <w:szCs w:val="34"/>
          <w:rtl/>
        </w:rPr>
        <w:t xml:space="preserve"> ملتزم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شویم به تخصیص در سه مورد دیگر: یکی حکم به نجاست آن روغن حیوانی است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او ضرری است ولی نص داریم در زیت</w:t>
      </w:r>
      <w:r w:rsidR="00C31AE0">
        <w:rPr>
          <w:rFonts w:hint="cs"/>
          <w:sz w:val="34"/>
          <w:szCs w:val="34"/>
          <w:rtl/>
        </w:rPr>
        <w:t xml:space="preserve"> </w:t>
      </w:r>
      <w:r w:rsidR="00E31D17">
        <w:rPr>
          <w:rFonts w:hint="cs"/>
          <w:sz w:val="34"/>
          <w:szCs w:val="34"/>
          <w:rtl/>
        </w:rPr>
        <w:t>(</w:t>
      </w:r>
      <w:r>
        <w:rPr>
          <w:rFonts w:hint="cs"/>
          <w:sz w:val="34"/>
          <w:szCs w:val="34"/>
          <w:rtl/>
        </w:rPr>
        <w:t>‌زیت در زمان قدیم هم ارزش داشت</w:t>
      </w:r>
      <w:r w:rsidR="00E31D17">
        <w:rPr>
          <w:rFonts w:hint="cs"/>
          <w:sz w:val="34"/>
          <w:szCs w:val="34"/>
          <w:rtl/>
        </w:rPr>
        <w:t>)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‌اگر نجس در او بیفتد او را دور بریز. مورد دوم شراء آب وضو است که نص داشتیم. مورد سوم هم که نص داریم ولی مشهور به او فتوا ندادند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9A135B">
        <w:rPr>
          <w:rFonts w:hint="cs"/>
          <w:sz w:val="34"/>
          <w:szCs w:val="34"/>
          <w:rtl/>
        </w:rPr>
        <w:t>مریضی است که عمداً خودش را جنب بکند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9A135B">
        <w:rPr>
          <w:rFonts w:hint="cs"/>
          <w:sz w:val="34"/>
          <w:szCs w:val="34"/>
          <w:rtl/>
        </w:rPr>
        <w:t xml:space="preserve">‌غسل برای او ضرری </w:t>
      </w:r>
      <w:r w:rsidR="009A135B">
        <w:rPr>
          <w:rFonts w:hint="cs"/>
          <w:sz w:val="34"/>
          <w:szCs w:val="34"/>
          <w:rtl/>
        </w:rPr>
        <w:lastRenderedPageBreak/>
        <w:t>است ولی در عین حال نص داریم که غسل بکند.</w:t>
      </w:r>
      <w:r w:rsidR="00C31AE0">
        <w:rPr>
          <w:rFonts w:hint="cs"/>
          <w:sz w:val="34"/>
          <w:szCs w:val="34"/>
          <w:rtl/>
        </w:rPr>
        <w:t xml:space="preserve"> </w:t>
      </w:r>
      <w:r w:rsidR="009A135B">
        <w:rPr>
          <w:rFonts w:hint="cs"/>
          <w:sz w:val="34"/>
          <w:szCs w:val="34"/>
          <w:rtl/>
        </w:rPr>
        <w:t>نص داریم غسل بکند ولی مشهور ملتزم نشدند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9A135B">
        <w:rPr>
          <w:rFonts w:hint="cs"/>
          <w:sz w:val="34"/>
          <w:szCs w:val="34"/>
          <w:rtl/>
        </w:rPr>
        <w:t>حالا اگر ملتزم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9A135B">
        <w:rPr>
          <w:rFonts w:hint="cs"/>
          <w:sz w:val="34"/>
          <w:szCs w:val="34"/>
          <w:rtl/>
        </w:rPr>
        <w:t>شدیم این هم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9A135B">
        <w:rPr>
          <w:rFonts w:hint="cs"/>
          <w:sz w:val="34"/>
          <w:szCs w:val="34"/>
          <w:rtl/>
        </w:rPr>
        <w:t>شد مورد سوم برای تخصیص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9A135B">
        <w:rPr>
          <w:rFonts w:hint="cs"/>
          <w:sz w:val="34"/>
          <w:szCs w:val="34"/>
          <w:rtl/>
        </w:rPr>
        <w:t>. با آن زکات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9A135B">
        <w:rPr>
          <w:rFonts w:hint="cs"/>
          <w:sz w:val="34"/>
          <w:szCs w:val="34"/>
          <w:rtl/>
        </w:rPr>
        <w:t>شد چهار مورد.</w:t>
      </w:r>
    </w:p>
    <w:p w14:paraId="76C541FD" w14:textId="35836E8C" w:rsidR="009A135B" w:rsidRDefault="00C31AE0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F690E">
        <w:rPr>
          <w:rFonts w:hint="cs"/>
          <w:sz w:val="34"/>
          <w:szCs w:val="34"/>
          <w:rtl/>
        </w:rPr>
        <w:t>آن هم درست است</w:t>
      </w:r>
      <w:r>
        <w:rPr>
          <w:rFonts w:hint="cs"/>
          <w:sz w:val="34"/>
          <w:szCs w:val="34"/>
          <w:rtl/>
        </w:rPr>
        <w:t xml:space="preserve">، </w:t>
      </w:r>
      <w:r w:rsidR="00CF690E">
        <w:rPr>
          <w:rFonts w:hint="cs"/>
          <w:sz w:val="34"/>
          <w:szCs w:val="34"/>
          <w:rtl/>
        </w:rPr>
        <w:t>زکات هم بطبعه ضرری است.</w:t>
      </w:r>
    </w:p>
    <w:p w14:paraId="080391FE" w14:textId="33EE9D23" w:rsidR="005D28EF" w:rsidRDefault="005D28EF" w:rsidP="00F25310">
      <w:pPr>
        <w:pStyle w:val="Heading2"/>
        <w:rPr>
          <w:rtl/>
        </w:rPr>
      </w:pPr>
      <w:r>
        <w:rPr>
          <w:rFonts w:hint="cs"/>
          <w:rtl/>
        </w:rPr>
        <w:t>پاسخ از جواب دوم</w:t>
      </w:r>
    </w:p>
    <w:p w14:paraId="6B4F2852" w14:textId="0C6B3602" w:rsidR="00CF690E" w:rsidRDefault="00CF690E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به نظر ما </w:t>
      </w:r>
      <w:r w:rsidR="00315976">
        <w:rPr>
          <w:rFonts w:hint="cs"/>
          <w:sz w:val="34"/>
          <w:szCs w:val="34"/>
          <w:rtl/>
        </w:rPr>
        <w:t>این‌جا</w:t>
      </w:r>
      <w:r>
        <w:rPr>
          <w:rFonts w:hint="cs"/>
          <w:sz w:val="34"/>
          <w:szCs w:val="34"/>
          <w:rtl/>
        </w:rPr>
        <w:t xml:space="preserve"> این جواب قابل قبول نیست. نکاتی هست که عرض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کنم:</w:t>
      </w:r>
    </w:p>
    <w:p w14:paraId="3323CFA9" w14:textId="5A641B3E" w:rsidR="0021610F" w:rsidRDefault="0021610F" w:rsidP="00F25310">
      <w:pPr>
        <w:pStyle w:val="Heading2"/>
        <w:rPr>
          <w:rtl/>
        </w:rPr>
      </w:pPr>
      <w:r>
        <w:rPr>
          <w:rFonts w:hint="cs"/>
          <w:rtl/>
        </w:rPr>
        <w:t>نقدوبررسی حکومت «لا ضرر» بر خطابات اولیه</w:t>
      </w:r>
    </w:p>
    <w:p w14:paraId="1D124E36" w14:textId="7B70D838" w:rsidR="0021610F" w:rsidRDefault="00CF690E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نکت</w:t>
      </w:r>
      <w:r w:rsidRPr="00CF690E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اول: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فرمودند محقق نائینی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‌مرحوم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که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ناظر نیست به آن خطاب</w:t>
      </w:r>
      <w:r w:rsidR="00315976">
        <w:rPr>
          <w:rFonts w:hint="cs"/>
          <w:sz w:val="34"/>
          <w:szCs w:val="34"/>
          <w:rtl/>
        </w:rPr>
        <w:t xml:space="preserve">‌هایی </w:t>
      </w:r>
      <w:r>
        <w:rPr>
          <w:rFonts w:hint="cs"/>
          <w:sz w:val="34"/>
          <w:szCs w:val="34"/>
          <w:rtl/>
        </w:rPr>
        <w:t>که اساساً ضرری است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چه وجهی دارد؟ محقق نائینی گفت:‌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حاکم است بر خطابات و وجود آن خطابات را مفروغ‌عنه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گیرد پس در مقام توسعه و تضییق آن باید باشد نه نفی وجود اصل خطاب در جایی که خطاب به اساسش ضرری است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‌به طبعش ضرری است که معنا ندارد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در مقام تضییق آن باشد». جواب این است که کی گفته:‌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حاکم است بر خطابات اولیه؟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ناظر است به شریعت اسلامیه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‌می گوید در شریعت اسلامیه ما حکم ضرری نداریم لا اطلاقاً و لا بأصله.</w:t>
      </w:r>
    </w:p>
    <w:p w14:paraId="1A28CD73" w14:textId="746335C2" w:rsidR="00CF690E" w:rsidRDefault="00CF690E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اگر وجهش آنی است که صاحب کفایه فرموده که چون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خواهد بگوید ضرر مانع است از ثبوت حکم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جایی که خود ضرر مقتضی حکم است معنا ندارد مانع از حکم هم باشد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این هم که جوابش روشن است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8470AE">
        <w:rPr>
          <w:rFonts w:hint="cs"/>
          <w:sz w:val="34"/>
          <w:szCs w:val="34"/>
          <w:rtl/>
        </w:rPr>
        <w:t>آنی که مقتضی حکم است که عنوان «ضرر» نیست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8470AE">
        <w:rPr>
          <w:rFonts w:hint="cs"/>
          <w:sz w:val="34"/>
          <w:szCs w:val="34"/>
          <w:rtl/>
        </w:rPr>
        <w:t>آنی که مقتضی حکم است مصلحتی است که در حج یا در جهاد و امثال آن است.</w:t>
      </w:r>
      <w:r w:rsidR="00E42B4D">
        <w:rPr>
          <w:rFonts w:hint="cs"/>
          <w:sz w:val="34"/>
          <w:szCs w:val="34"/>
          <w:rtl/>
        </w:rPr>
        <w:t xml:space="preserve"> پس </w:t>
      </w:r>
      <w:r w:rsidR="00315976">
        <w:rPr>
          <w:rFonts w:hint="cs"/>
          <w:sz w:val="34"/>
          <w:szCs w:val="34"/>
          <w:rtl/>
        </w:rPr>
        <w:t xml:space="preserve">این‌طور </w:t>
      </w:r>
      <w:r w:rsidR="00E42B4D">
        <w:rPr>
          <w:rFonts w:hint="cs"/>
          <w:sz w:val="34"/>
          <w:szCs w:val="34"/>
          <w:rtl/>
        </w:rPr>
        <w:t>نیست که چون ضرر مقتضی این حکم است پس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E42B4D">
        <w:rPr>
          <w:rFonts w:hint="cs"/>
          <w:sz w:val="34"/>
          <w:szCs w:val="34"/>
          <w:rtl/>
        </w:rPr>
        <w:t>تواند مانع از آن حکم باشد</w:t>
      </w:r>
      <w:r w:rsidR="00C31AE0">
        <w:rPr>
          <w:rFonts w:hint="cs"/>
          <w:sz w:val="34"/>
          <w:szCs w:val="34"/>
          <w:rtl/>
        </w:rPr>
        <w:t xml:space="preserve">، </w:t>
      </w:r>
      <w:r w:rsidR="00E42B4D">
        <w:rPr>
          <w:rFonts w:hint="cs"/>
          <w:sz w:val="34"/>
          <w:szCs w:val="34"/>
          <w:rtl/>
        </w:rPr>
        <w:t>نه</w:t>
      </w:r>
      <w:r w:rsidR="00C31AE0">
        <w:rPr>
          <w:rFonts w:hint="cs"/>
          <w:sz w:val="34"/>
          <w:szCs w:val="34"/>
          <w:rtl/>
        </w:rPr>
        <w:t xml:space="preserve">، </w:t>
      </w:r>
      <w:r w:rsidR="00E42B4D">
        <w:rPr>
          <w:rFonts w:hint="cs"/>
          <w:sz w:val="34"/>
          <w:szCs w:val="34"/>
          <w:rtl/>
        </w:rPr>
        <w:t>ضرر مقتضی نیست.</w:t>
      </w:r>
    </w:p>
    <w:p w14:paraId="1819EA00" w14:textId="451CC2FA" w:rsidR="00E42B4D" w:rsidRDefault="00E42B4D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ثانیاً:‌ با همین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خواهیم بگوییم هیچ ضرری مقتضی حکم نیست</w:t>
      </w:r>
      <w:r w:rsidR="00413278">
        <w:rPr>
          <w:rFonts w:hint="cs"/>
          <w:sz w:val="34"/>
          <w:szCs w:val="34"/>
          <w:rtl/>
        </w:rPr>
        <w:t>. شما اول فرض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413278">
        <w:rPr>
          <w:rFonts w:hint="cs"/>
          <w:sz w:val="34"/>
          <w:szCs w:val="34"/>
          <w:rtl/>
        </w:rPr>
        <w:t>کنید که مقتضی هست بعد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413278">
        <w:rPr>
          <w:rFonts w:hint="cs"/>
          <w:sz w:val="34"/>
          <w:szCs w:val="34"/>
          <w:rtl/>
        </w:rPr>
        <w:t>گویید دیگر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413278">
        <w:rPr>
          <w:rFonts w:hint="cs"/>
          <w:sz w:val="34"/>
          <w:szCs w:val="34"/>
          <w:rtl/>
        </w:rPr>
        <w:t>تواند مانع باشد</w:t>
      </w:r>
      <w:r w:rsidR="0021610F">
        <w:rPr>
          <w:rFonts w:hint="cs"/>
          <w:sz w:val="34"/>
          <w:szCs w:val="34"/>
          <w:rtl/>
        </w:rPr>
        <w:t>.</w:t>
      </w:r>
      <w:r w:rsidR="00C31AE0">
        <w:rPr>
          <w:rFonts w:hint="cs"/>
          <w:sz w:val="34"/>
          <w:szCs w:val="34"/>
          <w:rtl/>
        </w:rPr>
        <w:t xml:space="preserve"> </w:t>
      </w:r>
      <w:r w:rsidR="00413278">
        <w:rPr>
          <w:rFonts w:hint="cs"/>
          <w:sz w:val="34"/>
          <w:szCs w:val="34"/>
          <w:rtl/>
        </w:rPr>
        <w:t>خود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413278">
        <w:rPr>
          <w:rFonts w:hint="cs"/>
          <w:sz w:val="34"/>
          <w:szCs w:val="34"/>
          <w:rtl/>
        </w:rPr>
        <w:t>گوید ما حکم ضرری نداریم</w:t>
      </w:r>
      <w:r w:rsidR="00C31AE0">
        <w:rPr>
          <w:rFonts w:hint="cs"/>
          <w:sz w:val="34"/>
          <w:szCs w:val="34"/>
          <w:rtl/>
        </w:rPr>
        <w:t xml:space="preserve">، </w:t>
      </w:r>
      <w:r w:rsidR="00413278">
        <w:rPr>
          <w:rFonts w:hint="cs"/>
          <w:sz w:val="34"/>
          <w:szCs w:val="34"/>
          <w:rtl/>
        </w:rPr>
        <w:t>یعنی نه اطلاق حکم مستلزم ضرر باشد</w:t>
      </w:r>
      <w:r w:rsidR="00C31AE0">
        <w:rPr>
          <w:rFonts w:hint="cs"/>
          <w:sz w:val="34"/>
          <w:szCs w:val="34"/>
          <w:rtl/>
        </w:rPr>
        <w:t xml:space="preserve"> </w:t>
      </w:r>
      <w:r w:rsidR="00413278">
        <w:rPr>
          <w:rFonts w:hint="cs"/>
          <w:sz w:val="34"/>
          <w:szCs w:val="34"/>
          <w:rtl/>
        </w:rPr>
        <w:t>ما این اطلاق را قبول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413278">
        <w:rPr>
          <w:rFonts w:hint="cs"/>
          <w:sz w:val="34"/>
          <w:szCs w:val="34"/>
          <w:rtl/>
        </w:rPr>
        <w:t>کنیم</w:t>
      </w:r>
      <w:r w:rsidR="00C31AE0">
        <w:rPr>
          <w:rFonts w:hint="cs"/>
          <w:sz w:val="34"/>
          <w:szCs w:val="34"/>
          <w:rtl/>
        </w:rPr>
        <w:t xml:space="preserve">، </w:t>
      </w:r>
      <w:r w:rsidR="00413278">
        <w:rPr>
          <w:rFonts w:hint="cs"/>
          <w:sz w:val="34"/>
          <w:szCs w:val="34"/>
          <w:rtl/>
        </w:rPr>
        <w:t>و نه اصل حکم بخواهد ضرری باشد آن را جعل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413278">
        <w:rPr>
          <w:rFonts w:hint="cs"/>
          <w:sz w:val="34"/>
          <w:szCs w:val="34"/>
          <w:rtl/>
        </w:rPr>
        <w:t>کنیم. و لو مقتضی ناقص برای جعل حکم ضرری باشد اما مقتضی تام نداریم.</w:t>
      </w:r>
    </w:p>
    <w:p w14:paraId="55697DE3" w14:textId="391B5C8E" w:rsidR="00C31AE0" w:rsidRDefault="00413278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مرحوم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یک وجه دیگری ذکر کرده. فرموده: واضح بوده در اسلام احکامی که به اصلش ضرری است هست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کی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را پیغمبر فرمود؟ در مدین</w:t>
      </w:r>
      <w:r w:rsidRPr="0041327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منوره. آن موقع جهاد بود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‌خمس بود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زکات بود</w:t>
      </w:r>
      <w:r w:rsidR="00C31AE0">
        <w:rPr>
          <w:rFonts w:hint="cs"/>
          <w:sz w:val="34"/>
          <w:szCs w:val="34"/>
          <w:rtl/>
        </w:rPr>
        <w:t xml:space="preserve">، </w:t>
      </w:r>
      <w:r w:rsidR="009E2257">
        <w:rPr>
          <w:rFonts w:hint="cs"/>
          <w:sz w:val="34"/>
          <w:szCs w:val="34"/>
          <w:rtl/>
        </w:rPr>
        <w:t>آمدند گفتند</w:t>
      </w:r>
      <w:r w:rsidR="006C53F3">
        <w:rPr>
          <w:rFonts w:hint="cs"/>
          <w:sz w:val="34"/>
          <w:szCs w:val="34"/>
          <w:rtl/>
        </w:rPr>
        <w:t xml:space="preserve"> </w:t>
      </w:r>
      <w:r w:rsidR="008562A9">
        <w:rPr>
          <w:rFonts w:hint="cs"/>
          <w:sz w:val="34"/>
          <w:szCs w:val="34"/>
          <w:rtl/>
        </w:rPr>
        <w:t>«لا ضرر و لا ضرار</w:t>
      </w:r>
      <w:r w:rsidR="009E2257">
        <w:rPr>
          <w:rFonts w:hint="cs"/>
          <w:sz w:val="34"/>
          <w:szCs w:val="34"/>
          <w:rtl/>
        </w:rPr>
        <w:t xml:space="preserve"> فی الاسلام</w:t>
      </w:r>
      <w:r w:rsidR="007A42B2">
        <w:rPr>
          <w:rFonts w:hint="cs"/>
          <w:sz w:val="34"/>
          <w:szCs w:val="34"/>
          <w:rtl/>
        </w:rPr>
        <w:t>»</w:t>
      </w:r>
      <w:r w:rsidR="009E2257">
        <w:rPr>
          <w:rFonts w:hint="cs"/>
          <w:sz w:val="34"/>
          <w:szCs w:val="34"/>
          <w:rtl/>
        </w:rPr>
        <w:t xml:space="preserve"> مثلاً</w:t>
      </w:r>
      <w:r w:rsidR="00C31AE0">
        <w:rPr>
          <w:rFonts w:hint="cs"/>
          <w:sz w:val="34"/>
          <w:szCs w:val="34"/>
          <w:rtl/>
        </w:rPr>
        <w:t xml:space="preserve">، </w:t>
      </w:r>
      <w:r w:rsidR="009E2257">
        <w:rPr>
          <w:rFonts w:hint="cs"/>
          <w:sz w:val="34"/>
          <w:szCs w:val="34"/>
          <w:rtl/>
        </w:rPr>
        <w:t>این قرین</w:t>
      </w:r>
      <w:r w:rsidR="009E2257" w:rsidRPr="009E2257">
        <w:rPr>
          <w:sz w:val="34"/>
          <w:szCs w:val="34"/>
          <w:rtl/>
        </w:rPr>
        <w:t>ۀ</w:t>
      </w:r>
      <w:r w:rsidR="009E2257">
        <w:rPr>
          <w:rFonts w:hint="cs"/>
          <w:sz w:val="34"/>
          <w:szCs w:val="34"/>
          <w:rtl/>
        </w:rPr>
        <w:t xml:space="preserve"> متصله است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9E2257">
        <w:rPr>
          <w:rFonts w:hint="cs"/>
          <w:sz w:val="34"/>
          <w:szCs w:val="34"/>
          <w:rtl/>
        </w:rPr>
        <w:t>‌این اسلام که جهاد دارد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9E2257">
        <w:rPr>
          <w:rFonts w:hint="cs"/>
          <w:sz w:val="34"/>
          <w:szCs w:val="34"/>
          <w:rtl/>
        </w:rPr>
        <w:t>‌حج دارد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0B4A4A">
        <w:rPr>
          <w:rFonts w:hint="cs"/>
          <w:sz w:val="34"/>
          <w:szCs w:val="34"/>
          <w:rtl/>
        </w:rPr>
        <w:t>خمس دارد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0B4A4A">
        <w:rPr>
          <w:rFonts w:hint="cs"/>
          <w:sz w:val="34"/>
          <w:szCs w:val="34"/>
          <w:rtl/>
        </w:rPr>
        <w:t>‌زکات دارد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0B4A4A">
        <w:rPr>
          <w:rFonts w:hint="cs"/>
          <w:sz w:val="34"/>
          <w:szCs w:val="34"/>
          <w:rtl/>
        </w:rPr>
        <w:t>پس معلوم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B4A4A">
        <w:rPr>
          <w:rFonts w:hint="cs"/>
          <w:sz w:val="34"/>
          <w:szCs w:val="34"/>
          <w:rtl/>
        </w:rPr>
        <w:t>شود ناظر است به اطلاقات</w:t>
      </w:r>
      <w:r w:rsidR="00C31AE0">
        <w:rPr>
          <w:rFonts w:hint="cs"/>
          <w:sz w:val="34"/>
          <w:szCs w:val="34"/>
          <w:rtl/>
        </w:rPr>
        <w:t xml:space="preserve">، </w:t>
      </w:r>
      <w:r w:rsidR="000B4A4A">
        <w:rPr>
          <w:rFonts w:hint="cs"/>
          <w:sz w:val="34"/>
          <w:szCs w:val="34"/>
          <w:rtl/>
        </w:rPr>
        <w:t>آنها را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B4A4A">
        <w:rPr>
          <w:rFonts w:hint="cs"/>
          <w:sz w:val="34"/>
          <w:szCs w:val="34"/>
          <w:rtl/>
        </w:rPr>
        <w:t>خواهد تقیید بزند.</w:t>
      </w:r>
    </w:p>
    <w:p w14:paraId="52FD78CE" w14:textId="79054638" w:rsidR="000B4A4A" w:rsidRDefault="00C31AE0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lastRenderedPageBreak/>
        <w:t>می‌</w:t>
      </w:r>
      <w:r w:rsidR="000B4A4A">
        <w:rPr>
          <w:rFonts w:hint="cs"/>
          <w:sz w:val="34"/>
          <w:szCs w:val="34"/>
          <w:rtl/>
        </w:rPr>
        <w:t>گوییم: عرفی است این؟ شما احکام کثیره</w:t>
      </w:r>
      <w:r>
        <w:rPr>
          <w:rFonts w:hint="cs"/>
          <w:sz w:val="34"/>
          <w:szCs w:val="34"/>
          <w:rtl/>
        </w:rPr>
        <w:t xml:space="preserve">‌ای </w:t>
      </w:r>
      <w:r w:rsidR="000B4A4A">
        <w:rPr>
          <w:rFonts w:hint="cs"/>
          <w:sz w:val="34"/>
          <w:szCs w:val="34"/>
          <w:rtl/>
        </w:rPr>
        <w:t>را که موجب ضرر است جعل بکنید بعد افتخار کنید ما حکم ضرری نداریم. بزنید همدیگر را بکشید</w:t>
      </w:r>
      <w:r>
        <w:rPr>
          <w:rFonts w:hint="cs"/>
          <w:sz w:val="34"/>
          <w:szCs w:val="34"/>
          <w:rtl/>
        </w:rPr>
        <w:t xml:space="preserve">، </w:t>
      </w:r>
      <w:r w:rsidR="000B4A4A">
        <w:rPr>
          <w:rFonts w:hint="cs"/>
          <w:sz w:val="34"/>
          <w:szCs w:val="34"/>
          <w:rtl/>
        </w:rPr>
        <w:t>‌اقتلوا انفسکم</w:t>
      </w:r>
      <w:r>
        <w:rPr>
          <w:rFonts w:hint="cs"/>
          <w:sz w:val="34"/>
          <w:szCs w:val="34"/>
          <w:rtl/>
        </w:rPr>
        <w:t xml:space="preserve">، </w:t>
      </w:r>
      <w:r w:rsidR="000B4A4A">
        <w:rPr>
          <w:rFonts w:hint="cs"/>
          <w:sz w:val="34"/>
          <w:szCs w:val="34"/>
          <w:rtl/>
        </w:rPr>
        <w:t xml:space="preserve">یعنی لیقتل بعضکم بعضا که در قرآن راجع به بنی‌اسرائیل آمده یا </w:t>
      </w:r>
      <w:r w:rsidR="007A42B2">
        <w:rPr>
          <w:rFonts w:hint="cs"/>
          <w:sz w:val="34"/>
          <w:szCs w:val="34"/>
          <w:rtl/>
        </w:rPr>
        <w:t>در مورد</w:t>
      </w:r>
      <w:r w:rsidR="000B4A4A">
        <w:rPr>
          <w:rFonts w:hint="cs"/>
          <w:sz w:val="34"/>
          <w:szCs w:val="34"/>
          <w:rtl/>
        </w:rPr>
        <w:t xml:space="preserve"> بنی‌اسرائیل</w:t>
      </w:r>
      <w:r w:rsidR="007A42B2">
        <w:rPr>
          <w:rFonts w:hint="cs"/>
          <w:sz w:val="34"/>
          <w:szCs w:val="34"/>
          <w:rtl/>
        </w:rPr>
        <w:t xml:space="preserve"> این</w:t>
      </w:r>
      <w:r w:rsidR="000B4A4A">
        <w:rPr>
          <w:rFonts w:hint="cs"/>
          <w:sz w:val="34"/>
          <w:szCs w:val="34"/>
          <w:rtl/>
        </w:rPr>
        <w:t xml:space="preserve"> روایت را برخی قبول ندارند که </w:t>
      </w:r>
      <w:r w:rsidR="007A42B2">
        <w:rPr>
          <w:rFonts w:hint="cs"/>
          <w:sz w:val="34"/>
          <w:szCs w:val="34"/>
          <w:rtl/>
        </w:rPr>
        <w:t>«</w:t>
      </w:r>
      <w:r w:rsidR="000B4A4A">
        <w:rPr>
          <w:rFonts w:hint="cs"/>
          <w:sz w:val="34"/>
          <w:szCs w:val="34"/>
          <w:rtl/>
        </w:rPr>
        <w:t>کان بنو اسرائیل اذا اصاب احدهم قطرة بول قرضوا لحومهم بالمقاریض</w:t>
      </w:r>
      <w:r w:rsidR="007A42B2">
        <w:rPr>
          <w:rFonts w:hint="cs"/>
          <w:sz w:val="34"/>
          <w:szCs w:val="34"/>
          <w:rtl/>
        </w:rPr>
        <w:t>»</w:t>
      </w:r>
      <w:r w:rsidR="000B4A4A">
        <w:rPr>
          <w:rFonts w:hint="cs"/>
          <w:sz w:val="34"/>
          <w:szCs w:val="34"/>
          <w:rtl/>
        </w:rPr>
        <w:t>. حالا مرحوم آقای شعرانی توجیه کرده</w:t>
      </w:r>
      <w:r>
        <w:rPr>
          <w:rFonts w:hint="cs"/>
          <w:sz w:val="34"/>
          <w:szCs w:val="34"/>
          <w:rtl/>
        </w:rPr>
        <w:t xml:space="preserve">، </w:t>
      </w:r>
      <w:r w:rsidR="000B4A4A">
        <w:rPr>
          <w:rFonts w:hint="cs"/>
          <w:sz w:val="34"/>
          <w:szCs w:val="34"/>
          <w:rtl/>
        </w:rPr>
        <w:t>‌آقای زنجانی هم توج</w:t>
      </w:r>
      <w:r w:rsidR="000050DB">
        <w:rPr>
          <w:rFonts w:hint="cs"/>
          <w:sz w:val="34"/>
          <w:szCs w:val="34"/>
          <w:rtl/>
        </w:rPr>
        <w:t>یه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B4A4A">
        <w:rPr>
          <w:rFonts w:hint="cs"/>
          <w:sz w:val="34"/>
          <w:szCs w:val="34"/>
          <w:rtl/>
        </w:rPr>
        <w:t>کند ولی برخی گفتند معنایش همین است که هر جا بول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B4A4A">
        <w:rPr>
          <w:rFonts w:hint="cs"/>
          <w:sz w:val="34"/>
          <w:szCs w:val="34"/>
          <w:rtl/>
        </w:rPr>
        <w:t>پاشید بنی‌اسرائیل باید قیچی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B4A4A">
        <w:rPr>
          <w:rFonts w:hint="cs"/>
          <w:sz w:val="34"/>
          <w:szCs w:val="34"/>
          <w:rtl/>
        </w:rPr>
        <w:t>کردند گوشت</w:t>
      </w:r>
      <w:r w:rsidR="00315976">
        <w:rPr>
          <w:rFonts w:hint="cs"/>
          <w:sz w:val="34"/>
          <w:szCs w:val="34"/>
          <w:rtl/>
        </w:rPr>
        <w:t xml:space="preserve">‌شان </w:t>
      </w:r>
      <w:r w:rsidR="000B4A4A">
        <w:rPr>
          <w:rFonts w:hint="cs"/>
          <w:sz w:val="34"/>
          <w:szCs w:val="34"/>
          <w:rtl/>
        </w:rPr>
        <w:t>را. بعد این احکام هست</w:t>
      </w:r>
      <w:r>
        <w:rPr>
          <w:rFonts w:hint="cs"/>
          <w:sz w:val="34"/>
          <w:szCs w:val="34"/>
          <w:rtl/>
        </w:rPr>
        <w:t xml:space="preserve">، </w:t>
      </w:r>
      <w:r w:rsidR="000B4A4A">
        <w:rPr>
          <w:rFonts w:hint="cs"/>
          <w:sz w:val="34"/>
          <w:szCs w:val="34"/>
          <w:rtl/>
        </w:rPr>
        <w:t>شما بگویید افتخار دین ما این است که حکم ضرری نداریم. دیگر لا اقل افتخار نکن. هم حکم ضرری داری هم افتخار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B4A4A">
        <w:rPr>
          <w:rFonts w:hint="cs"/>
          <w:sz w:val="34"/>
          <w:szCs w:val="34"/>
          <w:rtl/>
        </w:rPr>
        <w:t xml:space="preserve">کنی که ما حکم ضرری نداریم. صرف </w:t>
      </w:r>
      <w:r>
        <w:rPr>
          <w:rFonts w:hint="cs"/>
          <w:sz w:val="34"/>
          <w:szCs w:val="34"/>
          <w:rtl/>
        </w:rPr>
        <w:t>این‌که</w:t>
      </w:r>
      <w:r w:rsidR="000B4A4A">
        <w:rPr>
          <w:rFonts w:hint="cs"/>
          <w:sz w:val="34"/>
          <w:szCs w:val="34"/>
          <w:rtl/>
        </w:rPr>
        <w:t xml:space="preserve"> واضح باشد ما احکامی که به اصلش ضرری است داریم</w:t>
      </w:r>
      <w:r>
        <w:rPr>
          <w:rFonts w:hint="cs"/>
          <w:sz w:val="34"/>
          <w:szCs w:val="34"/>
          <w:rtl/>
        </w:rPr>
        <w:t xml:space="preserve">، </w:t>
      </w:r>
      <w:r w:rsidR="000B4A4A">
        <w:rPr>
          <w:rFonts w:hint="cs"/>
          <w:sz w:val="34"/>
          <w:szCs w:val="34"/>
          <w:rtl/>
        </w:rPr>
        <w:t>‌این موجب رفع استهجان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0B4A4A">
        <w:rPr>
          <w:rFonts w:hint="cs"/>
          <w:sz w:val="34"/>
          <w:szCs w:val="34"/>
          <w:rtl/>
        </w:rPr>
        <w:t>شود.</w:t>
      </w:r>
    </w:p>
    <w:p w14:paraId="368AF745" w14:textId="5AEFEC89" w:rsidR="00FA79E4" w:rsidRDefault="00FA79E4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آقای سیستانی فرمودند: آن احکامی که به طبعش ضرری است مشهور بود بین صحابه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صحابه تازه‌مسلمان بودند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‌احساس سختی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کردند از این احکام و هیچکس نقل نشده که تصور بکند که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خواهد نفی بکند این احکامی که به طبعش ضرری است</w:t>
      </w:r>
      <w:r w:rsidR="000050DB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این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قرین</w:t>
      </w:r>
      <w:r w:rsidRPr="00FA79E4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متصله. بعد </w:t>
      </w:r>
      <w:r w:rsidR="00C3096E">
        <w:rPr>
          <w:rFonts w:hint="cs"/>
          <w:sz w:val="34"/>
          <w:szCs w:val="34"/>
          <w:rtl/>
        </w:rPr>
        <w:t>فرمودند: در قضی</w:t>
      </w:r>
      <w:r w:rsidR="00C3096E" w:rsidRPr="00C3096E">
        <w:rPr>
          <w:sz w:val="34"/>
          <w:szCs w:val="34"/>
          <w:rtl/>
        </w:rPr>
        <w:t>ۀ</w:t>
      </w:r>
      <w:r w:rsidR="00C3096E">
        <w:rPr>
          <w:rFonts w:hint="cs"/>
          <w:sz w:val="34"/>
          <w:szCs w:val="34"/>
          <w:rtl/>
        </w:rPr>
        <w:t xml:space="preserve"> سمره ضرر اتفاقی بود</w:t>
      </w:r>
      <w:r w:rsidR="00C31AE0">
        <w:rPr>
          <w:rFonts w:hint="cs"/>
          <w:sz w:val="34"/>
          <w:szCs w:val="34"/>
          <w:rtl/>
        </w:rPr>
        <w:t xml:space="preserve">، </w:t>
      </w:r>
      <w:r w:rsidR="00C3096E">
        <w:rPr>
          <w:rFonts w:hint="cs"/>
          <w:sz w:val="34"/>
          <w:szCs w:val="34"/>
          <w:rtl/>
        </w:rPr>
        <w:t>ضرر از اصل حکم ناشی نشده بود چون ملکیت سمره نسبت به این نخل</w:t>
      </w:r>
      <w:r w:rsidR="00C31AE0">
        <w:rPr>
          <w:rFonts w:hint="cs"/>
          <w:sz w:val="34"/>
          <w:szCs w:val="34"/>
          <w:rtl/>
        </w:rPr>
        <w:t xml:space="preserve">، </w:t>
      </w:r>
      <w:r w:rsidR="00C3096E">
        <w:rPr>
          <w:rFonts w:hint="cs"/>
          <w:sz w:val="34"/>
          <w:szCs w:val="34"/>
          <w:rtl/>
        </w:rPr>
        <w:t>مستلزم حق المرور بود ولی این حق المرور اطلاقش که ولو بدون اذن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C3096E">
        <w:rPr>
          <w:rFonts w:hint="cs"/>
          <w:sz w:val="34"/>
          <w:szCs w:val="34"/>
          <w:rtl/>
        </w:rPr>
        <w:t>توانی داخل این باغ بشوی</w:t>
      </w:r>
      <w:r w:rsidR="00C31AE0">
        <w:rPr>
          <w:rFonts w:hint="cs"/>
          <w:sz w:val="34"/>
          <w:szCs w:val="34"/>
          <w:rtl/>
        </w:rPr>
        <w:t xml:space="preserve">، </w:t>
      </w:r>
      <w:r w:rsidR="00C3096E">
        <w:rPr>
          <w:rFonts w:hint="cs"/>
          <w:sz w:val="34"/>
          <w:szCs w:val="34"/>
          <w:rtl/>
        </w:rPr>
        <w:t>این اطلاقش ضرری بود و لذا به قرین</w:t>
      </w:r>
      <w:r w:rsidR="00C3096E" w:rsidRPr="00C3096E">
        <w:rPr>
          <w:sz w:val="34"/>
          <w:szCs w:val="34"/>
          <w:rtl/>
        </w:rPr>
        <w:t>ۀ</w:t>
      </w:r>
      <w:r w:rsidR="00C3096E">
        <w:rPr>
          <w:rFonts w:hint="cs"/>
          <w:sz w:val="34"/>
          <w:szCs w:val="34"/>
          <w:rtl/>
        </w:rPr>
        <w:t xml:space="preserve"> تطبیق بر مورد هم بخواهیم حساب کنیم</w:t>
      </w:r>
      <w:r w:rsidR="00C31AE0">
        <w:rPr>
          <w:rFonts w:hint="cs"/>
          <w:sz w:val="34"/>
          <w:szCs w:val="34"/>
          <w:rtl/>
        </w:rPr>
        <w:t xml:space="preserve">، </w:t>
      </w:r>
      <w:r w:rsidR="00C3096E">
        <w:rPr>
          <w:rFonts w:hint="cs"/>
          <w:sz w:val="34"/>
          <w:szCs w:val="34"/>
          <w:rtl/>
        </w:rPr>
        <w:t>قدرمتیقن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C3096E">
        <w:rPr>
          <w:rFonts w:hint="cs"/>
          <w:sz w:val="34"/>
          <w:szCs w:val="34"/>
          <w:rtl/>
        </w:rPr>
        <w:t>شود جایی که اطلاق حکم مستلزم ضرر باشد.</w:t>
      </w:r>
      <w:r w:rsidR="008F7D15">
        <w:rPr>
          <w:rFonts w:hint="cs"/>
          <w:sz w:val="34"/>
          <w:szCs w:val="34"/>
          <w:rtl/>
        </w:rPr>
        <w:t xml:space="preserve"> «قاعد</w:t>
      </w:r>
      <w:r w:rsidR="008F7D15" w:rsidRPr="008F7D15">
        <w:rPr>
          <w:sz w:val="34"/>
          <w:szCs w:val="34"/>
          <w:rtl/>
        </w:rPr>
        <w:t>ۀ</w:t>
      </w:r>
      <w:r w:rsidR="008F7D15">
        <w:rPr>
          <w:rFonts w:hint="cs"/>
          <w:sz w:val="34"/>
          <w:szCs w:val="34"/>
          <w:rtl/>
        </w:rPr>
        <w:t xml:space="preserve"> لا ضرر» صفحه ۲۳۲.</w:t>
      </w:r>
    </w:p>
    <w:p w14:paraId="456F8FC4" w14:textId="44CBA056" w:rsidR="00C3096E" w:rsidRDefault="00C3096E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این فرمایش هم که شبیه فرمایش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است</w:t>
      </w:r>
      <w:r w:rsidR="008F7D15">
        <w:rPr>
          <w:rFonts w:hint="cs"/>
          <w:sz w:val="34"/>
          <w:szCs w:val="34"/>
          <w:rtl/>
        </w:rPr>
        <w:t>،</w:t>
      </w:r>
      <w:r w:rsidR="009B4846">
        <w:rPr>
          <w:rFonts w:hint="cs"/>
          <w:sz w:val="34"/>
          <w:szCs w:val="34"/>
          <w:rtl/>
        </w:rPr>
        <w:t xml:space="preserve"> درست نیست. برای </w:t>
      </w:r>
      <w:r w:rsidR="00C31AE0">
        <w:rPr>
          <w:rFonts w:hint="cs"/>
          <w:sz w:val="34"/>
          <w:szCs w:val="34"/>
          <w:rtl/>
        </w:rPr>
        <w:t>این‌که</w:t>
      </w:r>
      <w:r w:rsidR="009B4846">
        <w:rPr>
          <w:rFonts w:hint="cs"/>
          <w:sz w:val="34"/>
          <w:szCs w:val="34"/>
          <w:rtl/>
        </w:rPr>
        <w:t xml:space="preserve"> عرض کردم رفع استهجان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9B4846">
        <w:rPr>
          <w:rFonts w:hint="cs"/>
          <w:sz w:val="34"/>
          <w:szCs w:val="34"/>
          <w:rtl/>
        </w:rPr>
        <w:t>کند که شما احکام ضرریه داری در اسلام بعد بگویی چون واضح بود این احکام هست پس دلیل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9B4846">
        <w:rPr>
          <w:rFonts w:hint="cs"/>
          <w:sz w:val="34"/>
          <w:szCs w:val="34"/>
          <w:rtl/>
        </w:rPr>
        <w:t xml:space="preserve"> از او منصرف است. خب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9B4846">
        <w:rPr>
          <w:rFonts w:hint="cs"/>
          <w:sz w:val="34"/>
          <w:szCs w:val="34"/>
          <w:rtl/>
        </w:rPr>
        <w:t>گویی با وجود این احکام ضرری</w:t>
      </w:r>
      <w:r w:rsidR="00C31AE0">
        <w:rPr>
          <w:rFonts w:hint="cs"/>
          <w:sz w:val="34"/>
          <w:szCs w:val="34"/>
          <w:rtl/>
        </w:rPr>
        <w:t>،</w:t>
      </w:r>
      <w:r w:rsidR="00C620FA">
        <w:rPr>
          <w:rFonts w:hint="cs"/>
          <w:sz w:val="34"/>
          <w:szCs w:val="34"/>
          <w:rtl/>
        </w:rPr>
        <w:t xml:space="preserve"> این</w:t>
      </w:r>
      <w:r w:rsidR="008F7D15">
        <w:rPr>
          <w:rFonts w:hint="cs"/>
          <w:sz w:val="34"/>
          <w:szCs w:val="34"/>
          <w:rtl/>
        </w:rPr>
        <w:t xml:space="preserve"> </w:t>
      </w:r>
      <w:r w:rsidR="009B4846">
        <w:rPr>
          <w:rFonts w:hint="cs"/>
          <w:sz w:val="34"/>
          <w:szCs w:val="34"/>
          <w:rtl/>
        </w:rPr>
        <w:t>استهجان دارد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9B4846">
        <w:rPr>
          <w:rFonts w:hint="cs"/>
          <w:sz w:val="34"/>
          <w:szCs w:val="34"/>
          <w:rtl/>
        </w:rPr>
        <w:t>‌شما داری تعریف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9B4846">
        <w:rPr>
          <w:rFonts w:hint="cs"/>
          <w:sz w:val="34"/>
          <w:szCs w:val="34"/>
          <w:rtl/>
        </w:rPr>
        <w:t>کنی از اسلام</w:t>
      </w:r>
      <w:r w:rsidR="00C31AE0">
        <w:rPr>
          <w:rFonts w:hint="cs"/>
          <w:sz w:val="34"/>
          <w:szCs w:val="34"/>
          <w:rtl/>
        </w:rPr>
        <w:t xml:space="preserve">، </w:t>
      </w:r>
      <w:r w:rsidR="009B4846">
        <w:rPr>
          <w:rFonts w:hint="cs"/>
          <w:sz w:val="34"/>
          <w:szCs w:val="34"/>
          <w:rtl/>
        </w:rPr>
        <w:t>آن وقت آیا مردم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9B4846">
        <w:rPr>
          <w:rFonts w:hint="cs"/>
          <w:sz w:val="34"/>
          <w:szCs w:val="34"/>
          <w:rtl/>
        </w:rPr>
        <w:t>گویند این چه تعریفی است؟ شما که با این احکام</w:t>
      </w:r>
      <w:r w:rsidR="00315976">
        <w:rPr>
          <w:rFonts w:hint="cs"/>
          <w:sz w:val="34"/>
          <w:szCs w:val="34"/>
          <w:rtl/>
        </w:rPr>
        <w:t xml:space="preserve">‌تان </w:t>
      </w:r>
      <w:r w:rsidR="009B4846">
        <w:rPr>
          <w:rFonts w:hint="cs"/>
          <w:sz w:val="34"/>
          <w:szCs w:val="34"/>
          <w:rtl/>
        </w:rPr>
        <w:t xml:space="preserve">پدر ما را درآوردید. </w:t>
      </w:r>
    </w:p>
    <w:p w14:paraId="446B0881" w14:textId="52D2CB8C" w:rsidR="009B4846" w:rsidRDefault="00C31AE0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7739B">
        <w:rPr>
          <w:rFonts w:hint="cs"/>
          <w:sz w:val="34"/>
          <w:szCs w:val="34"/>
          <w:rtl/>
        </w:rPr>
        <w:t>کلام در این است که این تعبیر مطلق با وجود ابتلای به احکام ضرری</w:t>
      </w:r>
      <w:r>
        <w:rPr>
          <w:rFonts w:hint="cs"/>
          <w:sz w:val="34"/>
          <w:szCs w:val="34"/>
          <w:rtl/>
        </w:rPr>
        <w:t xml:space="preserve">، </w:t>
      </w:r>
      <w:r w:rsidR="0007739B">
        <w:rPr>
          <w:rFonts w:hint="cs"/>
          <w:sz w:val="34"/>
          <w:szCs w:val="34"/>
          <w:rtl/>
        </w:rPr>
        <w:t>مستهجن است.</w:t>
      </w:r>
    </w:p>
    <w:p w14:paraId="1D5A90C3" w14:textId="5BD416E8" w:rsidR="00AC7E22" w:rsidRDefault="0007739B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اما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آقای سیستانی فرمود: </w:t>
      </w:r>
      <w:r w:rsidR="00C620FA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اطلاق حق سمره مستلزم ضرر بود</w:t>
      </w:r>
      <w:r w:rsidR="00C620FA">
        <w:rPr>
          <w:rFonts w:hint="cs"/>
          <w:sz w:val="34"/>
          <w:szCs w:val="34"/>
          <w:rtl/>
        </w:rPr>
        <w:t>»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اصلاً این درست نیست برای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اطلاق ندارد حق سمره. اصلاً سمره اگر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هم نبود مجاز نبود بدون استیذان وارد بستان رجل انصاری بشود چون شرط ارتکازی که هست که تو حق المرور داری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‌حق المرور طبق موازین. حق المرور داری که اذن بگیری وارد بشوی. طرف شاید با زنش دارد نماز شب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خواند </w:t>
      </w:r>
      <w:r w:rsidR="00315976">
        <w:rPr>
          <w:rFonts w:hint="cs"/>
          <w:sz w:val="34"/>
          <w:szCs w:val="34"/>
          <w:rtl/>
        </w:rPr>
        <w:t xml:space="preserve">همین‌جوری </w:t>
      </w:r>
      <w:r>
        <w:rPr>
          <w:rFonts w:hint="cs"/>
          <w:sz w:val="34"/>
          <w:szCs w:val="34"/>
          <w:rtl/>
        </w:rPr>
        <w:t>وارد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شوی؟‌</w:t>
      </w:r>
      <w:r w:rsidR="0031597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خواهند شما ببینی آن</w:t>
      </w:r>
      <w:r w:rsidR="00315976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دارند نماز شب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خوانند. این از اول ضیق دارد حق عقلایی. اتفاقا‌ً اگر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تطبیق شده باشد در قضی</w:t>
      </w:r>
      <w:r w:rsidRPr="0007739B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سمره نه </w:t>
      </w:r>
      <w:r w:rsidR="00FB2E2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ضرار</w:t>
      </w:r>
      <w:r w:rsidR="00FB2E2F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که ما ادعا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کردیم</w:t>
      </w:r>
      <w:r w:rsidR="00C31AE0">
        <w:rPr>
          <w:rFonts w:hint="cs"/>
          <w:sz w:val="34"/>
          <w:szCs w:val="34"/>
          <w:rtl/>
        </w:rPr>
        <w:t>،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هم</w:t>
      </w:r>
      <w:r w:rsidR="00315976">
        <w:rPr>
          <w:rFonts w:hint="cs"/>
          <w:sz w:val="34"/>
          <w:szCs w:val="34"/>
          <w:rtl/>
        </w:rPr>
        <w:t xml:space="preserve"> </w:t>
      </w:r>
      <w:r w:rsidR="00315976">
        <w:rPr>
          <w:rFonts w:hint="cs"/>
          <w:sz w:val="34"/>
          <w:szCs w:val="34"/>
          <w:rtl/>
        </w:rPr>
        <w:lastRenderedPageBreak/>
        <w:t>می‌‌</w:t>
      </w:r>
      <w:r>
        <w:rPr>
          <w:rFonts w:hint="cs"/>
          <w:sz w:val="34"/>
          <w:szCs w:val="34"/>
          <w:rtl/>
        </w:rPr>
        <w:t xml:space="preserve">خواهد تاکید </w:t>
      </w:r>
      <w:r w:rsidR="00FB2E2F">
        <w:rPr>
          <w:rFonts w:hint="cs"/>
          <w:sz w:val="34"/>
          <w:szCs w:val="34"/>
          <w:rtl/>
        </w:rPr>
        <w:t xml:space="preserve">کند </w:t>
      </w:r>
      <w:r>
        <w:rPr>
          <w:rFonts w:hint="cs"/>
          <w:sz w:val="34"/>
          <w:szCs w:val="34"/>
          <w:rtl/>
        </w:rPr>
        <w:t xml:space="preserve">که سمره!‌ تو حق نداری با مرورت به این بستان ضرر بزنی به این رجل </w:t>
      </w:r>
      <w:r w:rsidR="007E10D7">
        <w:rPr>
          <w:rFonts w:hint="cs"/>
          <w:sz w:val="34"/>
          <w:szCs w:val="34"/>
          <w:rtl/>
        </w:rPr>
        <w:t>انصاری</w:t>
      </w:r>
      <w:r w:rsidR="00C31AE0">
        <w:rPr>
          <w:rFonts w:hint="cs"/>
          <w:sz w:val="34"/>
          <w:szCs w:val="34"/>
          <w:rtl/>
        </w:rPr>
        <w:t xml:space="preserve">، </w:t>
      </w:r>
      <w:r w:rsidR="007E10D7">
        <w:rPr>
          <w:rFonts w:hint="cs"/>
          <w:sz w:val="34"/>
          <w:szCs w:val="34"/>
          <w:rtl/>
        </w:rPr>
        <w:t xml:space="preserve">‌نه </w:t>
      </w:r>
      <w:r w:rsidR="00C31AE0">
        <w:rPr>
          <w:rFonts w:hint="cs"/>
          <w:sz w:val="34"/>
          <w:szCs w:val="34"/>
          <w:rtl/>
        </w:rPr>
        <w:t>این‌که</w:t>
      </w:r>
      <w:r w:rsidR="007E10D7">
        <w:rPr>
          <w:rFonts w:hint="cs"/>
          <w:sz w:val="34"/>
          <w:szCs w:val="34"/>
          <w:rtl/>
        </w:rPr>
        <w:t xml:space="preserve"> اطلاق دارد حق المرور</w:t>
      </w:r>
      <w:r w:rsidR="00C31AE0">
        <w:rPr>
          <w:rFonts w:hint="cs"/>
          <w:sz w:val="34"/>
          <w:szCs w:val="34"/>
          <w:rtl/>
        </w:rPr>
        <w:t xml:space="preserve">، </w:t>
      </w:r>
      <w:r w:rsidR="007E10D7">
        <w:rPr>
          <w:rFonts w:hint="cs"/>
          <w:sz w:val="34"/>
          <w:szCs w:val="34"/>
          <w:rtl/>
        </w:rPr>
        <w:t>با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7E10D7">
        <w:rPr>
          <w:rFonts w:hint="cs"/>
          <w:sz w:val="34"/>
          <w:szCs w:val="34"/>
          <w:rtl/>
        </w:rPr>
        <w:t xml:space="preserve"> آن را نفی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7E10D7">
        <w:rPr>
          <w:rFonts w:hint="cs"/>
          <w:sz w:val="34"/>
          <w:szCs w:val="34"/>
          <w:rtl/>
        </w:rPr>
        <w:t>کنیم. و ممکن است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7E10D7">
        <w:rPr>
          <w:rFonts w:hint="cs"/>
          <w:sz w:val="34"/>
          <w:szCs w:val="34"/>
          <w:rtl/>
        </w:rPr>
        <w:t xml:space="preserve"> هم به این خاطر تطبیق بشود اگر تطبیق شده که حرمت قلع شجر</w:t>
      </w:r>
      <w:r w:rsidR="007E10D7" w:rsidRPr="007E10D7">
        <w:rPr>
          <w:sz w:val="34"/>
          <w:szCs w:val="34"/>
          <w:rtl/>
        </w:rPr>
        <w:t>ۀ</w:t>
      </w:r>
      <w:r w:rsidR="007E10D7">
        <w:rPr>
          <w:rFonts w:hint="cs"/>
          <w:sz w:val="34"/>
          <w:szCs w:val="34"/>
          <w:rtl/>
        </w:rPr>
        <w:t xml:space="preserve"> این سمره الان حکم ضرری است</w:t>
      </w:r>
      <w:r w:rsidR="00AC7E22">
        <w:rPr>
          <w:rFonts w:hint="cs"/>
          <w:sz w:val="34"/>
          <w:szCs w:val="34"/>
          <w:rtl/>
        </w:rPr>
        <w:t xml:space="preserve"> بر رجل انصاری</w:t>
      </w:r>
      <w:r w:rsidR="00C31AE0">
        <w:rPr>
          <w:rFonts w:hint="cs"/>
          <w:sz w:val="34"/>
          <w:szCs w:val="34"/>
          <w:rtl/>
        </w:rPr>
        <w:t>،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AC7E22">
        <w:rPr>
          <w:rFonts w:hint="cs"/>
          <w:sz w:val="34"/>
          <w:szCs w:val="34"/>
          <w:rtl/>
        </w:rPr>
        <w:t xml:space="preserve"> آن را برمی‌دارد. این حرف خوبی است.</w:t>
      </w:r>
    </w:p>
    <w:p w14:paraId="31A30B61" w14:textId="6F74E216" w:rsidR="00AC7E22" w:rsidRDefault="00AC7E22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نگویید: شما با رفع حرمت قلع شجر</w:t>
      </w:r>
      <w:r w:rsidRPr="00AC7E2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این سمره داری به سمره ضرر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زنی. نه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او خودش دارد به خودش ضرر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زند با تجاوزش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با عنادش. رفع حرمت قلع شجره در این فرض عناد سمره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عرفاً حکم ضرری بر سمره نیست چون مستند است زیان خوردن سمره به عناد و لجاج خودش و آن قابل امتنان نیست.</w:t>
      </w:r>
    </w:p>
    <w:p w14:paraId="189432A6" w14:textId="28A8AAFE" w:rsidR="00AC7E22" w:rsidRDefault="00AC7E22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نکت</w:t>
      </w:r>
      <w:r w:rsidRPr="00AC7E2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اول. و لذا </w:t>
      </w:r>
      <w:r w:rsidR="00315976">
        <w:rPr>
          <w:rFonts w:hint="cs"/>
          <w:sz w:val="34"/>
          <w:szCs w:val="34"/>
          <w:rtl/>
        </w:rPr>
        <w:t>هم</w:t>
      </w:r>
      <w:r w:rsidR="00FB2E2F">
        <w:rPr>
          <w:rFonts w:hint="cs"/>
          <w:sz w:val="34"/>
          <w:szCs w:val="34"/>
          <w:rtl/>
        </w:rPr>
        <w:t>ا</w:t>
      </w:r>
      <w:r w:rsidR="00315976">
        <w:rPr>
          <w:rFonts w:hint="cs"/>
          <w:sz w:val="34"/>
          <w:szCs w:val="34"/>
          <w:rtl/>
        </w:rPr>
        <w:t xml:space="preserve">ن‌طور </w:t>
      </w:r>
      <w:r>
        <w:rPr>
          <w:rFonts w:hint="cs"/>
          <w:sz w:val="34"/>
          <w:szCs w:val="34"/>
          <w:rtl/>
        </w:rPr>
        <w:t>که آقای صدر هم دارند</w:t>
      </w:r>
      <w:r w:rsidR="00C31AE0">
        <w:rPr>
          <w:rFonts w:hint="cs"/>
          <w:sz w:val="34"/>
          <w:szCs w:val="34"/>
          <w:rtl/>
        </w:rPr>
        <w:t>،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اطلاقش نفی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آن حکمی را که به طبعش ضرری است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به اصلش ضرری است کما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نفی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اطلاق خطاب مستلزم ضرر را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چه فرق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کند؟ اگر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متضمن نفی حکم ضرری است اطلاق دارد.</w:t>
      </w:r>
    </w:p>
    <w:p w14:paraId="314040F9" w14:textId="50964B6C" w:rsidR="00F8230F" w:rsidRDefault="00503D82" w:rsidP="00F25310">
      <w:pPr>
        <w:pStyle w:val="Heading2"/>
        <w:rPr>
          <w:rtl/>
        </w:rPr>
      </w:pPr>
      <w:r>
        <w:rPr>
          <w:rFonts w:hint="cs"/>
          <w:rtl/>
        </w:rPr>
        <w:t xml:space="preserve">بررسی </w:t>
      </w:r>
      <w:r w:rsidR="00DB6554">
        <w:rPr>
          <w:rFonts w:hint="cs"/>
          <w:rtl/>
        </w:rPr>
        <w:t>عدم النفع بودن خمس</w:t>
      </w:r>
      <w:r>
        <w:rPr>
          <w:rFonts w:hint="cs"/>
          <w:rtl/>
        </w:rPr>
        <w:t xml:space="preserve"> و زکات</w:t>
      </w:r>
      <w:r w:rsidR="00DB6554">
        <w:rPr>
          <w:rFonts w:hint="cs"/>
          <w:rtl/>
        </w:rPr>
        <w:t xml:space="preserve"> نه ضرری بودن آن</w:t>
      </w:r>
      <w:r>
        <w:rPr>
          <w:rFonts w:hint="cs"/>
          <w:rtl/>
        </w:rPr>
        <w:t>‌ها</w:t>
      </w:r>
    </w:p>
    <w:p w14:paraId="0E6142E8" w14:textId="77777777" w:rsidR="00DB6554" w:rsidRDefault="00AC7E22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نکت</w:t>
      </w:r>
      <w:r w:rsidRPr="00AC7E2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دوم: فرمودند: </w:t>
      </w:r>
      <w:r w:rsidR="00F8230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خمس ضرری نیست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عدم النفع است</w:t>
      </w:r>
      <w:r w:rsidR="000E5184">
        <w:rPr>
          <w:rFonts w:hint="cs"/>
          <w:sz w:val="34"/>
          <w:szCs w:val="34"/>
          <w:rtl/>
        </w:rPr>
        <w:t xml:space="preserve">». </w:t>
      </w:r>
      <w:r w:rsidR="00F8230F">
        <w:rPr>
          <w:rFonts w:hint="cs"/>
          <w:sz w:val="34"/>
          <w:szCs w:val="34"/>
          <w:rtl/>
        </w:rPr>
        <w:t xml:space="preserve">[می‌گوییم] </w:t>
      </w:r>
      <w:r w:rsidR="000E5184">
        <w:rPr>
          <w:rFonts w:hint="cs"/>
          <w:sz w:val="34"/>
          <w:szCs w:val="34"/>
          <w:rtl/>
        </w:rPr>
        <w:t>در طول ملکیت مکلف که هست خمس. حالا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0E5184">
        <w:rPr>
          <w:rFonts w:hint="cs"/>
          <w:sz w:val="34"/>
          <w:szCs w:val="34"/>
          <w:rtl/>
        </w:rPr>
        <w:t>گویید ب</w:t>
      </w:r>
      <w:r w:rsidR="00F8230F">
        <w:rPr>
          <w:rFonts w:hint="cs"/>
          <w:sz w:val="34"/>
          <w:szCs w:val="34"/>
          <w:rtl/>
        </w:rPr>
        <w:t>أ</w:t>
      </w:r>
      <w:r w:rsidR="000E5184">
        <w:rPr>
          <w:rFonts w:hint="cs"/>
          <w:sz w:val="34"/>
          <w:szCs w:val="34"/>
          <w:rtl/>
        </w:rPr>
        <w:t>صله ضرری است قبول</w:t>
      </w:r>
      <w:r w:rsidR="00C31AE0">
        <w:rPr>
          <w:rFonts w:hint="cs"/>
          <w:sz w:val="34"/>
          <w:szCs w:val="34"/>
          <w:rtl/>
        </w:rPr>
        <w:t xml:space="preserve">، </w:t>
      </w:r>
      <w:r w:rsidR="000E5184">
        <w:rPr>
          <w:rFonts w:hint="cs"/>
          <w:sz w:val="34"/>
          <w:szCs w:val="34"/>
          <w:rtl/>
        </w:rPr>
        <w:t>‌اما بیان دیگر که گفتید اصلاً خمس ضرر نیست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0E5184">
        <w:rPr>
          <w:rFonts w:hint="cs"/>
          <w:sz w:val="34"/>
          <w:szCs w:val="34"/>
          <w:rtl/>
        </w:rPr>
        <w:t>عدم النفع است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0E5184">
        <w:rPr>
          <w:rFonts w:hint="cs"/>
          <w:sz w:val="34"/>
          <w:szCs w:val="34"/>
          <w:rtl/>
        </w:rPr>
        <w:t>همین که در رتب</w:t>
      </w:r>
      <w:r w:rsidR="000E5184" w:rsidRPr="000E5184">
        <w:rPr>
          <w:sz w:val="34"/>
          <w:szCs w:val="34"/>
          <w:rtl/>
        </w:rPr>
        <w:t>ۀ</w:t>
      </w:r>
      <w:r w:rsidR="000E5184">
        <w:rPr>
          <w:rFonts w:hint="cs"/>
          <w:sz w:val="34"/>
          <w:szCs w:val="34"/>
          <w:rtl/>
        </w:rPr>
        <w:t xml:space="preserve"> سابقه مقتضی برای </w:t>
      </w:r>
      <w:r w:rsidR="00C31AE0">
        <w:rPr>
          <w:rFonts w:hint="cs"/>
          <w:sz w:val="34"/>
          <w:szCs w:val="34"/>
          <w:rtl/>
        </w:rPr>
        <w:t>این‌که</w:t>
      </w:r>
      <w:r w:rsidR="000E5184">
        <w:rPr>
          <w:rFonts w:hint="cs"/>
          <w:sz w:val="34"/>
          <w:szCs w:val="34"/>
          <w:rtl/>
        </w:rPr>
        <w:t xml:space="preserve"> من مالک بشوم محقق شد</w:t>
      </w:r>
      <w:r w:rsidR="00C31AE0">
        <w:rPr>
          <w:rFonts w:hint="cs"/>
          <w:sz w:val="34"/>
          <w:szCs w:val="34"/>
          <w:rtl/>
        </w:rPr>
        <w:t xml:space="preserve">، </w:t>
      </w:r>
      <w:r w:rsidR="000E5184">
        <w:rPr>
          <w:rFonts w:hint="cs"/>
          <w:sz w:val="34"/>
          <w:szCs w:val="34"/>
          <w:rtl/>
        </w:rPr>
        <w:t>ملکیت رتبی</w:t>
      </w:r>
      <w:r w:rsidR="000E5184" w:rsidRPr="000E5184">
        <w:rPr>
          <w:sz w:val="34"/>
          <w:szCs w:val="34"/>
          <w:rtl/>
        </w:rPr>
        <w:t>ۀ</w:t>
      </w:r>
      <w:r w:rsidR="000E5184">
        <w:rPr>
          <w:rFonts w:hint="cs"/>
          <w:sz w:val="34"/>
          <w:szCs w:val="34"/>
          <w:rtl/>
        </w:rPr>
        <w:t xml:space="preserve"> من نسبت به این هدیه محقق شد</w:t>
      </w:r>
      <w:r w:rsidR="00C31AE0">
        <w:rPr>
          <w:rFonts w:hint="cs"/>
          <w:sz w:val="34"/>
          <w:szCs w:val="34"/>
          <w:rtl/>
        </w:rPr>
        <w:t xml:space="preserve">، </w:t>
      </w:r>
      <w:r w:rsidR="000E5184">
        <w:rPr>
          <w:rFonts w:hint="cs"/>
          <w:sz w:val="34"/>
          <w:szCs w:val="34"/>
          <w:rtl/>
        </w:rPr>
        <w:t>و لو زماناً من مالک یک پنجم آن نباشم اما رتبتاً ملکیت رتبیه است یعنی لولا الخمس من مالک بودم همین کافی است در صدق ضرر</w:t>
      </w:r>
      <w:r w:rsidR="00FD343B">
        <w:rPr>
          <w:rFonts w:hint="cs"/>
          <w:sz w:val="34"/>
          <w:szCs w:val="34"/>
          <w:rtl/>
        </w:rPr>
        <w:t>. بله</w:t>
      </w:r>
      <w:r w:rsidR="00C31AE0">
        <w:rPr>
          <w:rFonts w:hint="cs"/>
          <w:sz w:val="34"/>
          <w:szCs w:val="34"/>
          <w:rtl/>
        </w:rPr>
        <w:t xml:space="preserve">، </w:t>
      </w:r>
      <w:r w:rsidR="00FD343B">
        <w:rPr>
          <w:rFonts w:hint="cs"/>
          <w:sz w:val="34"/>
          <w:szCs w:val="34"/>
          <w:rtl/>
        </w:rPr>
        <w:t>در برخی از موارد مثل غنمیت جنگی</w:t>
      </w:r>
      <w:r w:rsidR="00C31AE0">
        <w:rPr>
          <w:rFonts w:hint="cs"/>
          <w:sz w:val="34"/>
          <w:szCs w:val="34"/>
          <w:rtl/>
        </w:rPr>
        <w:t xml:space="preserve">، </w:t>
      </w:r>
      <w:r w:rsidR="00FD343B">
        <w:rPr>
          <w:rFonts w:hint="cs"/>
          <w:sz w:val="34"/>
          <w:szCs w:val="34"/>
          <w:rtl/>
        </w:rPr>
        <w:t xml:space="preserve">‌ما معتقدیم اصلاً ملکیت رتبیه هم ندارند مقاتلین نسبت به خمس غنیمت. </w:t>
      </w:r>
      <w:r w:rsidR="00727CCB">
        <w:rPr>
          <w:rFonts w:hint="cs"/>
          <w:sz w:val="34"/>
          <w:szCs w:val="34"/>
          <w:rtl/>
        </w:rPr>
        <w:t>پیغمبر از اول در روایت داریم که خمس غنیمت را برمی‌دارد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727CCB">
        <w:rPr>
          <w:rFonts w:hint="cs"/>
          <w:sz w:val="34"/>
          <w:szCs w:val="34"/>
          <w:rtl/>
        </w:rPr>
        <w:t>مابقی را تقسیم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727CCB">
        <w:rPr>
          <w:rFonts w:hint="cs"/>
          <w:sz w:val="34"/>
          <w:szCs w:val="34"/>
          <w:rtl/>
        </w:rPr>
        <w:t>کند بین مقاتلین. در معدن هم برخی این را گفتند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727CCB">
        <w:rPr>
          <w:rFonts w:hint="cs"/>
          <w:sz w:val="34"/>
          <w:szCs w:val="34"/>
          <w:rtl/>
        </w:rPr>
        <w:t xml:space="preserve">‌گفتند معدن از انفال است و امام که فرمود </w:t>
      </w:r>
      <w:r w:rsidR="00DB6554">
        <w:rPr>
          <w:rFonts w:hint="cs"/>
          <w:sz w:val="34"/>
          <w:szCs w:val="34"/>
          <w:rtl/>
        </w:rPr>
        <w:t xml:space="preserve">اگر </w:t>
      </w:r>
      <w:r w:rsidR="00727CCB">
        <w:rPr>
          <w:rFonts w:hint="cs"/>
          <w:sz w:val="34"/>
          <w:szCs w:val="34"/>
          <w:rtl/>
        </w:rPr>
        <w:t>معدن استخراج کردید و به حد نصاب رسید یک پنجمش مال ما است یعنی ما اذن در تملک چهار پنجم معدن به شما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727CCB">
        <w:rPr>
          <w:rFonts w:hint="cs"/>
          <w:sz w:val="34"/>
          <w:szCs w:val="34"/>
          <w:rtl/>
        </w:rPr>
        <w:t>دهیم نه بیشتر. برخی</w:t>
      </w:r>
      <w:r w:rsidR="00C31AE0">
        <w:rPr>
          <w:rFonts w:hint="cs"/>
          <w:sz w:val="34"/>
          <w:szCs w:val="34"/>
          <w:rtl/>
        </w:rPr>
        <w:t xml:space="preserve"> این‌جور </w:t>
      </w:r>
      <w:r w:rsidR="00315976">
        <w:rPr>
          <w:rFonts w:hint="cs"/>
          <w:sz w:val="34"/>
          <w:szCs w:val="34"/>
          <w:rtl/>
        </w:rPr>
        <w:t>می‌‌</w:t>
      </w:r>
      <w:r w:rsidR="00727CCB">
        <w:rPr>
          <w:rFonts w:hint="cs"/>
          <w:sz w:val="34"/>
          <w:szCs w:val="34"/>
          <w:rtl/>
        </w:rPr>
        <w:t>گویند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727CCB">
        <w:rPr>
          <w:rFonts w:hint="cs"/>
          <w:sz w:val="34"/>
          <w:szCs w:val="34"/>
          <w:rtl/>
        </w:rPr>
        <w:t>‌بله اگر این باشد این عدم النفع است</w:t>
      </w:r>
      <w:r w:rsidR="008B08BA">
        <w:rPr>
          <w:rFonts w:hint="cs"/>
          <w:sz w:val="34"/>
          <w:szCs w:val="34"/>
          <w:rtl/>
        </w:rPr>
        <w:t xml:space="preserve"> نه ضرر.</w:t>
      </w:r>
    </w:p>
    <w:p w14:paraId="553396CC" w14:textId="5F67D748" w:rsidR="0007739B" w:rsidRDefault="008B08BA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اما راجع به زکات انصافاً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درست گفت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‌در کل موارد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‌زکات از ملکیت مکلف ت</w:t>
      </w:r>
      <w:r w:rsidR="00DB6554">
        <w:rPr>
          <w:rFonts w:hint="cs"/>
          <w:sz w:val="34"/>
          <w:szCs w:val="34"/>
          <w:rtl/>
        </w:rPr>
        <w:t>أ</w:t>
      </w:r>
      <w:r>
        <w:rPr>
          <w:rFonts w:hint="cs"/>
          <w:sz w:val="34"/>
          <w:szCs w:val="34"/>
          <w:rtl/>
        </w:rPr>
        <w:t>خر زمانی دارد حتی در مثل حنطه که اول من مالک هستم بعد که عنوان حنطه صادق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یک دهمش یا یک بیستمش از ملک من خارج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شود.</w:t>
      </w:r>
    </w:p>
    <w:p w14:paraId="73AB1A12" w14:textId="65DB7476" w:rsidR="00503D82" w:rsidRDefault="00503D82" w:rsidP="00F25310">
      <w:pPr>
        <w:pStyle w:val="Heading2"/>
        <w:rPr>
          <w:rtl/>
        </w:rPr>
      </w:pPr>
      <w:r>
        <w:rPr>
          <w:rFonts w:hint="cs"/>
          <w:rtl/>
        </w:rPr>
        <w:t>بررسی امتنانی بودن «لا ضرر»</w:t>
      </w:r>
    </w:p>
    <w:p w14:paraId="5D2DD93D" w14:textId="3C556D42" w:rsidR="008B08BA" w:rsidRDefault="008B08BA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اما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هم محقق نائینی فرمود هم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فرمود که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مواردی که خلاف امتنان بر دیگری لازم بیاید را شامل</w:t>
      </w:r>
      <w:r w:rsidR="0031597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 xml:space="preserve">شود و لذا اتلاف مال غیر </w:t>
      </w:r>
      <w:r w:rsidR="00285577">
        <w:rPr>
          <w:rFonts w:hint="cs"/>
          <w:sz w:val="34"/>
          <w:szCs w:val="34"/>
          <w:rtl/>
        </w:rPr>
        <w:t>رفع ضمان از او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285577">
        <w:rPr>
          <w:rFonts w:hint="cs"/>
          <w:sz w:val="34"/>
          <w:szCs w:val="34"/>
          <w:rtl/>
        </w:rPr>
        <w:t xml:space="preserve">شود چون خلاف امتنان بر </w:t>
      </w:r>
      <w:r w:rsidR="00285577">
        <w:rPr>
          <w:rFonts w:hint="cs"/>
          <w:sz w:val="34"/>
          <w:szCs w:val="34"/>
          <w:rtl/>
        </w:rPr>
        <w:lastRenderedPageBreak/>
        <w:t>مالک است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285577">
        <w:rPr>
          <w:rFonts w:hint="cs"/>
          <w:sz w:val="34"/>
          <w:szCs w:val="34"/>
          <w:rtl/>
        </w:rPr>
        <w:t>‌کجای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285577">
        <w:rPr>
          <w:rFonts w:hint="cs"/>
          <w:sz w:val="34"/>
          <w:szCs w:val="34"/>
          <w:rtl/>
        </w:rPr>
        <w:t xml:space="preserve"> آمده که </w:t>
      </w:r>
      <w:r w:rsidR="00503D82">
        <w:rPr>
          <w:rFonts w:hint="cs"/>
          <w:sz w:val="34"/>
          <w:szCs w:val="34"/>
          <w:rtl/>
        </w:rPr>
        <w:t xml:space="preserve">اگر </w:t>
      </w:r>
      <w:r w:rsidR="00285577">
        <w:rPr>
          <w:rFonts w:hint="cs"/>
          <w:sz w:val="34"/>
          <w:szCs w:val="34"/>
          <w:rtl/>
        </w:rPr>
        <w:t>خلاف امتنان بر غیر باشد جاری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285577">
        <w:rPr>
          <w:rFonts w:hint="cs"/>
          <w:sz w:val="34"/>
          <w:szCs w:val="34"/>
          <w:rtl/>
        </w:rPr>
        <w:t>شود؟ اصلا کجای قاعد</w:t>
      </w:r>
      <w:r w:rsidR="00285577" w:rsidRPr="00285577">
        <w:rPr>
          <w:sz w:val="34"/>
          <w:szCs w:val="34"/>
          <w:rtl/>
        </w:rPr>
        <w:t>ۀ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285577">
        <w:rPr>
          <w:rFonts w:hint="cs"/>
          <w:sz w:val="34"/>
          <w:szCs w:val="34"/>
          <w:rtl/>
        </w:rPr>
        <w:t xml:space="preserve"> آمده قاعدة</w:t>
      </w:r>
      <w:r w:rsidR="00503D82">
        <w:rPr>
          <w:rFonts w:hint="cs"/>
          <w:sz w:val="34"/>
          <w:szCs w:val="34"/>
          <w:rtl/>
        </w:rPr>
        <w:t>ٌ</w:t>
      </w:r>
      <w:r w:rsidR="00285577">
        <w:rPr>
          <w:rFonts w:hint="cs"/>
          <w:sz w:val="34"/>
          <w:szCs w:val="34"/>
          <w:rtl/>
        </w:rPr>
        <w:t xml:space="preserve"> امتنانیة؟ فوقش امتنان است بر کسی که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285577">
        <w:rPr>
          <w:rFonts w:hint="cs"/>
          <w:sz w:val="34"/>
          <w:szCs w:val="34"/>
          <w:rtl/>
        </w:rPr>
        <w:t xml:space="preserve"> در حق او جاری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285577">
        <w:rPr>
          <w:rFonts w:hint="cs"/>
          <w:sz w:val="34"/>
          <w:szCs w:val="34"/>
          <w:rtl/>
        </w:rPr>
        <w:t>شود. این فرق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285577">
        <w:rPr>
          <w:rFonts w:hint="cs"/>
          <w:sz w:val="34"/>
          <w:szCs w:val="34"/>
          <w:rtl/>
        </w:rPr>
        <w:t>کند با حدیث رفع‌</w:t>
      </w:r>
      <w:r w:rsidR="00C31AE0">
        <w:rPr>
          <w:rFonts w:hint="cs"/>
          <w:sz w:val="34"/>
          <w:szCs w:val="34"/>
          <w:rtl/>
        </w:rPr>
        <w:t xml:space="preserve">، </w:t>
      </w:r>
      <w:r w:rsidR="00285577">
        <w:rPr>
          <w:rFonts w:hint="cs"/>
          <w:sz w:val="34"/>
          <w:szCs w:val="34"/>
          <w:rtl/>
        </w:rPr>
        <w:t xml:space="preserve">در حدیث رفع دارد </w:t>
      </w:r>
      <w:r w:rsidR="00503D82">
        <w:rPr>
          <w:rFonts w:hint="cs"/>
          <w:sz w:val="34"/>
          <w:szCs w:val="34"/>
          <w:rtl/>
        </w:rPr>
        <w:t>«</w:t>
      </w:r>
      <w:r w:rsidR="00285577">
        <w:rPr>
          <w:rFonts w:hint="cs"/>
          <w:sz w:val="34"/>
          <w:szCs w:val="34"/>
          <w:rtl/>
        </w:rPr>
        <w:t>رفع عن امتی</w:t>
      </w:r>
      <w:r w:rsidR="00503D82">
        <w:rPr>
          <w:rFonts w:hint="cs"/>
          <w:sz w:val="34"/>
          <w:szCs w:val="34"/>
          <w:rtl/>
        </w:rPr>
        <w:t>»</w:t>
      </w:r>
      <w:r w:rsidR="00C31AE0">
        <w:rPr>
          <w:rFonts w:hint="cs"/>
          <w:sz w:val="34"/>
          <w:szCs w:val="34"/>
          <w:rtl/>
        </w:rPr>
        <w:t xml:space="preserve">، </w:t>
      </w:r>
      <w:r w:rsidR="00285577">
        <w:rPr>
          <w:rFonts w:hint="cs"/>
          <w:sz w:val="34"/>
          <w:szCs w:val="34"/>
          <w:rtl/>
        </w:rPr>
        <w:t>‌</w:t>
      </w:r>
      <w:r w:rsidR="00315976">
        <w:rPr>
          <w:rFonts w:hint="cs"/>
          <w:sz w:val="34"/>
          <w:szCs w:val="34"/>
          <w:rtl/>
        </w:rPr>
        <w:t>آن‌جا</w:t>
      </w:r>
      <w:r w:rsidR="00285577">
        <w:rPr>
          <w:rFonts w:hint="cs"/>
          <w:sz w:val="34"/>
          <w:szCs w:val="34"/>
          <w:rtl/>
        </w:rPr>
        <w:t xml:space="preserve"> بله امتنان بر امت است. اما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285577">
        <w:rPr>
          <w:rFonts w:hint="cs"/>
          <w:sz w:val="34"/>
          <w:szCs w:val="34"/>
          <w:rtl/>
        </w:rPr>
        <w:t xml:space="preserve"> که نداشت</w:t>
      </w:r>
      <w:r w:rsidR="006C53F3">
        <w:rPr>
          <w:rFonts w:hint="cs"/>
          <w:sz w:val="34"/>
          <w:szCs w:val="34"/>
          <w:rtl/>
        </w:rPr>
        <w:t xml:space="preserve"> «لا ضرر</w:t>
      </w:r>
      <w:r w:rsidR="00285577">
        <w:rPr>
          <w:rFonts w:hint="cs"/>
          <w:sz w:val="34"/>
          <w:szCs w:val="34"/>
          <w:rtl/>
        </w:rPr>
        <w:t xml:space="preserve"> علی امتی</w:t>
      </w:r>
      <w:r w:rsidR="00C31AE0">
        <w:rPr>
          <w:rFonts w:hint="cs"/>
          <w:sz w:val="34"/>
          <w:szCs w:val="34"/>
          <w:rtl/>
        </w:rPr>
        <w:t>،</w:t>
      </w:r>
      <w:r w:rsidR="006C53F3">
        <w:rPr>
          <w:rFonts w:hint="cs"/>
          <w:sz w:val="34"/>
          <w:szCs w:val="34"/>
          <w:rtl/>
        </w:rPr>
        <w:t xml:space="preserve"> «لا ضرر</w:t>
      </w:r>
      <w:r w:rsidR="00285577">
        <w:rPr>
          <w:rFonts w:hint="cs"/>
          <w:sz w:val="34"/>
          <w:szCs w:val="34"/>
          <w:rtl/>
        </w:rPr>
        <w:t xml:space="preserve"> و</w:t>
      </w:r>
      <w:r w:rsidR="006C53F3">
        <w:rPr>
          <w:rFonts w:hint="cs"/>
          <w:sz w:val="34"/>
          <w:szCs w:val="34"/>
          <w:rtl/>
        </w:rPr>
        <w:t xml:space="preserve"> لا ضرر</w:t>
      </w:r>
      <w:r w:rsidR="00285577">
        <w:rPr>
          <w:rFonts w:hint="cs"/>
          <w:sz w:val="34"/>
          <w:szCs w:val="34"/>
          <w:rtl/>
        </w:rPr>
        <w:t xml:space="preserve"> فی الاسلام</w:t>
      </w:r>
      <w:r w:rsidR="00503D82">
        <w:rPr>
          <w:rFonts w:hint="cs"/>
          <w:sz w:val="34"/>
          <w:szCs w:val="34"/>
          <w:rtl/>
        </w:rPr>
        <w:t>»</w:t>
      </w:r>
      <w:r w:rsidR="00285577">
        <w:rPr>
          <w:rFonts w:hint="cs"/>
          <w:sz w:val="34"/>
          <w:szCs w:val="34"/>
          <w:rtl/>
        </w:rPr>
        <w:t>. اصلاً قابل التزام نیست</w:t>
      </w:r>
      <w:r w:rsidR="00503D82">
        <w:rPr>
          <w:rFonts w:hint="cs"/>
          <w:sz w:val="34"/>
          <w:szCs w:val="34"/>
          <w:rtl/>
        </w:rPr>
        <w:t>.</w:t>
      </w:r>
      <w:r w:rsidR="00C31AE0">
        <w:rPr>
          <w:rFonts w:hint="cs"/>
          <w:sz w:val="34"/>
          <w:szCs w:val="34"/>
          <w:rtl/>
        </w:rPr>
        <w:t xml:space="preserve"> </w:t>
      </w:r>
      <w:r w:rsidR="00285577">
        <w:rPr>
          <w:rFonts w:hint="cs"/>
          <w:sz w:val="34"/>
          <w:szCs w:val="34"/>
          <w:rtl/>
        </w:rPr>
        <w:t>‌تمکین بر زن ضرری است بگوییم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285577">
        <w:rPr>
          <w:rFonts w:hint="cs"/>
          <w:sz w:val="34"/>
          <w:szCs w:val="34"/>
          <w:rtl/>
        </w:rPr>
        <w:t xml:space="preserve"> آن را برنمی‌دارد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285577">
        <w:rPr>
          <w:rFonts w:hint="cs"/>
          <w:sz w:val="34"/>
          <w:szCs w:val="34"/>
          <w:rtl/>
        </w:rPr>
        <w:t>‌خلاف امتنان بر زوج است. زوج بیخود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285577">
        <w:rPr>
          <w:rFonts w:hint="cs"/>
          <w:sz w:val="34"/>
          <w:szCs w:val="34"/>
          <w:rtl/>
        </w:rPr>
        <w:t>کند که مطالبه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285577">
        <w:rPr>
          <w:rFonts w:hint="cs"/>
          <w:sz w:val="34"/>
          <w:szCs w:val="34"/>
          <w:rtl/>
        </w:rPr>
        <w:t xml:space="preserve">کند تمکین ضرری را. تمکین بر زن حرجی است ولی اگر </w:t>
      </w:r>
      <w:r w:rsidR="00CD6E64">
        <w:rPr>
          <w:rFonts w:hint="cs"/>
          <w:sz w:val="34"/>
          <w:szCs w:val="34"/>
          <w:rtl/>
        </w:rPr>
        <w:t>«</w:t>
      </w:r>
      <w:r w:rsidR="00285577">
        <w:rPr>
          <w:rFonts w:hint="cs"/>
          <w:sz w:val="34"/>
          <w:szCs w:val="34"/>
          <w:rtl/>
        </w:rPr>
        <w:t>لا حرج</w:t>
      </w:r>
      <w:r w:rsidR="00CD6E64">
        <w:rPr>
          <w:rFonts w:hint="cs"/>
          <w:sz w:val="34"/>
          <w:szCs w:val="34"/>
          <w:rtl/>
        </w:rPr>
        <w:t>»</w:t>
      </w:r>
      <w:r w:rsidR="00285577">
        <w:rPr>
          <w:rFonts w:hint="cs"/>
          <w:sz w:val="34"/>
          <w:szCs w:val="34"/>
          <w:rtl/>
        </w:rPr>
        <w:t xml:space="preserve"> بخواهد وجوب تمکین را بردارد خلاف امتنان بر شوهر است</w:t>
      </w:r>
      <w:r w:rsidR="00C31AE0">
        <w:rPr>
          <w:rFonts w:hint="cs"/>
          <w:sz w:val="34"/>
          <w:szCs w:val="34"/>
          <w:rtl/>
        </w:rPr>
        <w:t xml:space="preserve">، </w:t>
      </w:r>
      <w:r w:rsidR="00285577">
        <w:rPr>
          <w:rFonts w:hint="cs"/>
          <w:sz w:val="34"/>
          <w:szCs w:val="34"/>
          <w:rtl/>
        </w:rPr>
        <w:t>شوهر برود خودش را اصلاح کند. این حرف</w:t>
      </w:r>
      <w:r w:rsidR="00315976">
        <w:rPr>
          <w:rFonts w:hint="cs"/>
          <w:sz w:val="34"/>
          <w:szCs w:val="34"/>
          <w:rtl/>
        </w:rPr>
        <w:t xml:space="preserve">‌ها </w:t>
      </w:r>
      <w:r w:rsidR="00285577">
        <w:rPr>
          <w:rFonts w:hint="cs"/>
          <w:sz w:val="34"/>
          <w:szCs w:val="34"/>
          <w:rtl/>
        </w:rPr>
        <w:t>نیست. فرق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285577">
        <w:rPr>
          <w:rFonts w:hint="cs"/>
          <w:sz w:val="34"/>
          <w:szCs w:val="34"/>
          <w:rtl/>
        </w:rPr>
        <w:t xml:space="preserve">کند با </w:t>
      </w:r>
      <w:r w:rsidR="00CD6E64">
        <w:rPr>
          <w:rFonts w:hint="cs"/>
          <w:sz w:val="34"/>
          <w:szCs w:val="34"/>
          <w:rtl/>
        </w:rPr>
        <w:t>«</w:t>
      </w:r>
      <w:r w:rsidR="00285577">
        <w:rPr>
          <w:rFonts w:hint="cs"/>
          <w:sz w:val="34"/>
          <w:szCs w:val="34"/>
          <w:rtl/>
        </w:rPr>
        <w:t>رفع عن امتی</w:t>
      </w:r>
      <w:r w:rsidR="00CD6E64">
        <w:rPr>
          <w:rFonts w:hint="cs"/>
          <w:sz w:val="34"/>
          <w:szCs w:val="34"/>
          <w:rtl/>
        </w:rPr>
        <w:t>»</w:t>
      </w:r>
      <w:r w:rsidR="00C31AE0">
        <w:rPr>
          <w:rFonts w:hint="cs"/>
          <w:sz w:val="34"/>
          <w:szCs w:val="34"/>
          <w:rtl/>
        </w:rPr>
        <w:t xml:space="preserve">،  </w:t>
      </w:r>
      <w:r w:rsidR="00285577">
        <w:rPr>
          <w:rFonts w:hint="cs"/>
          <w:sz w:val="34"/>
          <w:szCs w:val="34"/>
          <w:rtl/>
        </w:rPr>
        <w:t xml:space="preserve">‌لسان </w:t>
      </w:r>
      <w:r w:rsidR="00CD6E64">
        <w:rPr>
          <w:rFonts w:hint="cs"/>
          <w:sz w:val="34"/>
          <w:szCs w:val="34"/>
          <w:rtl/>
        </w:rPr>
        <w:t>«</w:t>
      </w:r>
      <w:r w:rsidR="00285577">
        <w:rPr>
          <w:rFonts w:hint="cs"/>
          <w:sz w:val="34"/>
          <w:szCs w:val="34"/>
          <w:rtl/>
        </w:rPr>
        <w:t>عن امتی</w:t>
      </w:r>
      <w:r w:rsidR="00CD6E64">
        <w:rPr>
          <w:rFonts w:hint="cs"/>
          <w:sz w:val="34"/>
          <w:szCs w:val="34"/>
          <w:rtl/>
        </w:rPr>
        <w:t>»</w:t>
      </w:r>
      <w:r w:rsidR="00285577">
        <w:rPr>
          <w:rFonts w:hint="cs"/>
          <w:sz w:val="34"/>
          <w:szCs w:val="34"/>
          <w:rtl/>
        </w:rPr>
        <w:t xml:space="preserve"> امتنان بر امت را اقتضا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285577">
        <w:rPr>
          <w:rFonts w:hint="cs"/>
          <w:sz w:val="34"/>
          <w:szCs w:val="34"/>
          <w:rtl/>
        </w:rPr>
        <w:t>کند. این را بعداً هم مطرح خواهیم کرد.</w:t>
      </w:r>
    </w:p>
    <w:p w14:paraId="15FFC1FD" w14:textId="307A6F93" w:rsidR="00CD6E64" w:rsidRDefault="00CD6E64" w:rsidP="00F25310">
      <w:pPr>
        <w:pStyle w:val="Heading2"/>
        <w:rPr>
          <w:rtl/>
        </w:rPr>
      </w:pPr>
      <w:r>
        <w:rPr>
          <w:rFonts w:hint="cs"/>
          <w:rtl/>
        </w:rPr>
        <w:t>«لا ضرر» رافع ضرر است نه ناقل ضرر</w:t>
      </w:r>
    </w:p>
    <w:p w14:paraId="3BA06D48" w14:textId="344D5698" w:rsidR="00285577" w:rsidRDefault="00F37F1D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بله</w:t>
      </w:r>
      <w:r w:rsidR="00C31AE0">
        <w:rPr>
          <w:rFonts w:hint="cs"/>
          <w:sz w:val="34"/>
          <w:szCs w:val="34"/>
          <w:rtl/>
        </w:rPr>
        <w:t xml:space="preserve">، </w:t>
      </w:r>
      <w:r w:rsidR="00315976">
        <w:rPr>
          <w:rFonts w:hint="cs"/>
          <w:sz w:val="34"/>
          <w:szCs w:val="34"/>
          <w:rtl/>
        </w:rPr>
        <w:t>می‌‌</w:t>
      </w:r>
      <w:r>
        <w:rPr>
          <w:rFonts w:hint="cs"/>
          <w:sz w:val="34"/>
          <w:szCs w:val="34"/>
          <w:rtl/>
        </w:rPr>
        <w:t>توانید در مثال ضمان اتلاف مال غیر بگویید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جاری نیست چون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رافع ضرر است نه ناقل ضرر از شمای متلف به آن مالک چون وقتی بگویند شما ضامن نیستید با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عقلا ضامن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دانند یعنی ضرر را از دوش شمای متلف برداشتند منتقل کردند به مالک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‌مالک را متضرر کردند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‌بله این </w:t>
      </w:r>
      <w:r w:rsidR="006C0141">
        <w:rPr>
          <w:rFonts w:hint="cs"/>
          <w:sz w:val="34"/>
          <w:szCs w:val="34"/>
          <w:rtl/>
        </w:rPr>
        <w:t>بیان خوب است که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6C0141">
        <w:rPr>
          <w:rFonts w:hint="cs"/>
          <w:sz w:val="34"/>
          <w:szCs w:val="34"/>
          <w:rtl/>
        </w:rPr>
        <w:t xml:space="preserve"> این مورد را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6C0141">
        <w:rPr>
          <w:rFonts w:hint="cs"/>
          <w:sz w:val="34"/>
          <w:szCs w:val="34"/>
          <w:rtl/>
        </w:rPr>
        <w:t>گیرد چون رفع ضرر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6C0141">
        <w:rPr>
          <w:rFonts w:hint="cs"/>
          <w:sz w:val="34"/>
          <w:szCs w:val="34"/>
          <w:rtl/>
        </w:rPr>
        <w:t>شود کرد</w:t>
      </w:r>
      <w:r w:rsidR="00C31AE0">
        <w:rPr>
          <w:rFonts w:hint="cs"/>
          <w:sz w:val="34"/>
          <w:szCs w:val="34"/>
          <w:rtl/>
        </w:rPr>
        <w:t>،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6C0141">
        <w:rPr>
          <w:rFonts w:hint="cs"/>
          <w:sz w:val="34"/>
          <w:szCs w:val="34"/>
          <w:rtl/>
        </w:rPr>
        <w:t xml:space="preserve"> رافع ضرر است نه ناقل ضرر از شخصی به دیگری.</w:t>
      </w:r>
    </w:p>
    <w:p w14:paraId="394F6BB8" w14:textId="6BF6F328" w:rsidR="00813F34" w:rsidRDefault="00587212" w:rsidP="00F25310">
      <w:pPr>
        <w:pStyle w:val="Heading2"/>
        <w:rPr>
          <w:rtl/>
        </w:rPr>
      </w:pPr>
      <w:r>
        <w:rPr>
          <w:rFonts w:hint="cs"/>
          <w:rtl/>
        </w:rPr>
        <w:t>بررسی موارد تحقق ضرر با امتثال امر خدا</w:t>
      </w:r>
    </w:p>
    <w:p w14:paraId="48393B63" w14:textId="77777777" w:rsidR="00D869D6" w:rsidRDefault="006C0141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نکت</w:t>
      </w:r>
      <w:r w:rsidRPr="006C0141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چهارم: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در مثال شراء ماء وضو فرمود: تخصیص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خورد دلیل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نسبت به آن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آقای نائینی هم اشاره کرد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و الا جاهای دیگر که فقها نگفتند که شما اگر نماز بخوانی رو به قبله موتورت را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دزند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با</w:t>
      </w:r>
      <w:r w:rsidR="006C53F3">
        <w:rPr>
          <w:rFonts w:hint="cs"/>
          <w:sz w:val="34"/>
          <w:szCs w:val="34"/>
          <w:rtl/>
        </w:rPr>
        <w:t xml:space="preserve"> «لا ضرر»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گوییم نماز رو به قبله نخوان</w:t>
      </w:r>
      <w:r w:rsidR="00C31AE0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به سمت موتورت نماز بخو</w:t>
      </w:r>
      <w:r w:rsidR="00813F34">
        <w:rPr>
          <w:rFonts w:hint="cs"/>
          <w:sz w:val="34"/>
          <w:szCs w:val="34"/>
          <w:rtl/>
        </w:rPr>
        <w:t>ا</w:t>
      </w:r>
      <w:r w:rsidR="00C31AE0">
        <w:rPr>
          <w:rFonts w:hint="cs"/>
          <w:sz w:val="34"/>
          <w:szCs w:val="34"/>
          <w:rtl/>
        </w:rPr>
        <w:t>ن‌</w:t>
      </w:r>
      <w:r w:rsidR="00813F34">
        <w:rPr>
          <w:rFonts w:hint="cs"/>
          <w:sz w:val="34"/>
          <w:szCs w:val="34"/>
          <w:rtl/>
        </w:rPr>
        <w:t xml:space="preserve"> </w:t>
      </w:r>
      <w:r w:rsidR="00C31AE0">
        <w:rPr>
          <w:rFonts w:hint="cs"/>
          <w:sz w:val="34"/>
          <w:szCs w:val="34"/>
          <w:rtl/>
        </w:rPr>
        <w:t>که</w:t>
      </w:r>
      <w:r>
        <w:rPr>
          <w:rFonts w:hint="cs"/>
          <w:sz w:val="34"/>
          <w:szCs w:val="34"/>
          <w:rtl/>
        </w:rPr>
        <w:t xml:space="preserve"> موتورت را دزد نبرد. </w:t>
      </w:r>
      <w:r w:rsidR="00750FBD">
        <w:rPr>
          <w:rFonts w:hint="cs"/>
          <w:sz w:val="34"/>
          <w:szCs w:val="34"/>
          <w:rtl/>
        </w:rPr>
        <w:t xml:space="preserve">حالا این فرمایش آقای </w:t>
      </w:r>
      <w:r w:rsidR="00D05546">
        <w:rPr>
          <w:rFonts w:hint="cs"/>
          <w:sz w:val="34"/>
          <w:szCs w:val="34"/>
          <w:rtl/>
        </w:rPr>
        <w:t>خوئی</w:t>
      </w:r>
      <w:r w:rsidR="00750FBD">
        <w:rPr>
          <w:rFonts w:hint="cs"/>
          <w:sz w:val="34"/>
          <w:szCs w:val="34"/>
          <w:rtl/>
        </w:rPr>
        <w:t xml:space="preserve"> را ممکن است ما جواب بدهیم: </w:t>
      </w:r>
      <w:r w:rsidR="00C31AE0">
        <w:rPr>
          <w:rFonts w:hint="cs"/>
          <w:sz w:val="34"/>
          <w:szCs w:val="34"/>
          <w:rtl/>
        </w:rPr>
        <w:t>این‌که</w:t>
      </w:r>
      <w:r w:rsidR="00750FBD">
        <w:rPr>
          <w:rFonts w:hint="cs"/>
          <w:sz w:val="34"/>
          <w:szCs w:val="34"/>
          <w:rtl/>
        </w:rPr>
        <w:t xml:space="preserve"> یک ظالمی بیاید عدواناً غصب کند مال ما را این موتور را بدزد این ممکن است مقابل آن نفع که امتثال امر خداست نباشد و لذا ضرر صدق کند ولی شراء ماء وضو مقابله است طرف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750FBD">
        <w:rPr>
          <w:rFonts w:hint="cs"/>
          <w:sz w:val="34"/>
          <w:szCs w:val="34"/>
          <w:rtl/>
        </w:rPr>
        <w:t>خواهد آب وضو را بفروشد مگر با هزار درهم</w:t>
      </w:r>
      <w:r w:rsidR="00C31AE0">
        <w:rPr>
          <w:rFonts w:hint="cs"/>
          <w:sz w:val="34"/>
          <w:szCs w:val="34"/>
          <w:rtl/>
        </w:rPr>
        <w:t xml:space="preserve">، </w:t>
      </w:r>
      <w:r w:rsidR="00750FBD">
        <w:rPr>
          <w:rFonts w:hint="cs"/>
          <w:sz w:val="34"/>
          <w:szCs w:val="34"/>
          <w:rtl/>
        </w:rPr>
        <w:t>اختیار دارد</w:t>
      </w:r>
      <w:r w:rsidR="00C31AE0">
        <w:rPr>
          <w:rFonts w:hint="cs"/>
          <w:sz w:val="34"/>
          <w:szCs w:val="34"/>
          <w:rtl/>
        </w:rPr>
        <w:t xml:space="preserve">، </w:t>
      </w:r>
      <w:r w:rsidR="00750FBD">
        <w:rPr>
          <w:rFonts w:hint="cs"/>
          <w:sz w:val="34"/>
          <w:szCs w:val="34"/>
          <w:rtl/>
        </w:rPr>
        <w:t>‌این یک حالت مقابله دارد. پس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750FBD">
        <w:rPr>
          <w:rFonts w:hint="cs"/>
          <w:sz w:val="34"/>
          <w:szCs w:val="34"/>
          <w:rtl/>
        </w:rPr>
        <w:t>توانیم بگوییم در مورد سرقت مال</w:t>
      </w:r>
      <w:r w:rsidR="00C31AE0">
        <w:rPr>
          <w:rFonts w:hint="cs"/>
          <w:sz w:val="34"/>
          <w:szCs w:val="34"/>
          <w:rtl/>
        </w:rPr>
        <w:t xml:space="preserve">، </w:t>
      </w:r>
      <w:r w:rsidR="00750FBD">
        <w:rPr>
          <w:rFonts w:hint="cs"/>
          <w:sz w:val="34"/>
          <w:szCs w:val="34"/>
          <w:rtl/>
        </w:rPr>
        <w:t>ضرر صادق است چون آن نفع که امتثال امر به صلات الی القبلة است</w:t>
      </w:r>
      <w:r w:rsidR="00D869D6">
        <w:rPr>
          <w:rFonts w:hint="cs"/>
          <w:sz w:val="34"/>
          <w:szCs w:val="34"/>
          <w:rtl/>
        </w:rPr>
        <w:t xml:space="preserve">، </w:t>
      </w:r>
      <w:r w:rsidR="00750FBD">
        <w:rPr>
          <w:rFonts w:hint="cs"/>
          <w:sz w:val="34"/>
          <w:szCs w:val="34"/>
          <w:rtl/>
        </w:rPr>
        <w:t>تقابل ندارد با این ضرر</w:t>
      </w:r>
      <w:r w:rsidR="00C31AE0">
        <w:rPr>
          <w:rFonts w:hint="cs"/>
          <w:sz w:val="34"/>
          <w:szCs w:val="34"/>
          <w:rtl/>
        </w:rPr>
        <w:t xml:space="preserve">، </w:t>
      </w:r>
      <w:r w:rsidR="00750FBD">
        <w:rPr>
          <w:rFonts w:hint="cs"/>
          <w:sz w:val="34"/>
          <w:szCs w:val="34"/>
          <w:rtl/>
        </w:rPr>
        <w:t xml:space="preserve">این ضرر ناشی است از ظلم این ظالم و سرقت این سارق. حالا ممکن است بگوییم </w:t>
      </w:r>
      <w:r w:rsidR="00C31AE0">
        <w:rPr>
          <w:rFonts w:hint="cs"/>
          <w:sz w:val="34"/>
          <w:szCs w:val="34"/>
          <w:rtl/>
        </w:rPr>
        <w:t xml:space="preserve">این‌ها </w:t>
      </w:r>
      <w:r w:rsidR="00750FBD">
        <w:rPr>
          <w:rFonts w:hint="cs"/>
          <w:sz w:val="34"/>
          <w:szCs w:val="34"/>
          <w:rtl/>
        </w:rPr>
        <w:t>با هم فرق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750FBD">
        <w:rPr>
          <w:rFonts w:hint="cs"/>
          <w:sz w:val="34"/>
          <w:szCs w:val="34"/>
          <w:rtl/>
        </w:rPr>
        <w:t>کنند.</w:t>
      </w:r>
    </w:p>
    <w:p w14:paraId="318077B3" w14:textId="2F1466A2" w:rsidR="006C0141" w:rsidRDefault="00750FBD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لکن حالا با آن بیانی که ما عرض کردیم سابقاً که اتفاقاً </w:t>
      </w:r>
      <w:r w:rsidR="00D95009">
        <w:rPr>
          <w:rFonts w:hint="cs"/>
          <w:sz w:val="34"/>
          <w:szCs w:val="34"/>
          <w:rtl/>
        </w:rPr>
        <w:t>حالا در مورد سرقت که دلیل داریم</w:t>
      </w:r>
      <w:r w:rsidR="00C31AE0">
        <w:rPr>
          <w:rFonts w:hint="cs"/>
          <w:sz w:val="34"/>
          <w:szCs w:val="34"/>
          <w:rtl/>
        </w:rPr>
        <w:t xml:space="preserve">، </w:t>
      </w:r>
      <w:r w:rsidR="00D95009">
        <w:rPr>
          <w:rFonts w:hint="cs"/>
          <w:sz w:val="34"/>
          <w:szCs w:val="34"/>
          <w:rtl/>
        </w:rPr>
        <w:t>‌روایت صحیحه داریم در بحث وضو</w:t>
      </w:r>
      <w:r w:rsidR="00C31AE0">
        <w:rPr>
          <w:rFonts w:hint="cs"/>
          <w:sz w:val="34"/>
          <w:szCs w:val="34"/>
          <w:rtl/>
        </w:rPr>
        <w:t xml:space="preserve">، </w:t>
      </w:r>
      <w:r w:rsidR="00D95009">
        <w:rPr>
          <w:rFonts w:hint="cs"/>
          <w:sz w:val="34"/>
          <w:szCs w:val="34"/>
          <w:rtl/>
        </w:rPr>
        <w:t>‌صحیح</w:t>
      </w:r>
      <w:r w:rsidR="00D95009" w:rsidRPr="00D95009">
        <w:rPr>
          <w:sz w:val="34"/>
          <w:szCs w:val="34"/>
          <w:rtl/>
        </w:rPr>
        <w:t>ۀ</w:t>
      </w:r>
      <w:r w:rsidR="00D95009">
        <w:rPr>
          <w:rFonts w:hint="cs"/>
          <w:sz w:val="34"/>
          <w:szCs w:val="34"/>
          <w:rtl/>
        </w:rPr>
        <w:t xml:space="preserve"> یعقوب بن سالم که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D95009">
        <w:rPr>
          <w:rFonts w:hint="cs"/>
          <w:sz w:val="34"/>
          <w:szCs w:val="34"/>
          <w:rtl/>
        </w:rPr>
        <w:t xml:space="preserve">فرماید </w:t>
      </w:r>
      <w:r w:rsidR="00D869D6">
        <w:rPr>
          <w:rFonts w:hint="cs"/>
          <w:sz w:val="34"/>
          <w:szCs w:val="34"/>
          <w:rtl/>
        </w:rPr>
        <w:t>«عن</w:t>
      </w:r>
      <w:r w:rsidR="00D95009">
        <w:rPr>
          <w:rFonts w:hint="cs"/>
          <w:sz w:val="34"/>
          <w:szCs w:val="34"/>
          <w:rtl/>
        </w:rPr>
        <w:t xml:space="preserve"> </w:t>
      </w:r>
      <w:r w:rsidR="00D869D6">
        <w:rPr>
          <w:rFonts w:hint="cs"/>
          <w:sz w:val="34"/>
          <w:szCs w:val="34"/>
          <w:rtl/>
        </w:rPr>
        <w:t>ال</w:t>
      </w:r>
      <w:r w:rsidR="00D95009">
        <w:rPr>
          <w:rFonts w:hint="cs"/>
          <w:sz w:val="34"/>
          <w:szCs w:val="34"/>
          <w:rtl/>
        </w:rPr>
        <w:t xml:space="preserve">رجل لا یکون معه ماء و </w:t>
      </w:r>
      <w:r w:rsidR="00D95009">
        <w:rPr>
          <w:rFonts w:hint="cs"/>
          <w:sz w:val="34"/>
          <w:szCs w:val="34"/>
          <w:rtl/>
        </w:rPr>
        <w:lastRenderedPageBreak/>
        <w:t xml:space="preserve">الماء عن یمین الطریق و یساره </w:t>
      </w:r>
      <w:r w:rsidR="00D869D6">
        <w:rPr>
          <w:rFonts w:hint="cs"/>
          <w:sz w:val="34"/>
          <w:szCs w:val="34"/>
          <w:rtl/>
        </w:rPr>
        <w:t>غ</w:t>
      </w:r>
      <w:r w:rsidR="00D95009">
        <w:rPr>
          <w:rFonts w:hint="cs"/>
          <w:sz w:val="34"/>
          <w:szCs w:val="34"/>
          <w:rtl/>
        </w:rPr>
        <w:t xml:space="preserve">لوتین قال لا </w:t>
      </w:r>
      <w:r w:rsidR="001915F3">
        <w:rPr>
          <w:rFonts w:hint="cs"/>
          <w:sz w:val="34"/>
          <w:szCs w:val="34"/>
          <w:rtl/>
        </w:rPr>
        <w:t>آمره</w:t>
      </w:r>
      <w:r w:rsidR="00D95009">
        <w:rPr>
          <w:rFonts w:hint="cs"/>
          <w:sz w:val="34"/>
          <w:szCs w:val="34"/>
          <w:rtl/>
        </w:rPr>
        <w:t xml:space="preserve"> </w:t>
      </w:r>
      <w:r w:rsidR="001915F3">
        <w:rPr>
          <w:rFonts w:hint="cs"/>
          <w:sz w:val="34"/>
          <w:szCs w:val="34"/>
          <w:rtl/>
        </w:rPr>
        <w:t>أن یغرر بنفسه</w:t>
      </w:r>
      <w:r w:rsidR="00D95009">
        <w:rPr>
          <w:rFonts w:hint="cs"/>
          <w:sz w:val="34"/>
          <w:szCs w:val="34"/>
          <w:rtl/>
        </w:rPr>
        <w:t xml:space="preserve"> فیعرض له لص او سبع</w:t>
      </w:r>
      <w:r w:rsidR="001915F3">
        <w:rPr>
          <w:rFonts w:hint="cs"/>
          <w:sz w:val="34"/>
          <w:szCs w:val="34"/>
          <w:rtl/>
        </w:rPr>
        <w:t>»</w:t>
      </w:r>
      <w:r w:rsidR="00D95009">
        <w:rPr>
          <w:rFonts w:hint="cs"/>
          <w:sz w:val="34"/>
          <w:szCs w:val="34"/>
          <w:rtl/>
        </w:rPr>
        <w:t>. من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D95009">
        <w:rPr>
          <w:rFonts w:hint="cs"/>
          <w:sz w:val="34"/>
          <w:szCs w:val="34"/>
          <w:rtl/>
        </w:rPr>
        <w:t>گویم برود دنبال آب</w:t>
      </w:r>
      <w:r w:rsidR="00C31AE0">
        <w:rPr>
          <w:rFonts w:hint="cs"/>
          <w:sz w:val="34"/>
          <w:szCs w:val="34"/>
          <w:rtl/>
        </w:rPr>
        <w:t xml:space="preserve">، </w:t>
      </w:r>
      <w:r w:rsidR="00D95009">
        <w:rPr>
          <w:rFonts w:hint="cs"/>
          <w:sz w:val="34"/>
          <w:szCs w:val="34"/>
          <w:rtl/>
        </w:rPr>
        <w:t>یک وقت دزد به او حمله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D95009">
        <w:rPr>
          <w:rFonts w:hint="cs"/>
          <w:sz w:val="34"/>
          <w:szCs w:val="34"/>
          <w:rtl/>
        </w:rPr>
        <w:t>کند. اطلاق دارد و لو مطمئنید این دزد آسیب بدنی به شما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D95009">
        <w:rPr>
          <w:rFonts w:hint="cs"/>
          <w:sz w:val="34"/>
          <w:szCs w:val="34"/>
          <w:rtl/>
        </w:rPr>
        <w:t>رساند فقط آسیب مالی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D95009">
        <w:rPr>
          <w:rFonts w:hint="cs"/>
          <w:sz w:val="34"/>
          <w:szCs w:val="34"/>
          <w:rtl/>
        </w:rPr>
        <w:t>رساند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D95009">
        <w:rPr>
          <w:rFonts w:hint="cs"/>
          <w:sz w:val="34"/>
          <w:szCs w:val="34"/>
          <w:rtl/>
        </w:rPr>
        <w:t>باز هم اطلاقش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D95009">
        <w:rPr>
          <w:rFonts w:hint="cs"/>
          <w:sz w:val="34"/>
          <w:szCs w:val="34"/>
          <w:rtl/>
        </w:rPr>
        <w:t xml:space="preserve">گوید لازم نیست بروید. پس سرقت حسابش را جدا کنید. این روایت در وسائل جلد ۳ صفحه ۳۹۲ هست. </w:t>
      </w:r>
    </w:p>
    <w:p w14:paraId="374537A5" w14:textId="77777777" w:rsidR="00587212" w:rsidRDefault="00D95009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یک بیانی هم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داشت فرمود: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برخی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گویند ضرر صدق</w:t>
      </w:r>
      <w:r w:rsidR="0031597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کند در امتثال امر خدا چون نقص مالی جبران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با آن اجر اخروی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بعد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گفت کی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گوید اجر اخروی در </w:t>
      </w:r>
      <w:r w:rsidR="00315976">
        <w:rPr>
          <w:rFonts w:hint="cs"/>
          <w:sz w:val="34"/>
          <w:szCs w:val="34"/>
          <w:rtl/>
        </w:rPr>
        <w:t>این‌جا</w:t>
      </w:r>
      <w:r>
        <w:rPr>
          <w:rFonts w:hint="cs"/>
          <w:sz w:val="34"/>
          <w:szCs w:val="34"/>
          <w:rtl/>
        </w:rPr>
        <w:t xml:space="preserve"> هست؟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گوییم: اصلاً نیاز نیست که اجر اخروی را مطرح کنید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خود ملاکی که در امتثال امر خدا هست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‌خود او کافی است برای </w:t>
      </w:r>
      <w:r w:rsidR="00C31AE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عرفاً ضرر صدق نکند.</w:t>
      </w:r>
    </w:p>
    <w:p w14:paraId="43829C72" w14:textId="6EADE417" w:rsidR="00D95009" w:rsidRDefault="00D95009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بعدش هم شما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گویید شک داریم که اجر اخروی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دهند یا نه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‌آخرش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شبه</w:t>
      </w:r>
      <w:r w:rsidRPr="00D9500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مصداقی</w:t>
      </w:r>
      <w:r w:rsidRPr="00D9500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صدق ضرر.</w:t>
      </w:r>
      <w:r w:rsidR="0031597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دانیم اجر اخروی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دهند در مقابل آن پولی که خرج کردیم برای شراء ماء وضو تا ضرر صدق نکند</w:t>
      </w:r>
      <w:r w:rsidR="00C31AE0">
        <w:rPr>
          <w:rFonts w:hint="cs"/>
          <w:sz w:val="34"/>
          <w:szCs w:val="34"/>
          <w:rtl/>
        </w:rPr>
        <w:t xml:space="preserve">، </w:t>
      </w:r>
      <w:r w:rsidR="00587212">
        <w:rPr>
          <w:rFonts w:hint="cs"/>
          <w:sz w:val="34"/>
          <w:szCs w:val="34"/>
          <w:rtl/>
        </w:rPr>
        <w:t xml:space="preserve">یا </w:t>
      </w:r>
      <w:r>
        <w:rPr>
          <w:rFonts w:hint="cs"/>
          <w:sz w:val="34"/>
          <w:szCs w:val="34"/>
          <w:rtl/>
        </w:rPr>
        <w:t>اجر اخروی</w:t>
      </w:r>
      <w:r w:rsidR="0031597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دهند تا ضرر صدق کند</w:t>
      </w:r>
      <w:r w:rsidR="00587212">
        <w:rPr>
          <w:rFonts w:hint="cs"/>
          <w:sz w:val="34"/>
          <w:szCs w:val="34"/>
          <w:rtl/>
        </w:rPr>
        <w:t>،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شبه</w:t>
      </w:r>
      <w:r w:rsidRPr="00D9500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>‌ مصداقی</w:t>
      </w:r>
      <w:r w:rsidRPr="00D9500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ضرر</w:t>
      </w:r>
      <w:r w:rsidR="00587212">
        <w:rPr>
          <w:rFonts w:hint="cs"/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شما چه جور به</w:t>
      </w:r>
      <w:r w:rsidR="006C53F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تمسک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</w:t>
      </w:r>
      <w:r w:rsidR="00587212">
        <w:rPr>
          <w:rFonts w:hint="cs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 برای نفی شراء آب وضو بعد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گویید نص خاص تخصیص زد ولی در شراء تراب برای تیمم که نص خاص نداریم </w:t>
      </w:r>
      <w:r w:rsidR="00315976">
        <w:rPr>
          <w:rFonts w:hint="cs"/>
          <w:sz w:val="34"/>
          <w:szCs w:val="34"/>
          <w:rtl/>
        </w:rPr>
        <w:t>آن‌جا</w:t>
      </w:r>
      <w:r>
        <w:rPr>
          <w:rFonts w:hint="cs"/>
          <w:sz w:val="34"/>
          <w:szCs w:val="34"/>
          <w:rtl/>
        </w:rPr>
        <w:t xml:space="preserve"> ملتزم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شویم. نه</w:t>
      </w:r>
      <w:r w:rsidR="00C31AE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فوقش شبه</w:t>
      </w:r>
      <w:r w:rsidRPr="00D9500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مصداقی</w:t>
      </w:r>
      <w:r w:rsidRPr="00D9500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ضرر</w:t>
      </w:r>
      <w:r w:rsidR="0031597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شود.</w:t>
      </w:r>
    </w:p>
    <w:p w14:paraId="3D921A6F" w14:textId="208DD2E1" w:rsidR="00C31AE0" w:rsidRDefault="00C31AE0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95009">
        <w:rPr>
          <w:rFonts w:hint="cs"/>
          <w:sz w:val="34"/>
          <w:szCs w:val="34"/>
          <w:rtl/>
        </w:rPr>
        <w:t xml:space="preserve">فرض این است که آقای </w:t>
      </w:r>
      <w:r w:rsidR="00D05546">
        <w:rPr>
          <w:rFonts w:hint="cs"/>
          <w:sz w:val="34"/>
          <w:szCs w:val="34"/>
          <w:rtl/>
        </w:rPr>
        <w:t>خوئی</w:t>
      </w:r>
      <w:r w:rsidR="00D95009">
        <w:rPr>
          <w:rFonts w:hint="cs"/>
          <w:sz w:val="34"/>
          <w:szCs w:val="34"/>
          <w:rtl/>
        </w:rPr>
        <w:t xml:space="preserve"> پذیرفته </w:t>
      </w:r>
      <w:r w:rsidR="00315976">
        <w:rPr>
          <w:rFonts w:hint="cs"/>
          <w:sz w:val="34"/>
          <w:szCs w:val="34"/>
          <w:rtl/>
        </w:rPr>
        <w:t>این‌جا</w:t>
      </w:r>
      <w:r w:rsidR="00D95009">
        <w:rPr>
          <w:rFonts w:hint="cs"/>
          <w:sz w:val="34"/>
          <w:szCs w:val="34"/>
          <w:rtl/>
        </w:rPr>
        <w:t xml:space="preserve"> که اگر اجر اخروی باشد ضرر صدق</w:t>
      </w:r>
      <w:r w:rsidR="00315976">
        <w:rPr>
          <w:rFonts w:hint="cs"/>
          <w:sz w:val="34"/>
          <w:szCs w:val="34"/>
          <w:rtl/>
        </w:rPr>
        <w:t xml:space="preserve"> نمی‌</w:t>
      </w:r>
      <w:r w:rsidR="00D95009">
        <w:rPr>
          <w:rFonts w:hint="cs"/>
          <w:sz w:val="34"/>
          <w:szCs w:val="34"/>
          <w:rtl/>
        </w:rPr>
        <w:t>کند بعد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D95009">
        <w:rPr>
          <w:rFonts w:hint="cs"/>
          <w:sz w:val="34"/>
          <w:szCs w:val="34"/>
          <w:rtl/>
        </w:rPr>
        <w:t xml:space="preserve">گوید شما از کجا اجر اخروی دارید؟ آقای </w:t>
      </w:r>
      <w:r w:rsidR="00D055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این‌جور </w:t>
      </w:r>
      <w:r w:rsidR="00D95009">
        <w:rPr>
          <w:rFonts w:hint="cs"/>
          <w:sz w:val="34"/>
          <w:szCs w:val="34"/>
          <w:rtl/>
        </w:rPr>
        <w:t>گفته. ... استصحاب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D95009">
        <w:rPr>
          <w:rFonts w:hint="cs"/>
          <w:sz w:val="34"/>
          <w:szCs w:val="34"/>
          <w:rtl/>
        </w:rPr>
        <w:t>کنیم عدم تحقق ضرر را</w:t>
      </w:r>
      <w:r>
        <w:rPr>
          <w:rFonts w:hint="cs"/>
          <w:sz w:val="34"/>
          <w:szCs w:val="34"/>
          <w:rtl/>
        </w:rPr>
        <w:t xml:space="preserve">، </w:t>
      </w:r>
      <w:r w:rsidR="00D95009">
        <w:rPr>
          <w:rFonts w:hint="cs"/>
          <w:sz w:val="34"/>
          <w:szCs w:val="34"/>
          <w:rtl/>
        </w:rPr>
        <w:t>رجوع</w:t>
      </w:r>
      <w:r w:rsidR="00315976">
        <w:rPr>
          <w:rFonts w:hint="cs"/>
          <w:sz w:val="34"/>
          <w:szCs w:val="34"/>
          <w:rtl/>
        </w:rPr>
        <w:t xml:space="preserve"> می‌‌</w:t>
      </w:r>
      <w:r w:rsidR="00D95009">
        <w:rPr>
          <w:rFonts w:hint="cs"/>
          <w:sz w:val="34"/>
          <w:szCs w:val="34"/>
          <w:rtl/>
        </w:rPr>
        <w:t>کنیم به عموم عام. اما استصحاب عدم اجر اخروی برای</w:t>
      </w:r>
      <w:r>
        <w:rPr>
          <w:rFonts w:hint="cs"/>
          <w:sz w:val="34"/>
          <w:szCs w:val="34"/>
          <w:rtl/>
        </w:rPr>
        <w:t xml:space="preserve"> </w:t>
      </w:r>
      <w:r w:rsidR="00D95009">
        <w:rPr>
          <w:rFonts w:hint="cs"/>
          <w:sz w:val="34"/>
          <w:szCs w:val="34"/>
          <w:rtl/>
        </w:rPr>
        <w:t>اثبات عنوان ضرر اصل مثبت است.</w:t>
      </w:r>
    </w:p>
    <w:p w14:paraId="55C54288" w14:textId="7A9096C4" w:rsidR="00315976" w:rsidRDefault="00C31AE0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>می‌</w:t>
      </w:r>
      <w:r w:rsidR="00315976">
        <w:rPr>
          <w:rFonts w:hint="cs"/>
          <w:sz w:val="34"/>
          <w:szCs w:val="34"/>
          <w:rtl/>
        </w:rPr>
        <w:t>رسیم سراغ جواب آقای صدر که یک مقدار جوابش منظم‌تر است. فرموده: این احکامی که در اسلام هست خداییش اگر نباشد این دین ضرری است؟‌ اسلام اگر دینی باشد که در او جهاد نیست</w:t>
      </w:r>
      <w:r>
        <w:rPr>
          <w:rFonts w:hint="cs"/>
          <w:sz w:val="34"/>
          <w:szCs w:val="34"/>
          <w:rtl/>
        </w:rPr>
        <w:t xml:space="preserve">، </w:t>
      </w:r>
      <w:r w:rsidR="00315976">
        <w:rPr>
          <w:rFonts w:hint="cs"/>
          <w:sz w:val="34"/>
          <w:szCs w:val="34"/>
          <w:rtl/>
        </w:rPr>
        <w:t>‌کمک به فقرا نیست</w:t>
      </w:r>
      <w:r>
        <w:rPr>
          <w:rFonts w:hint="cs"/>
          <w:sz w:val="34"/>
          <w:szCs w:val="34"/>
          <w:rtl/>
        </w:rPr>
        <w:t xml:space="preserve">، </w:t>
      </w:r>
      <w:r w:rsidR="00315976">
        <w:rPr>
          <w:rFonts w:hint="cs"/>
          <w:sz w:val="34"/>
          <w:szCs w:val="34"/>
          <w:rtl/>
        </w:rPr>
        <w:t>عبادت خدا که مستلزم صرف مال باشد نیست</w:t>
      </w:r>
      <w:r>
        <w:rPr>
          <w:rFonts w:hint="cs"/>
          <w:sz w:val="34"/>
          <w:szCs w:val="34"/>
          <w:rtl/>
        </w:rPr>
        <w:t xml:space="preserve">، </w:t>
      </w:r>
      <w:r w:rsidR="00315976">
        <w:rPr>
          <w:rFonts w:hint="cs"/>
          <w:sz w:val="34"/>
          <w:szCs w:val="34"/>
          <w:rtl/>
        </w:rPr>
        <w:t>آن وقت</w:t>
      </w:r>
      <w:r w:rsidR="00FF1CF8">
        <w:rPr>
          <w:rFonts w:hint="cs"/>
          <w:sz w:val="34"/>
          <w:szCs w:val="34"/>
          <w:rtl/>
        </w:rPr>
        <w:t xml:space="preserve"> آیا</w:t>
      </w:r>
      <w:r w:rsidR="00315976">
        <w:rPr>
          <w:rFonts w:hint="cs"/>
          <w:sz w:val="34"/>
          <w:szCs w:val="34"/>
          <w:rtl/>
        </w:rPr>
        <w:t xml:space="preserve"> آن دین</w:t>
      </w:r>
      <w:r>
        <w:rPr>
          <w:rFonts w:hint="cs"/>
          <w:sz w:val="34"/>
          <w:szCs w:val="34"/>
          <w:rtl/>
        </w:rPr>
        <w:t xml:space="preserve">، </w:t>
      </w:r>
      <w:r w:rsidR="00315976">
        <w:rPr>
          <w:rFonts w:hint="cs"/>
          <w:sz w:val="34"/>
          <w:szCs w:val="34"/>
          <w:rtl/>
        </w:rPr>
        <w:t>دین ضرری است یا این دین به این زیبایی که جهاد هست</w:t>
      </w:r>
      <w:r>
        <w:rPr>
          <w:rFonts w:hint="cs"/>
          <w:sz w:val="34"/>
          <w:szCs w:val="34"/>
          <w:rtl/>
        </w:rPr>
        <w:t xml:space="preserve">، </w:t>
      </w:r>
      <w:r w:rsidR="00315976">
        <w:rPr>
          <w:rFonts w:hint="cs"/>
          <w:sz w:val="34"/>
          <w:szCs w:val="34"/>
          <w:rtl/>
        </w:rPr>
        <w:t>‌کمک به فقرا است.</w:t>
      </w:r>
    </w:p>
    <w:p w14:paraId="2F844F3C" w14:textId="37034685" w:rsidR="00315976" w:rsidRDefault="00315976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تامل بفرمایید ان‌شاءالله تا فردا.</w:t>
      </w:r>
    </w:p>
    <w:p w14:paraId="035753E9" w14:textId="6F1FEE3B" w:rsidR="00315976" w:rsidRPr="000B2F32" w:rsidRDefault="00315976" w:rsidP="00F2531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 الحمد لله رب العالمین.</w:t>
      </w:r>
      <w:bookmarkEnd w:id="1"/>
    </w:p>
    <w:sectPr w:rsidR="00315976" w:rsidRPr="000B2F32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C8E51" w14:textId="77777777" w:rsidR="0089507D" w:rsidRDefault="0089507D">
      <w:r>
        <w:separator/>
      </w:r>
    </w:p>
  </w:endnote>
  <w:endnote w:type="continuationSeparator" w:id="0">
    <w:p w14:paraId="02C0126A" w14:textId="77777777" w:rsidR="0089507D" w:rsidRDefault="0089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41EFA" w14:textId="77777777" w:rsidR="0089507D" w:rsidRDefault="0089507D" w:rsidP="00640422">
      <w:pPr>
        <w:bidi/>
      </w:pPr>
      <w:r>
        <w:separator/>
      </w:r>
    </w:p>
  </w:footnote>
  <w:footnote w:type="continuationSeparator" w:id="0">
    <w:p w14:paraId="53635A4A" w14:textId="77777777" w:rsidR="0089507D" w:rsidRDefault="00895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57137954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F25310">
      <w:rPr>
        <w:rFonts w:hint="cs"/>
        <w:sz w:val="20"/>
        <w:szCs w:val="20"/>
        <w:rtl/>
      </w:rPr>
      <w:t>۸۳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F316A3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3CCF"/>
    <w:rsid w:val="00004D24"/>
    <w:rsid w:val="000050DB"/>
    <w:rsid w:val="000055ED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1DDF"/>
    <w:rsid w:val="00012651"/>
    <w:rsid w:val="00012927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94F"/>
    <w:rsid w:val="000227FC"/>
    <w:rsid w:val="00022C67"/>
    <w:rsid w:val="00022FC3"/>
    <w:rsid w:val="00023319"/>
    <w:rsid w:val="000234B1"/>
    <w:rsid w:val="00024528"/>
    <w:rsid w:val="0002475C"/>
    <w:rsid w:val="0002476E"/>
    <w:rsid w:val="0002506F"/>
    <w:rsid w:val="000261D3"/>
    <w:rsid w:val="00026359"/>
    <w:rsid w:val="0002693B"/>
    <w:rsid w:val="00030334"/>
    <w:rsid w:val="00030CD8"/>
    <w:rsid w:val="00031D2E"/>
    <w:rsid w:val="000328D0"/>
    <w:rsid w:val="00033434"/>
    <w:rsid w:val="0003360F"/>
    <w:rsid w:val="00034CEE"/>
    <w:rsid w:val="000354BF"/>
    <w:rsid w:val="00035852"/>
    <w:rsid w:val="00035F7F"/>
    <w:rsid w:val="000364F3"/>
    <w:rsid w:val="0003709D"/>
    <w:rsid w:val="000374C9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23A5"/>
    <w:rsid w:val="0005299C"/>
    <w:rsid w:val="00053499"/>
    <w:rsid w:val="00053ECC"/>
    <w:rsid w:val="00054338"/>
    <w:rsid w:val="00054406"/>
    <w:rsid w:val="000546B9"/>
    <w:rsid w:val="00055696"/>
    <w:rsid w:val="00055A90"/>
    <w:rsid w:val="00055EF3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15E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5A2B"/>
    <w:rsid w:val="00076A34"/>
    <w:rsid w:val="0007739B"/>
    <w:rsid w:val="000800C3"/>
    <w:rsid w:val="0008098B"/>
    <w:rsid w:val="00081B0F"/>
    <w:rsid w:val="00082095"/>
    <w:rsid w:val="000855FF"/>
    <w:rsid w:val="00085C5E"/>
    <w:rsid w:val="0008629A"/>
    <w:rsid w:val="000864C1"/>
    <w:rsid w:val="00086CAD"/>
    <w:rsid w:val="00086F81"/>
    <w:rsid w:val="00087784"/>
    <w:rsid w:val="00087ACA"/>
    <w:rsid w:val="00087F63"/>
    <w:rsid w:val="00087F72"/>
    <w:rsid w:val="00090316"/>
    <w:rsid w:val="0009047F"/>
    <w:rsid w:val="00091D28"/>
    <w:rsid w:val="000920A6"/>
    <w:rsid w:val="00092B1B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15FA"/>
    <w:rsid w:val="000B21C2"/>
    <w:rsid w:val="000B2F32"/>
    <w:rsid w:val="000B3647"/>
    <w:rsid w:val="000B3D35"/>
    <w:rsid w:val="000B3E79"/>
    <w:rsid w:val="000B4A4A"/>
    <w:rsid w:val="000B56A1"/>
    <w:rsid w:val="000B6047"/>
    <w:rsid w:val="000B6317"/>
    <w:rsid w:val="000B69E4"/>
    <w:rsid w:val="000B7899"/>
    <w:rsid w:val="000B7EA8"/>
    <w:rsid w:val="000C0432"/>
    <w:rsid w:val="000C0E91"/>
    <w:rsid w:val="000C127F"/>
    <w:rsid w:val="000C13B8"/>
    <w:rsid w:val="000C1A8F"/>
    <w:rsid w:val="000C289F"/>
    <w:rsid w:val="000C2BC6"/>
    <w:rsid w:val="000C3B90"/>
    <w:rsid w:val="000C45A3"/>
    <w:rsid w:val="000C5A69"/>
    <w:rsid w:val="000D0440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4638"/>
    <w:rsid w:val="000E470E"/>
    <w:rsid w:val="000E5073"/>
    <w:rsid w:val="000E5184"/>
    <w:rsid w:val="000E53E4"/>
    <w:rsid w:val="000E69EE"/>
    <w:rsid w:val="000E6DA1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45D"/>
    <w:rsid w:val="001010BB"/>
    <w:rsid w:val="0010208E"/>
    <w:rsid w:val="0010275D"/>
    <w:rsid w:val="0010285D"/>
    <w:rsid w:val="00102B84"/>
    <w:rsid w:val="00102E41"/>
    <w:rsid w:val="001031C1"/>
    <w:rsid w:val="00103E02"/>
    <w:rsid w:val="00104587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776"/>
    <w:rsid w:val="00126FCB"/>
    <w:rsid w:val="0012768C"/>
    <w:rsid w:val="00127D7A"/>
    <w:rsid w:val="0013045F"/>
    <w:rsid w:val="0013079B"/>
    <w:rsid w:val="001311ED"/>
    <w:rsid w:val="00131214"/>
    <w:rsid w:val="001325F0"/>
    <w:rsid w:val="001336C2"/>
    <w:rsid w:val="001341E6"/>
    <w:rsid w:val="001343D6"/>
    <w:rsid w:val="00134424"/>
    <w:rsid w:val="001344FD"/>
    <w:rsid w:val="001359AA"/>
    <w:rsid w:val="00136603"/>
    <w:rsid w:val="00136D25"/>
    <w:rsid w:val="001375D9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09B7"/>
    <w:rsid w:val="00170D58"/>
    <w:rsid w:val="00170DDD"/>
    <w:rsid w:val="001714A1"/>
    <w:rsid w:val="00171669"/>
    <w:rsid w:val="001718AE"/>
    <w:rsid w:val="00171A85"/>
    <w:rsid w:val="00172335"/>
    <w:rsid w:val="001733F7"/>
    <w:rsid w:val="001738D0"/>
    <w:rsid w:val="00175723"/>
    <w:rsid w:val="0017596D"/>
    <w:rsid w:val="0017600D"/>
    <w:rsid w:val="00176714"/>
    <w:rsid w:val="001768C1"/>
    <w:rsid w:val="00176E70"/>
    <w:rsid w:val="00177153"/>
    <w:rsid w:val="001775B0"/>
    <w:rsid w:val="00180036"/>
    <w:rsid w:val="001808DC"/>
    <w:rsid w:val="001808EC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87DBD"/>
    <w:rsid w:val="001909F6"/>
    <w:rsid w:val="0019134F"/>
    <w:rsid w:val="001915F3"/>
    <w:rsid w:val="00191E7E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4C9"/>
    <w:rsid w:val="001A45D6"/>
    <w:rsid w:val="001A4B49"/>
    <w:rsid w:val="001A6DC0"/>
    <w:rsid w:val="001A7A55"/>
    <w:rsid w:val="001B02A2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24A"/>
    <w:rsid w:val="001C3B3B"/>
    <w:rsid w:val="001C5433"/>
    <w:rsid w:val="001C5A35"/>
    <w:rsid w:val="001C6175"/>
    <w:rsid w:val="001C6FF0"/>
    <w:rsid w:val="001C718A"/>
    <w:rsid w:val="001C7970"/>
    <w:rsid w:val="001D0A42"/>
    <w:rsid w:val="001D1424"/>
    <w:rsid w:val="001D1A7F"/>
    <w:rsid w:val="001D1B0F"/>
    <w:rsid w:val="001D2DA6"/>
    <w:rsid w:val="001D42DA"/>
    <w:rsid w:val="001D4724"/>
    <w:rsid w:val="001D4B08"/>
    <w:rsid w:val="001D504E"/>
    <w:rsid w:val="001D5511"/>
    <w:rsid w:val="001D5736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416E"/>
    <w:rsid w:val="001E65D0"/>
    <w:rsid w:val="001E68D3"/>
    <w:rsid w:val="001E738A"/>
    <w:rsid w:val="001F076A"/>
    <w:rsid w:val="001F32A7"/>
    <w:rsid w:val="001F368A"/>
    <w:rsid w:val="001F36FD"/>
    <w:rsid w:val="001F38D7"/>
    <w:rsid w:val="001F4F2C"/>
    <w:rsid w:val="001F5069"/>
    <w:rsid w:val="001F5136"/>
    <w:rsid w:val="001F5ED0"/>
    <w:rsid w:val="001F66C4"/>
    <w:rsid w:val="001F674D"/>
    <w:rsid w:val="001F67DF"/>
    <w:rsid w:val="001F77FB"/>
    <w:rsid w:val="0020162F"/>
    <w:rsid w:val="0020169E"/>
    <w:rsid w:val="00201778"/>
    <w:rsid w:val="00201784"/>
    <w:rsid w:val="00202A7D"/>
    <w:rsid w:val="0020340D"/>
    <w:rsid w:val="002044F0"/>
    <w:rsid w:val="00204871"/>
    <w:rsid w:val="00204DE2"/>
    <w:rsid w:val="00205087"/>
    <w:rsid w:val="002078EF"/>
    <w:rsid w:val="0021030C"/>
    <w:rsid w:val="002128DF"/>
    <w:rsid w:val="002134C3"/>
    <w:rsid w:val="00213669"/>
    <w:rsid w:val="00213BE0"/>
    <w:rsid w:val="00214330"/>
    <w:rsid w:val="002146B4"/>
    <w:rsid w:val="00214870"/>
    <w:rsid w:val="00214C8E"/>
    <w:rsid w:val="00214DFC"/>
    <w:rsid w:val="00215C5D"/>
    <w:rsid w:val="0021610F"/>
    <w:rsid w:val="00216372"/>
    <w:rsid w:val="00216AFC"/>
    <w:rsid w:val="00216E40"/>
    <w:rsid w:val="0021794C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D72"/>
    <w:rsid w:val="00230313"/>
    <w:rsid w:val="0023058A"/>
    <w:rsid w:val="00231435"/>
    <w:rsid w:val="002324CA"/>
    <w:rsid w:val="002329B5"/>
    <w:rsid w:val="00232B48"/>
    <w:rsid w:val="00233E75"/>
    <w:rsid w:val="00235005"/>
    <w:rsid w:val="002354D0"/>
    <w:rsid w:val="002361CF"/>
    <w:rsid w:val="00236D4A"/>
    <w:rsid w:val="0023749E"/>
    <w:rsid w:val="00237740"/>
    <w:rsid w:val="00237CDD"/>
    <w:rsid w:val="00237D58"/>
    <w:rsid w:val="00240959"/>
    <w:rsid w:val="002409A8"/>
    <w:rsid w:val="00240ABF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061D"/>
    <w:rsid w:val="00250B12"/>
    <w:rsid w:val="002520DB"/>
    <w:rsid w:val="002528F0"/>
    <w:rsid w:val="0025477D"/>
    <w:rsid w:val="00254B50"/>
    <w:rsid w:val="002552E3"/>
    <w:rsid w:val="002559CA"/>
    <w:rsid w:val="002566DD"/>
    <w:rsid w:val="002570FC"/>
    <w:rsid w:val="0025754C"/>
    <w:rsid w:val="00260255"/>
    <w:rsid w:val="002602B2"/>
    <w:rsid w:val="0026125B"/>
    <w:rsid w:val="0026194F"/>
    <w:rsid w:val="0026332A"/>
    <w:rsid w:val="0026357C"/>
    <w:rsid w:val="0026497B"/>
    <w:rsid w:val="00264AB9"/>
    <w:rsid w:val="00264DDD"/>
    <w:rsid w:val="00265A42"/>
    <w:rsid w:val="00266D4C"/>
    <w:rsid w:val="00266F34"/>
    <w:rsid w:val="00267144"/>
    <w:rsid w:val="00267458"/>
    <w:rsid w:val="0026794D"/>
    <w:rsid w:val="00267FEE"/>
    <w:rsid w:val="00270026"/>
    <w:rsid w:val="002705DE"/>
    <w:rsid w:val="0027082F"/>
    <w:rsid w:val="00270BD3"/>
    <w:rsid w:val="002717B8"/>
    <w:rsid w:val="00271BB5"/>
    <w:rsid w:val="00271E9D"/>
    <w:rsid w:val="002727ED"/>
    <w:rsid w:val="00272A19"/>
    <w:rsid w:val="00273C07"/>
    <w:rsid w:val="0027464A"/>
    <w:rsid w:val="00275E23"/>
    <w:rsid w:val="00275ED8"/>
    <w:rsid w:val="0027608C"/>
    <w:rsid w:val="00276FBD"/>
    <w:rsid w:val="002778BD"/>
    <w:rsid w:val="00280A20"/>
    <w:rsid w:val="0028148A"/>
    <w:rsid w:val="002815C6"/>
    <w:rsid w:val="0028317C"/>
    <w:rsid w:val="00285571"/>
    <w:rsid w:val="00285577"/>
    <w:rsid w:val="002855B6"/>
    <w:rsid w:val="00287B11"/>
    <w:rsid w:val="00292146"/>
    <w:rsid w:val="0029251C"/>
    <w:rsid w:val="00293AA8"/>
    <w:rsid w:val="00293EE0"/>
    <w:rsid w:val="00293FA9"/>
    <w:rsid w:val="002942B2"/>
    <w:rsid w:val="00294A54"/>
    <w:rsid w:val="002958B7"/>
    <w:rsid w:val="00296002"/>
    <w:rsid w:val="0029712E"/>
    <w:rsid w:val="002972CA"/>
    <w:rsid w:val="002A02CA"/>
    <w:rsid w:val="002A034B"/>
    <w:rsid w:val="002A03A5"/>
    <w:rsid w:val="002A13F7"/>
    <w:rsid w:val="002A1660"/>
    <w:rsid w:val="002A1740"/>
    <w:rsid w:val="002A267E"/>
    <w:rsid w:val="002A30EB"/>
    <w:rsid w:val="002A343F"/>
    <w:rsid w:val="002A4F70"/>
    <w:rsid w:val="002A6D9B"/>
    <w:rsid w:val="002A7FC4"/>
    <w:rsid w:val="002B03F3"/>
    <w:rsid w:val="002B0FB2"/>
    <w:rsid w:val="002B18B9"/>
    <w:rsid w:val="002B2CFF"/>
    <w:rsid w:val="002B430C"/>
    <w:rsid w:val="002B436B"/>
    <w:rsid w:val="002B4540"/>
    <w:rsid w:val="002B4741"/>
    <w:rsid w:val="002B49D8"/>
    <w:rsid w:val="002B5194"/>
    <w:rsid w:val="002B5832"/>
    <w:rsid w:val="002B5D78"/>
    <w:rsid w:val="002B6CAB"/>
    <w:rsid w:val="002B7377"/>
    <w:rsid w:val="002B789E"/>
    <w:rsid w:val="002B7CCB"/>
    <w:rsid w:val="002C37DD"/>
    <w:rsid w:val="002C3D15"/>
    <w:rsid w:val="002C5590"/>
    <w:rsid w:val="002C5F31"/>
    <w:rsid w:val="002C6BD5"/>
    <w:rsid w:val="002C752D"/>
    <w:rsid w:val="002C7C5F"/>
    <w:rsid w:val="002D06B5"/>
    <w:rsid w:val="002D19FF"/>
    <w:rsid w:val="002D2058"/>
    <w:rsid w:val="002D3196"/>
    <w:rsid w:val="002D3EA8"/>
    <w:rsid w:val="002D52E6"/>
    <w:rsid w:val="002D55EE"/>
    <w:rsid w:val="002D6C05"/>
    <w:rsid w:val="002D771A"/>
    <w:rsid w:val="002D7B11"/>
    <w:rsid w:val="002D7CB6"/>
    <w:rsid w:val="002D7DD9"/>
    <w:rsid w:val="002E0167"/>
    <w:rsid w:val="002E022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EDB"/>
    <w:rsid w:val="002E4309"/>
    <w:rsid w:val="002E4B08"/>
    <w:rsid w:val="002E4C70"/>
    <w:rsid w:val="002E504D"/>
    <w:rsid w:val="002E7BD8"/>
    <w:rsid w:val="002E7DD7"/>
    <w:rsid w:val="002F0C0F"/>
    <w:rsid w:val="002F1630"/>
    <w:rsid w:val="002F216C"/>
    <w:rsid w:val="002F24C6"/>
    <w:rsid w:val="002F27AA"/>
    <w:rsid w:val="002F3D32"/>
    <w:rsid w:val="002F501A"/>
    <w:rsid w:val="002F5E95"/>
    <w:rsid w:val="00300E01"/>
    <w:rsid w:val="00300F29"/>
    <w:rsid w:val="003017F6"/>
    <w:rsid w:val="00301B1A"/>
    <w:rsid w:val="0030317E"/>
    <w:rsid w:val="0030340D"/>
    <w:rsid w:val="003036EA"/>
    <w:rsid w:val="00303ABC"/>
    <w:rsid w:val="00303F5A"/>
    <w:rsid w:val="0030443F"/>
    <w:rsid w:val="00304707"/>
    <w:rsid w:val="00304D29"/>
    <w:rsid w:val="00306128"/>
    <w:rsid w:val="00306508"/>
    <w:rsid w:val="003065EE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2DC6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9A"/>
    <w:rsid w:val="003161F0"/>
    <w:rsid w:val="003165AE"/>
    <w:rsid w:val="0031773E"/>
    <w:rsid w:val="00320101"/>
    <w:rsid w:val="0032021E"/>
    <w:rsid w:val="00321519"/>
    <w:rsid w:val="00321A0A"/>
    <w:rsid w:val="0032226D"/>
    <w:rsid w:val="00322B1B"/>
    <w:rsid w:val="00325539"/>
    <w:rsid w:val="00325D02"/>
    <w:rsid w:val="00326AD4"/>
    <w:rsid w:val="00330227"/>
    <w:rsid w:val="003313D0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B2"/>
    <w:rsid w:val="00336064"/>
    <w:rsid w:val="003361CB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79D"/>
    <w:rsid w:val="00341DD1"/>
    <w:rsid w:val="0034280B"/>
    <w:rsid w:val="00343389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B25"/>
    <w:rsid w:val="00353C0E"/>
    <w:rsid w:val="00354019"/>
    <w:rsid w:val="00354D16"/>
    <w:rsid w:val="00355C43"/>
    <w:rsid w:val="00355D25"/>
    <w:rsid w:val="00356A58"/>
    <w:rsid w:val="00356DCE"/>
    <w:rsid w:val="00357579"/>
    <w:rsid w:val="00360073"/>
    <w:rsid w:val="00360B41"/>
    <w:rsid w:val="003611B3"/>
    <w:rsid w:val="003617E6"/>
    <w:rsid w:val="003619FC"/>
    <w:rsid w:val="00362A7E"/>
    <w:rsid w:val="00362C80"/>
    <w:rsid w:val="00363118"/>
    <w:rsid w:val="00363CB0"/>
    <w:rsid w:val="00364545"/>
    <w:rsid w:val="0036459D"/>
    <w:rsid w:val="003647EC"/>
    <w:rsid w:val="00364DB3"/>
    <w:rsid w:val="00365AF3"/>
    <w:rsid w:val="00365AF9"/>
    <w:rsid w:val="00367B88"/>
    <w:rsid w:val="00367E25"/>
    <w:rsid w:val="003719B2"/>
    <w:rsid w:val="00372C06"/>
    <w:rsid w:val="0037400E"/>
    <w:rsid w:val="00375A70"/>
    <w:rsid w:val="00376C50"/>
    <w:rsid w:val="0037774B"/>
    <w:rsid w:val="00380221"/>
    <w:rsid w:val="00380DF8"/>
    <w:rsid w:val="003818CA"/>
    <w:rsid w:val="00381F4A"/>
    <w:rsid w:val="00383121"/>
    <w:rsid w:val="003837E1"/>
    <w:rsid w:val="00383846"/>
    <w:rsid w:val="00385D53"/>
    <w:rsid w:val="00386995"/>
    <w:rsid w:val="00386C72"/>
    <w:rsid w:val="00387DD9"/>
    <w:rsid w:val="0039014F"/>
    <w:rsid w:val="003907D1"/>
    <w:rsid w:val="00390BFD"/>
    <w:rsid w:val="00391BBE"/>
    <w:rsid w:val="0039279B"/>
    <w:rsid w:val="003930DA"/>
    <w:rsid w:val="003931D6"/>
    <w:rsid w:val="0039350A"/>
    <w:rsid w:val="003938D1"/>
    <w:rsid w:val="00393A3C"/>
    <w:rsid w:val="00393CB5"/>
    <w:rsid w:val="00394C30"/>
    <w:rsid w:val="003957BF"/>
    <w:rsid w:val="00395939"/>
    <w:rsid w:val="003969B1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B83"/>
    <w:rsid w:val="003A50A7"/>
    <w:rsid w:val="003A51A8"/>
    <w:rsid w:val="003A52E7"/>
    <w:rsid w:val="003A55D9"/>
    <w:rsid w:val="003A5710"/>
    <w:rsid w:val="003A59BB"/>
    <w:rsid w:val="003A5D12"/>
    <w:rsid w:val="003A5F03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C6E"/>
    <w:rsid w:val="003B3D48"/>
    <w:rsid w:val="003B3EB3"/>
    <w:rsid w:val="003B52E9"/>
    <w:rsid w:val="003B70BE"/>
    <w:rsid w:val="003B7E29"/>
    <w:rsid w:val="003C0146"/>
    <w:rsid w:val="003C103A"/>
    <w:rsid w:val="003C1249"/>
    <w:rsid w:val="003C2A18"/>
    <w:rsid w:val="003C3DF0"/>
    <w:rsid w:val="003C40F0"/>
    <w:rsid w:val="003C41BE"/>
    <w:rsid w:val="003C45A3"/>
    <w:rsid w:val="003C55B5"/>
    <w:rsid w:val="003C6A97"/>
    <w:rsid w:val="003C6AA2"/>
    <w:rsid w:val="003C6BA9"/>
    <w:rsid w:val="003C6F4A"/>
    <w:rsid w:val="003C7FD2"/>
    <w:rsid w:val="003D4126"/>
    <w:rsid w:val="003D4EAC"/>
    <w:rsid w:val="003D6B6F"/>
    <w:rsid w:val="003E064E"/>
    <w:rsid w:val="003E1026"/>
    <w:rsid w:val="003E138E"/>
    <w:rsid w:val="003E336C"/>
    <w:rsid w:val="003E46F9"/>
    <w:rsid w:val="003E4C0A"/>
    <w:rsid w:val="003E5B3C"/>
    <w:rsid w:val="003E6679"/>
    <w:rsid w:val="003E7A8E"/>
    <w:rsid w:val="003F0206"/>
    <w:rsid w:val="003F0610"/>
    <w:rsid w:val="003F10B8"/>
    <w:rsid w:val="003F17F7"/>
    <w:rsid w:val="003F1E7E"/>
    <w:rsid w:val="003F3431"/>
    <w:rsid w:val="003F412F"/>
    <w:rsid w:val="003F466D"/>
    <w:rsid w:val="003F46F8"/>
    <w:rsid w:val="003F611B"/>
    <w:rsid w:val="003F6B62"/>
    <w:rsid w:val="003F7694"/>
    <w:rsid w:val="003F7FBC"/>
    <w:rsid w:val="00400A2E"/>
    <w:rsid w:val="00400AC6"/>
    <w:rsid w:val="00400B20"/>
    <w:rsid w:val="004011D1"/>
    <w:rsid w:val="00401FEF"/>
    <w:rsid w:val="004027C9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827"/>
    <w:rsid w:val="004129E8"/>
    <w:rsid w:val="00413229"/>
    <w:rsid w:val="00413278"/>
    <w:rsid w:val="00413DAD"/>
    <w:rsid w:val="00414418"/>
    <w:rsid w:val="00414714"/>
    <w:rsid w:val="004155EF"/>
    <w:rsid w:val="0041688D"/>
    <w:rsid w:val="00417A28"/>
    <w:rsid w:val="00417B3D"/>
    <w:rsid w:val="0042009A"/>
    <w:rsid w:val="004201D0"/>
    <w:rsid w:val="00421E40"/>
    <w:rsid w:val="0042252C"/>
    <w:rsid w:val="00422609"/>
    <w:rsid w:val="00423C9F"/>
    <w:rsid w:val="00423DA9"/>
    <w:rsid w:val="00424272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79BC"/>
    <w:rsid w:val="00440083"/>
    <w:rsid w:val="00440113"/>
    <w:rsid w:val="00441464"/>
    <w:rsid w:val="00441B76"/>
    <w:rsid w:val="00441BBA"/>
    <w:rsid w:val="00441D8E"/>
    <w:rsid w:val="00441F23"/>
    <w:rsid w:val="004420AF"/>
    <w:rsid w:val="004425C1"/>
    <w:rsid w:val="00442798"/>
    <w:rsid w:val="0044490A"/>
    <w:rsid w:val="00446018"/>
    <w:rsid w:val="00446B45"/>
    <w:rsid w:val="00446E2F"/>
    <w:rsid w:val="00446FAC"/>
    <w:rsid w:val="0044734F"/>
    <w:rsid w:val="0045149A"/>
    <w:rsid w:val="00451571"/>
    <w:rsid w:val="00451652"/>
    <w:rsid w:val="004530A8"/>
    <w:rsid w:val="00453147"/>
    <w:rsid w:val="00453B4F"/>
    <w:rsid w:val="004542A4"/>
    <w:rsid w:val="00454B1B"/>
    <w:rsid w:val="0045660F"/>
    <w:rsid w:val="004571F5"/>
    <w:rsid w:val="00457F53"/>
    <w:rsid w:val="00460ABB"/>
    <w:rsid w:val="0046180F"/>
    <w:rsid w:val="00461EE5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0F23"/>
    <w:rsid w:val="0047133C"/>
    <w:rsid w:val="004721FB"/>
    <w:rsid w:val="00472457"/>
    <w:rsid w:val="00473106"/>
    <w:rsid w:val="00473660"/>
    <w:rsid w:val="004741FA"/>
    <w:rsid w:val="0047457F"/>
    <w:rsid w:val="004746E8"/>
    <w:rsid w:val="00475341"/>
    <w:rsid w:val="00476009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DC4"/>
    <w:rsid w:val="00485FD7"/>
    <w:rsid w:val="00486373"/>
    <w:rsid w:val="00486D0C"/>
    <w:rsid w:val="00487D27"/>
    <w:rsid w:val="0049014F"/>
    <w:rsid w:val="004905BB"/>
    <w:rsid w:val="00490906"/>
    <w:rsid w:val="00490ACE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4E0"/>
    <w:rsid w:val="004959D7"/>
    <w:rsid w:val="00495ABC"/>
    <w:rsid w:val="00495B09"/>
    <w:rsid w:val="0049759E"/>
    <w:rsid w:val="004A0BE7"/>
    <w:rsid w:val="004A1ACB"/>
    <w:rsid w:val="004A40C5"/>
    <w:rsid w:val="004A434B"/>
    <w:rsid w:val="004A558C"/>
    <w:rsid w:val="004A5B7C"/>
    <w:rsid w:val="004A5DA8"/>
    <w:rsid w:val="004A6585"/>
    <w:rsid w:val="004A6740"/>
    <w:rsid w:val="004B00A6"/>
    <w:rsid w:val="004B03C0"/>
    <w:rsid w:val="004B0DA6"/>
    <w:rsid w:val="004B0E16"/>
    <w:rsid w:val="004B0FCF"/>
    <w:rsid w:val="004B1C87"/>
    <w:rsid w:val="004B2E4F"/>
    <w:rsid w:val="004B3EFC"/>
    <w:rsid w:val="004B40CB"/>
    <w:rsid w:val="004B4821"/>
    <w:rsid w:val="004B5B6C"/>
    <w:rsid w:val="004B5ED2"/>
    <w:rsid w:val="004B675F"/>
    <w:rsid w:val="004B7268"/>
    <w:rsid w:val="004B7C59"/>
    <w:rsid w:val="004C0474"/>
    <w:rsid w:val="004C0A41"/>
    <w:rsid w:val="004C12F7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6941"/>
    <w:rsid w:val="004C77FC"/>
    <w:rsid w:val="004C7901"/>
    <w:rsid w:val="004D1F2E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123"/>
    <w:rsid w:val="004E499D"/>
    <w:rsid w:val="004E4A5E"/>
    <w:rsid w:val="004E4F3B"/>
    <w:rsid w:val="004E50BC"/>
    <w:rsid w:val="004E549C"/>
    <w:rsid w:val="004E625F"/>
    <w:rsid w:val="004E7176"/>
    <w:rsid w:val="004E7192"/>
    <w:rsid w:val="004E73DA"/>
    <w:rsid w:val="004E755D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850"/>
    <w:rsid w:val="00501BDF"/>
    <w:rsid w:val="00502BFE"/>
    <w:rsid w:val="00502C25"/>
    <w:rsid w:val="00503D82"/>
    <w:rsid w:val="00503DD1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322D"/>
    <w:rsid w:val="00514503"/>
    <w:rsid w:val="0051580F"/>
    <w:rsid w:val="005158FC"/>
    <w:rsid w:val="00515CD0"/>
    <w:rsid w:val="005162F0"/>
    <w:rsid w:val="00516382"/>
    <w:rsid w:val="00516738"/>
    <w:rsid w:val="0051758F"/>
    <w:rsid w:val="005175F6"/>
    <w:rsid w:val="00517745"/>
    <w:rsid w:val="00517C60"/>
    <w:rsid w:val="00517CE6"/>
    <w:rsid w:val="00517E19"/>
    <w:rsid w:val="00520A40"/>
    <w:rsid w:val="00521A94"/>
    <w:rsid w:val="0052240A"/>
    <w:rsid w:val="00524FBE"/>
    <w:rsid w:val="00525DF2"/>
    <w:rsid w:val="005276DC"/>
    <w:rsid w:val="0052774E"/>
    <w:rsid w:val="005304BB"/>
    <w:rsid w:val="005313DE"/>
    <w:rsid w:val="005332F3"/>
    <w:rsid w:val="005335BB"/>
    <w:rsid w:val="005349DB"/>
    <w:rsid w:val="00535D7C"/>
    <w:rsid w:val="00542126"/>
    <w:rsid w:val="00542397"/>
    <w:rsid w:val="00542FC8"/>
    <w:rsid w:val="005446B6"/>
    <w:rsid w:val="005447DC"/>
    <w:rsid w:val="00544DF5"/>
    <w:rsid w:val="00544EED"/>
    <w:rsid w:val="00546F13"/>
    <w:rsid w:val="00546FD7"/>
    <w:rsid w:val="00547B08"/>
    <w:rsid w:val="00550012"/>
    <w:rsid w:val="00550835"/>
    <w:rsid w:val="00550BC5"/>
    <w:rsid w:val="0055163F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6DB4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66D"/>
    <w:rsid w:val="00566B26"/>
    <w:rsid w:val="00566D6A"/>
    <w:rsid w:val="00566E84"/>
    <w:rsid w:val="0056754E"/>
    <w:rsid w:val="00567F4B"/>
    <w:rsid w:val="00570567"/>
    <w:rsid w:val="005708E9"/>
    <w:rsid w:val="00571A98"/>
    <w:rsid w:val="00572034"/>
    <w:rsid w:val="00572347"/>
    <w:rsid w:val="00572CF8"/>
    <w:rsid w:val="005732AC"/>
    <w:rsid w:val="0057419C"/>
    <w:rsid w:val="00574260"/>
    <w:rsid w:val="005748B8"/>
    <w:rsid w:val="00574A77"/>
    <w:rsid w:val="0057513D"/>
    <w:rsid w:val="00575FD5"/>
    <w:rsid w:val="00576D18"/>
    <w:rsid w:val="00576F0E"/>
    <w:rsid w:val="0057721A"/>
    <w:rsid w:val="00577BB3"/>
    <w:rsid w:val="00577D35"/>
    <w:rsid w:val="00580A8F"/>
    <w:rsid w:val="005818DE"/>
    <w:rsid w:val="00582365"/>
    <w:rsid w:val="005823A8"/>
    <w:rsid w:val="00582C4F"/>
    <w:rsid w:val="00582CC4"/>
    <w:rsid w:val="00583764"/>
    <w:rsid w:val="005848EB"/>
    <w:rsid w:val="00584994"/>
    <w:rsid w:val="00584AB4"/>
    <w:rsid w:val="00585793"/>
    <w:rsid w:val="00585A74"/>
    <w:rsid w:val="00585CD4"/>
    <w:rsid w:val="00587212"/>
    <w:rsid w:val="00587714"/>
    <w:rsid w:val="00587B8F"/>
    <w:rsid w:val="00590313"/>
    <w:rsid w:val="00591754"/>
    <w:rsid w:val="005917DE"/>
    <w:rsid w:val="005949B3"/>
    <w:rsid w:val="00595198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52E7"/>
    <w:rsid w:val="005A6127"/>
    <w:rsid w:val="005A7624"/>
    <w:rsid w:val="005A7ADD"/>
    <w:rsid w:val="005B0970"/>
    <w:rsid w:val="005B0ECB"/>
    <w:rsid w:val="005B1997"/>
    <w:rsid w:val="005B1F8A"/>
    <w:rsid w:val="005B202A"/>
    <w:rsid w:val="005B267A"/>
    <w:rsid w:val="005B2DFE"/>
    <w:rsid w:val="005B4B95"/>
    <w:rsid w:val="005B4D36"/>
    <w:rsid w:val="005B584E"/>
    <w:rsid w:val="005B74F3"/>
    <w:rsid w:val="005B777C"/>
    <w:rsid w:val="005C00BB"/>
    <w:rsid w:val="005C0D15"/>
    <w:rsid w:val="005C1513"/>
    <w:rsid w:val="005C1E34"/>
    <w:rsid w:val="005C280E"/>
    <w:rsid w:val="005C29CD"/>
    <w:rsid w:val="005C4197"/>
    <w:rsid w:val="005C45F5"/>
    <w:rsid w:val="005C464C"/>
    <w:rsid w:val="005C517B"/>
    <w:rsid w:val="005C51D4"/>
    <w:rsid w:val="005C673A"/>
    <w:rsid w:val="005C6A53"/>
    <w:rsid w:val="005C6A65"/>
    <w:rsid w:val="005C6CB9"/>
    <w:rsid w:val="005C6EC6"/>
    <w:rsid w:val="005D0631"/>
    <w:rsid w:val="005D0C75"/>
    <w:rsid w:val="005D1A24"/>
    <w:rsid w:val="005D28EF"/>
    <w:rsid w:val="005D2B3F"/>
    <w:rsid w:val="005D2E95"/>
    <w:rsid w:val="005D35E7"/>
    <w:rsid w:val="005D4DA7"/>
    <w:rsid w:val="005D4E76"/>
    <w:rsid w:val="005D6A0F"/>
    <w:rsid w:val="005D6F64"/>
    <w:rsid w:val="005D73A6"/>
    <w:rsid w:val="005D75C2"/>
    <w:rsid w:val="005D7675"/>
    <w:rsid w:val="005E0B14"/>
    <w:rsid w:val="005E2A5B"/>
    <w:rsid w:val="005E2DF3"/>
    <w:rsid w:val="005E2FF7"/>
    <w:rsid w:val="005E3E10"/>
    <w:rsid w:val="005E5AAA"/>
    <w:rsid w:val="005E5C55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5F75A3"/>
    <w:rsid w:val="006001BE"/>
    <w:rsid w:val="0060107D"/>
    <w:rsid w:val="0060194B"/>
    <w:rsid w:val="00602757"/>
    <w:rsid w:val="0060275C"/>
    <w:rsid w:val="00603575"/>
    <w:rsid w:val="00603FDE"/>
    <w:rsid w:val="00604056"/>
    <w:rsid w:val="0060492E"/>
    <w:rsid w:val="00604E33"/>
    <w:rsid w:val="00605689"/>
    <w:rsid w:val="006109B2"/>
    <w:rsid w:val="0061102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1F5B"/>
    <w:rsid w:val="006220D1"/>
    <w:rsid w:val="00622412"/>
    <w:rsid w:val="00622524"/>
    <w:rsid w:val="006228E5"/>
    <w:rsid w:val="006238E6"/>
    <w:rsid w:val="00623E24"/>
    <w:rsid w:val="006246A1"/>
    <w:rsid w:val="006246B3"/>
    <w:rsid w:val="00625BAA"/>
    <w:rsid w:val="00625CC6"/>
    <w:rsid w:val="00630923"/>
    <w:rsid w:val="00630D4D"/>
    <w:rsid w:val="00630DD0"/>
    <w:rsid w:val="0063100F"/>
    <w:rsid w:val="00631607"/>
    <w:rsid w:val="0063187A"/>
    <w:rsid w:val="00631962"/>
    <w:rsid w:val="00631DE2"/>
    <w:rsid w:val="006324BC"/>
    <w:rsid w:val="0063275D"/>
    <w:rsid w:val="00633499"/>
    <w:rsid w:val="00634302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262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773"/>
    <w:rsid w:val="00657C5C"/>
    <w:rsid w:val="00657D49"/>
    <w:rsid w:val="0066035A"/>
    <w:rsid w:val="00660713"/>
    <w:rsid w:val="00660E49"/>
    <w:rsid w:val="00660EB2"/>
    <w:rsid w:val="0066260B"/>
    <w:rsid w:val="00663385"/>
    <w:rsid w:val="00663596"/>
    <w:rsid w:val="0066360A"/>
    <w:rsid w:val="00663D32"/>
    <w:rsid w:val="006655BA"/>
    <w:rsid w:val="00665B21"/>
    <w:rsid w:val="00665D8D"/>
    <w:rsid w:val="00666958"/>
    <w:rsid w:val="00666ACD"/>
    <w:rsid w:val="006675CC"/>
    <w:rsid w:val="00667B6E"/>
    <w:rsid w:val="00671136"/>
    <w:rsid w:val="00672CD6"/>
    <w:rsid w:val="00673304"/>
    <w:rsid w:val="00673515"/>
    <w:rsid w:val="00674100"/>
    <w:rsid w:val="0067452E"/>
    <w:rsid w:val="00674F2F"/>
    <w:rsid w:val="00674FFE"/>
    <w:rsid w:val="006752B6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031E"/>
    <w:rsid w:val="00681240"/>
    <w:rsid w:val="006813EC"/>
    <w:rsid w:val="006814D9"/>
    <w:rsid w:val="0068171A"/>
    <w:rsid w:val="00681A63"/>
    <w:rsid w:val="00681C5E"/>
    <w:rsid w:val="00681F66"/>
    <w:rsid w:val="006828EB"/>
    <w:rsid w:val="006836E6"/>
    <w:rsid w:val="006839F8"/>
    <w:rsid w:val="00687283"/>
    <w:rsid w:val="006874F9"/>
    <w:rsid w:val="00687D93"/>
    <w:rsid w:val="00690A8A"/>
    <w:rsid w:val="0069152F"/>
    <w:rsid w:val="006916D7"/>
    <w:rsid w:val="00693BE4"/>
    <w:rsid w:val="00693D8D"/>
    <w:rsid w:val="00694564"/>
    <w:rsid w:val="00694E92"/>
    <w:rsid w:val="00695BF9"/>
    <w:rsid w:val="00695EA1"/>
    <w:rsid w:val="006964DD"/>
    <w:rsid w:val="0069717D"/>
    <w:rsid w:val="006972F6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B7F"/>
    <w:rsid w:val="006A6118"/>
    <w:rsid w:val="006A619C"/>
    <w:rsid w:val="006A620D"/>
    <w:rsid w:val="006A6C99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5F9"/>
    <w:rsid w:val="006B6440"/>
    <w:rsid w:val="006B788E"/>
    <w:rsid w:val="006B7C67"/>
    <w:rsid w:val="006B7E02"/>
    <w:rsid w:val="006C0141"/>
    <w:rsid w:val="006C05E3"/>
    <w:rsid w:val="006C0D41"/>
    <w:rsid w:val="006C14D3"/>
    <w:rsid w:val="006C1775"/>
    <w:rsid w:val="006C2441"/>
    <w:rsid w:val="006C39FD"/>
    <w:rsid w:val="006C53F3"/>
    <w:rsid w:val="006C675E"/>
    <w:rsid w:val="006C6B93"/>
    <w:rsid w:val="006C6E4F"/>
    <w:rsid w:val="006C75BA"/>
    <w:rsid w:val="006C7603"/>
    <w:rsid w:val="006C7AE3"/>
    <w:rsid w:val="006C7CD2"/>
    <w:rsid w:val="006C7EDD"/>
    <w:rsid w:val="006D08F1"/>
    <w:rsid w:val="006D0C42"/>
    <w:rsid w:val="006D0D44"/>
    <w:rsid w:val="006D1C65"/>
    <w:rsid w:val="006D2F4A"/>
    <w:rsid w:val="006D30FD"/>
    <w:rsid w:val="006D33B1"/>
    <w:rsid w:val="006D3D95"/>
    <w:rsid w:val="006D3E1C"/>
    <w:rsid w:val="006D4E09"/>
    <w:rsid w:val="006D5012"/>
    <w:rsid w:val="006D58D1"/>
    <w:rsid w:val="006D5C42"/>
    <w:rsid w:val="006D5FFE"/>
    <w:rsid w:val="006D7565"/>
    <w:rsid w:val="006D7567"/>
    <w:rsid w:val="006E20C4"/>
    <w:rsid w:val="006E35F5"/>
    <w:rsid w:val="006E3C83"/>
    <w:rsid w:val="006E52A1"/>
    <w:rsid w:val="006E5589"/>
    <w:rsid w:val="006E5C69"/>
    <w:rsid w:val="006E5D9D"/>
    <w:rsid w:val="006E601B"/>
    <w:rsid w:val="006E6B24"/>
    <w:rsid w:val="006E6FF8"/>
    <w:rsid w:val="006F14C2"/>
    <w:rsid w:val="006F2365"/>
    <w:rsid w:val="006F2E7C"/>
    <w:rsid w:val="006F3301"/>
    <w:rsid w:val="006F3A9A"/>
    <w:rsid w:val="006F3AC2"/>
    <w:rsid w:val="006F3F03"/>
    <w:rsid w:val="006F49DE"/>
    <w:rsid w:val="006F70C8"/>
    <w:rsid w:val="00700A24"/>
    <w:rsid w:val="00700EE8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FCA"/>
    <w:rsid w:val="0070521D"/>
    <w:rsid w:val="00705236"/>
    <w:rsid w:val="00705630"/>
    <w:rsid w:val="0070632F"/>
    <w:rsid w:val="00706A40"/>
    <w:rsid w:val="00706EE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1B59"/>
    <w:rsid w:val="00721D78"/>
    <w:rsid w:val="007221C2"/>
    <w:rsid w:val="007224B6"/>
    <w:rsid w:val="00722568"/>
    <w:rsid w:val="007234E7"/>
    <w:rsid w:val="00723CB8"/>
    <w:rsid w:val="00724D76"/>
    <w:rsid w:val="007256FE"/>
    <w:rsid w:val="00726B12"/>
    <w:rsid w:val="00726EBA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201"/>
    <w:rsid w:val="00732B75"/>
    <w:rsid w:val="00734D80"/>
    <w:rsid w:val="00735429"/>
    <w:rsid w:val="00736301"/>
    <w:rsid w:val="007363C1"/>
    <w:rsid w:val="00736C9D"/>
    <w:rsid w:val="00737846"/>
    <w:rsid w:val="00742082"/>
    <w:rsid w:val="0074349C"/>
    <w:rsid w:val="0074413E"/>
    <w:rsid w:val="007448AA"/>
    <w:rsid w:val="00744CAE"/>
    <w:rsid w:val="00746D35"/>
    <w:rsid w:val="00747371"/>
    <w:rsid w:val="0074738F"/>
    <w:rsid w:val="007474A2"/>
    <w:rsid w:val="00750FBD"/>
    <w:rsid w:val="00751115"/>
    <w:rsid w:val="0075143E"/>
    <w:rsid w:val="007516D2"/>
    <w:rsid w:val="00751DA2"/>
    <w:rsid w:val="0075204E"/>
    <w:rsid w:val="00752BEB"/>
    <w:rsid w:val="00752FAD"/>
    <w:rsid w:val="00753430"/>
    <w:rsid w:val="00753A9C"/>
    <w:rsid w:val="00753DCE"/>
    <w:rsid w:val="00754313"/>
    <w:rsid w:val="00754518"/>
    <w:rsid w:val="00754AE4"/>
    <w:rsid w:val="00754B46"/>
    <w:rsid w:val="0075604C"/>
    <w:rsid w:val="0075641D"/>
    <w:rsid w:val="00756BF4"/>
    <w:rsid w:val="00757441"/>
    <w:rsid w:val="0075761A"/>
    <w:rsid w:val="00757754"/>
    <w:rsid w:val="007577E2"/>
    <w:rsid w:val="00757B2E"/>
    <w:rsid w:val="00760704"/>
    <w:rsid w:val="0076175B"/>
    <w:rsid w:val="0076246D"/>
    <w:rsid w:val="00763759"/>
    <w:rsid w:val="0076447C"/>
    <w:rsid w:val="00765F81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728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744"/>
    <w:rsid w:val="00791942"/>
    <w:rsid w:val="00792322"/>
    <w:rsid w:val="00794298"/>
    <w:rsid w:val="00794A97"/>
    <w:rsid w:val="00794AC9"/>
    <w:rsid w:val="00795B28"/>
    <w:rsid w:val="00796F82"/>
    <w:rsid w:val="007975B1"/>
    <w:rsid w:val="00797643"/>
    <w:rsid w:val="00797D86"/>
    <w:rsid w:val="00797E0A"/>
    <w:rsid w:val="007A0F00"/>
    <w:rsid w:val="007A3373"/>
    <w:rsid w:val="007A42B2"/>
    <w:rsid w:val="007A4739"/>
    <w:rsid w:val="007A4CF5"/>
    <w:rsid w:val="007A5280"/>
    <w:rsid w:val="007A56C1"/>
    <w:rsid w:val="007A6A09"/>
    <w:rsid w:val="007A6FF8"/>
    <w:rsid w:val="007A6FFD"/>
    <w:rsid w:val="007A7F7B"/>
    <w:rsid w:val="007B0937"/>
    <w:rsid w:val="007B0A7E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F32"/>
    <w:rsid w:val="007B7CB7"/>
    <w:rsid w:val="007B7D24"/>
    <w:rsid w:val="007C0306"/>
    <w:rsid w:val="007C057D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42E"/>
    <w:rsid w:val="007C5ADF"/>
    <w:rsid w:val="007C5C85"/>
    <w:rsid w:val="007C632F"/>
    <w:rsid w:val="007C6455"/>
    <w:rsid w:val="007C6A5E"/>
    <w:rsid w:val="007C7A88"/>
    <w:rsid w:val="007C7D9E"/>
    <w:rsid w:val="007C7DCF"/>
    <w:rsid w:val="007C7F23"/>
    <w:rsid w:val="007D0EB6"/>
    <w:rsid w:val="007D1925"/>
    <w:rsid w:val="007D21DC"/>
    <w:rsid w:val="007D224A"/>
    <w:rsid w:val="007D280C"/>
    <w:rsid w:val="007D29BE"/>
    <w:rsid w:val="007D3B88"/>
    <w:rsid w:val="007D4012"/>
    <w:rsid w:val="007D4819"/>
    <w:rsid w:val="007D484F"/>
    <w:rsid w:val="007D5472"/>
    <w:rsid w:val="007D5612"/>
    <w:rsid w:val="007D5D1A"/>
    <w:rsid w:val="007D6FE3"/>
    <w:rsid w:val="007D7981"/>
    <w:rsid w:val="007E10D7"/>
    <w:rsid w:val="007E121B"/>
    <w:rsid w:val="007E1677"/>
    <w:rsid w:val="007E184D"/>
    <w:rsid w:val="007E1A91"/>
    <w:rsid w:val="007E1B42"/>
    <w:rsid w:val="007E2147"/>
    <w:rsid w:val="007E3093"/>
    <w:rsid w:val="007E4352"/>
    <w:rsid w:val="007E5B5F"/>
    <w:rsid w:val="007E6611"/>
    <w:rsid w:val="007E6F34"/>
    <w:rsid w:val="007E792C"/>
    <w:rsid w:val="007F06CD"/>
    <w:rsid w:val="007F0F62"/>
    <w:rsid w:val="007F164B"/>
    <w:rsid w:val="007F1B8A"/>
    <w:rsid w:val="007F2297"/>
    <w:rsid w:val="007F329A"/>
    <w:rsid w:val="007F5393"/>
    <w:rsid w:val="007F71E9"/>
    <w:rsid w:val="008002C6"/>
    <w:rsid w:val="00800803"/>
    <w:rsid w:val="00800B5E"/>
    <w:rsid w:val="00802B91"/>
    <w:rsid w:val="00802DBA"/>
    <w:rsid w:val="008035CC"/>
    <w:rsid w:val="0080374E"/>
    <w:rsid w:val="0080519C"/>
    <w:rsid w:val="0080538A"/>
    <w:rsid w:val="0080549C"/>
    <w:rsid w:val="0080588D"/>
    <w:rsid w:val="00805C12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10B"/>
    <w:rsid w:val="008129BB"/>
    <w:rsid w:val="00812C42"/>
    <w:rsid w:val="00813E65"/>
    <w:rsid w:val="00813F34"/>
    <w:rsid w:val="0081433C"/>
    <w:rsid w:val="00814A2E"/>
    <w:rsid w:val="00814C9C"/>
    <w:rsid w:val="00815139"/>
    <w:rsid w:val="00815B90"/>
    <w:rsid w:val="00815C7C"/>
    <w:rsid w:val="00815DFF"/>
    <w:rsid w:val="008172C7"/>
    <w:rsid w:val="00817542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4419"/>
    <w:rsid w:val="00834CA4"/>
    <w:rsid w:val="00835789"/>
    <w:rsid w:val="00835A2F"/>
    <w:rsid w:val="008364E2"/>
    <w:rsid w:val="0083777D"/>
    <w:rsid w:val="008415AC"/>
    <w:rsid w:val="00841AF6"/>
    <w:rsid w:val="00841CF4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D84"/>
    <w:rsid w:val="0084660B"/>
    <w:rsid w:val="00846B7D"/>
    <w:rsid w:val="008470AE"/>
    <w:rsid w:val="008475A8"/>
    <w:rsid w:val="00847D23"/>
    <w:rsid w:val="0085005D"/>
    <w:rsid w:val="00850256"/>
    <w:rsid w:val="0085040C"/>
    <w:rsid w:val="008504C4"/>
    <w:rsid w:val="00850D25"/>
    <w:rsid w:val="0085112B"/>
    <w:rsid w:val="00851785"/>
    <w:rsid w:val="00851EA4"/>
    <w:rsid w:val="00852591"/>
    <w:rsid w:val="008530AA"/>
    <w:rsid w:val="008533D7"/>
    <w:rsid w:val="008535AA"/>
    <w:rsid w:val="00853717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6E5"/>
    <w:rsid w:val="00865ABE"/>
    <w:rsid w:val="0086688F"/>
    <w:rsid w:val="00866974"/>
    <w:rsid w:val="00866CF4"/>
    <w:rsid w:val="00867AC6"/>
    <w:rsid w:val="00870BF4"/>
    <w:rsid w:val="00870C9A"/>
    <w:rsid w:val="00870F73"/>
    <w:rsid w:val="0087180D"/>
    <w:rsid w:val="00871995"/>
    <w:rsid w:val="00871E32"/>
    <w:rsid w:val="00872A0F"/>
    <w:rsid w:val="0087302B"/>
    <w:rsid w:val="0087362E"/>
    <w:rsid w:val="008736B7"/>
    <w:rsid w:val="008759F2"/>
    <w:rsid w:val="00875EDD"/>
    <w:rsid w:val="00875F0C"/>
    <w:rsid w:val="0087645A"/>
    <w:rsid w:val="008766E9"/>
    <w:rsid w:val="008769C5"/>
    <w:rsid w:val="008769DE"/>
    <w:rsid w:val="0088012A"/>
    <w:rsid w:val="008814BA"/>
    <w:rsid w:val="00881AFC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C6A"/>
    <w:rsid w:val="0089300E"/>
    <w:rsid w:val="008936A5"/>
    <w:rsid w:val="00893789"/>
    <w:rsid w:val="00894081"/>
    <w:rsid w:val="00894604"/>
    <w:rsid w:val="00894E2D"/>
    <w:rsid w:val="0089507D"/>
    <w:rsid w:val="0089665D"/>
    <w:rsid w:val="00896D54"/>
    <w:rsid w:val="0089748F"/>
    <w:rsid w:val="008A0897"/>
    <w:rsid w:val="008A0B88"/>
    <w:rsid w:val="008A1998"/>
    <w:rsid w:val="008A1FCF"/>
    <w:rsid w:val="008A2A55"/>
    <w:rsid w:val="008A2B8F"/>
    <w:rsid w:val="008A3287"/>
    <w:rsid w:val="008A394F"/>
    <w:rsid w:val="008A3C69"/>
    <w:rsid w:val="008A46A1"/>
    <w:rsid w:val="008A54D8"/>
    <w:rsid w:val="008A55FE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5B3"/>
    <w:rsid w:val="008B4992"/>
    <w:rsid w:val="008B503F"/>
    <w:rsid w:val="008B5313"/>
    <w:rsid w:val="008B5320"/>
    <w:rsid w:val="008B58E9"/>
    <w:rsid w:val="008B5F23"/>
    <w:rsid w:val="008B6467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19C9"/>
    <w:rsid w:val="008D2DD0"/>
    <w:rsid w:val="008D30DA"/>
    <w:rsid w:val="008D3124"/>
    <w:rsid w:val="008D3A50"/>
    <w:rsid w:val="008D691A"/>
    <w:rsid w:val="008D695B"/>
    <w:rsid w:val="008D6A04"/>
    <w:rsid w:val="008D6E17"/>
    <w:rsid w:val="008D6E29"/>
    <w:rsid w:val="008D76FB"/>
    <w:rsid w:val="008E0B05"/>
    <w:rsid w:val="008E2005"/>
    <w:rsid w:val="008E33E6"/>
    <w:rsid w:val="008E3DFF"/>
    <w:rsid w:val="008E4A54"/>
    <w:rsid w:val="008E547F"/>
    <w:rsid w:val="008E5587"/>
    <w:rsid w:val="008E6087"/>
    <w:rsid w:val="008E6448"/>
    <w:rsid w:val="008E657F"/>
    <w:rsid w:val="008E6851"/>
    <w:rsid w:val="008E6BDE"/>
    <w:rsid w:val="008E7877"/>
    <w:rsid w:val="008E799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D2D"/>
    <w:rsid w:val="008F5FE7"/>
    <w:rsid w:val="008F6604"/>
    <w:rsid w:val="008F7D15"/>
    <w:rsid w:val="00900269"/>
    <w:rsid w:val="0090076B"/>
    <w:rsid w:val="00900D49"/>
    <w:rsid w:val="00900D77"/>
    <w:rsid w:val="00900E9A"/>
    <w:rsid w:val="009018CF"/>
    <w:rsid w:val="00901D77"/>
    <w:rsid w:val="00902E70"/>
    <w:rsid w:val="00903C98"/>
    <w:rsid w:val="00904446"/>
    <w:rsid w:val="00904B0A"/>
    <w:rsid w:val="0090587C"/>
    <w:rsid w:val="00905C58"/>
    <w:rsid w:val="00905FA7"/>
    <w:rsid w:val="00906054"/>
    <w:rsid w:val="00907BEB"/>
    <w:rsid w:val="00907F4E"/>
    <w:rsid w:val="00910944"/>
    <w:rsid w:val="00910F21"/>
    <w:rsid w:val="00912141"/>
    <w:rsid w:val="00912423"/>
    <w:rsid w:val="00912AE4"/>
    <w:rsid w:val="00912ED0"/>
    <w:rsid w:val="00913380"/>
    <w:rsid w:val="00913881"/>
    <w:rsid w:val="00913DC1"/>
    <w:rsid w:val="0091454C"/>
    <w:rsid w:val="0091558F"/>
    <w:rsid w:val="00917EF7"/>
    <w:rsid w:val="00920A6E"/>
    <w:rsid w:val="00921BDF"/>
    <w:rsid w:val="00922426"/>
    <w:rsid w:val="00922BF0"/>
    <w:rsid w:val="00922D7B"/>
    <w:rsid w:val="009246A5"/>
    <w:rsid w:val="0092485B"/>
    <w:rsid w:val="00925786"/>
    <w:rsid w:val="00925906"/>
    <w:rsid w:val="00925D29"/>
    <w:rsid w:val="00925EBA"/>
    <w:rsid w:val="0092659F"/>
    <w:rsid w:val="00926ADA"/>
    <w:rsid w:val="00927C6E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36D95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C58"/>
    <w:rsid w:val="00946702"/>
    <w:rsid w:val="00946A4A"/>
    <w:rsid w:val="00947B53"/>
    <w:rsid w:val="0095047E"/>
    <w:rsid w:val="00951508"/>
    <w:rsid w:val="009522A6"/>
    <w:rsid w:val="009527C2"/>
    <w:rsid w:val="009537FF"/>
    <w:rsid w:val="00953F4C"/>
    <w:rsid w:val="00955310"/>
    <w:rsid w:val="009555BC"/>
    <w:rsid w:val="009558D9"/>
    <w:rsid w:val="009570A6"/>
    <w:rsid w:val="00960815"/>
    <w:rsid w:val="00960866"/>
    <w:rsid w:val="00960B06"/>
    <w:rsid w:val="00960F37"/>
    <w:rsid w:val="00962247"/>
    <w:rsid w:val="00962E61"/>
    <w:rsid w:val="00965DAE"/>
    <w:rsid w:val="009663C4"/>
    <w:rsid w:val="0096658C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5642"/>
    <w:rsid w:val="00975CD0"/>
    <w:rsid w:val="009762C0"/>
    <w:rsid w:val="00976397"/>
    <w:rsid w:val="0097697E"/>
    <w:rsid w:val="00976C48"/>
    <w:rsid w:val="0097714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9B7"/>
    <w:rsid w:val="00985754"/>
    <w:rsid w:val="009858C8"/>
    <w:rsid w:val="00985B65"/>
    <w:rsid w:val="00986872"/>
    <w:rsid w:val="0099023A"/>
    <w:rsid w:val="009903AF"/>
    <w:rsid w:val="00991274"/>
    <w:rsid w:val="00992054"/>
    <w:rsid w:val="0099215E"/>
    <w:rsid w:val="009921DE"/>
    <w:rsid w:val="00993397"/>
    <w:rsid w:val="009935B9"/>
    <w:rsid w:val="009938BC"/>
    <w:rsid w:val="00994C0C"/>
    <w:rsid w:val="0099536D"/>
    <w:rsid w:val="009958F3"/>
    <w:rsid w:val="00995E0E"/>
    <w:rsid w:val="00995E86"/>
    <w:rsid w:val="009965A7"/>
    <w:rsid w:val="009965F0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D60"/>
    <w:rsid w:val="009A5DDF"/>
    <w:rsid w:val="009B0469"/>
    <w:rsid w:val="009B132C"/>
    <w:rsid w:val="009B1373"/>
    <w:rsid w:val="009B26B2"/>
    <w:rsid w:val="009B2A80"/>
    <w:rsid w:val="009B3155"/>
    <w:rsid w:val="009B3903"/>
    <w:rsid w:val="009B4338"/>
    <w:rsid w:val="009B43CE"/>
    <w:rsid w:val="009B4846"/>
    <w:rsid w:val="009B4CF4"/>
    <w:rsid w:val="009B7650"/>
    <w:rsid w:val="009B76D8"/>
    <w:rsid w:val="009B76FA"/>
    <w:rsid w:val="009C00A9"/>
    <w:rsid w:val="009C01A0"/>
    <w:rsid w:val="009C03C9"/>
    <w:rsid w:val="009C0741"/>
    <w:rsid w:val="009C2062"/>
    <w:rsid w:val="009C2314"/>
    <w:rsid w:val="009C391B"/>
    <w:rsid w:val="009C39A8"/>
    <w:rsid w:val="009C4D2A"/>
    <w:rsid w:val="009C5C64"/>
    <w:rsid w:val="009C5CE6"/>
    <w:rsid w:val="009C6139"/>
    <w:rsid w:val="009C6188"/>
    <w:rsid w:val="009C730C"/>
    <w:rsid w:val="009D18C1"/>
    <w:rsid w:val="009D39EB"/>
    <w:rsid w:val="009D3FC0"/>
    <w:rsid w:val="009D4E0A"/>
    <w:rsid w:val="009D4E1A"/>
    <w:rsid w:val="009D57E3"/>
    <w:rsid w:val="009D5CBA"/>
    <w:rsid w:val="009D5F01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311B"/>
    <w:rsid w:val="009E3D22"/>
    <w:rsid w:val="009E48ED"/>
    <w:rsid w:val="009E5A10"/>
    <w:rsid w:val="009E7111"/>
    <w:rsid w:val="009E735F"/>
    <w:rsid w:val="009E7365"/>
    <w:rsid w:val="009E7B63"/>
    <w:rsid w:val="009F033D"/>
    <w:rsid w:val="009F0524"/>
    <w:rsid w:val="009F06FE"/>
    <w:rsid w:val="009F0F5C"/>
    <w:rsid w:val="009F242F"/>
    <w:rsid w:val="009F32B0"/>
    <w:rsid w:val="009F408E"/>
    <w:rsid w:val="009F4D06"/>
    <w:rsid w:val="009F4D8B"/>
    <w:rsid w:val="009F4E32"/>
    <w:rsid w:val="009F5B4E"/>
    <w:rsid w:val="009F684A"/>
    <w:rsid w:val="009F7B2E"/>
    <w:rsid w:val="009F7C75"/>
    <w:rsid w:val="00A0061A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6496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60"/>
    <w:rsid w:val="00A1378A"/>
    <w:rsid w:val="00A15798"/>
    <w:rsid w:val="00A1644C"/>
    <w:rsid w:val="00A2095F"/>
    <w:rsid w:val="00A20A00"/>
    <w:rsid w:val="00A20C61"/>
    <w:rsid w:val="00A21349"/>
    <w:rsid w:val="00A22295"/>
    <w:rsid w:val="00A22A21"/>
    <w:rsid w:val="00A2367F"/>
    <w:rsid w:val="00A23761"/>
    <w:rsid w:val="00A23992"/>
    <w:rsid w:val="00A23CBC"/>
    <w:rsid w:val="00A23D22"/>
    <w:rsid w:val="00A240C4"/>
    <w:rsid w:val="00A24C45"/>
    <w:rsid w:val="00A252CD"/>
    <w:rsid w:val="00A2576D"/>
    <w:rsid w:val="00A2609E"/>
    <w:rsid w:val="00A26BB8"/>
    <w:rsid w:val="00A277D9"/>
    <w:rsid w:val="00A278CD"/>
    <w:rsid w:val="00A27D9A"/>
    <w:rsid w:val="00A27EEB"/>
    <w:rsid w:val="00A31244"/>
    <w:rsid w:val="00A31723"/>
    <w:rsid w:val="00A3350F"/>
    <w:rsid w:val="00A340C7"/>
    <w:rsid w:val="00A3477B"/>
    <w:rsid w:val="00A34900"/>
    <w:rsid w:val="00A34EA8"/>
    <w:rsid w:val="00A35689"/>
    <w:rsid w:val="00A356FB"/>
    <w:rsid w:val="00A37022"/>
    <w:rsid w:val="00A3743D"/>
    <w:rsid w:val="00A37CB7"/>
    <w:rsid w:val="00A40394"/>
    <w:rsid w:val="00A408BE"/>
    <w:rsid w:val="00A411FF"/>
    <w:rsid w:val="00A412FB"/>
    <w:rsid w:val="00A41B0B"/>
    <w:rsid w:val="00A42BEB"/>
    <w:rsid w:val="00A46259"/>
    <w:rsid w:val="00A464F5"/>
    <w:rsid w:val="00A4653C"/>
    <w:rsid w:val="00A46D0B"/>
    <w:rsid w:val="00A46F51"/>
    <w:rsid w:val="00A50A2C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2E1"/>
    <w:rsid w:val="00A70334"/>
    <w:rsid w:val="00A70AC0"/>
    <w:rsid w:val="00A70C9C"/>
    <w:rsid w:val="00A7144D"/>
    <w:rsid w:val="00A724BE"/>
    <w:rsid w:val="00A725D7"/>
    <w:rsid w:val="00A72E78"/>
    <w:rsid w:val="00A72F8D"/>
    <w:rsid w:val="00A733E4"/>
    <w:rsid w:val="00A7448F"/>
    <w:rsid w:val="00A744D5"/>
    <w:rsid w:val="00A74D06"/>
    <w:rsid w:val="00A75174"/>
    <w:rsid w:val="00A75271"/>
    <w:rsid w:val="00A754EE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53A5"/>
    <w:rsid w:val="00A86100"/>
    <w:rsid w:val="00A8640D"/>
    <w:rsid w:val="00A86B26"/>
    <w:rsid w:val="00A870CC"/>
    <w:rsid w:val="00A90307"/>
    <w:rsid w:val="00A9034D"/>
    <w:rsid w:val="00A90CA0"/>
    <w:rsid w:val="00A915D6"/>
    <w:rsid w:val="00A91F00"/>
    <w:rsid w:val="00A91FCA"/>
    <w:rsid w:val="00A92272"/>
    <w:rsid w:val="00A92E19"/>
    <w:rsid w:val="00A9395F"/>
    <w:rsid w:val="00A93D1D"/>
    <w:rsid w:val="00A94697"/>
    <w:rsid w:val="00A94B14"/>
    <w:rsid w:val="00A96129"/>
    <w:rsid w:val="00A96140"/>
    <w:rsid w:val="00A9653B"/>
    <w:rsid w:val="00A96993"/>
    <w:rsid w:val="00AA00E0"/>
    <w:rsid w:val="00AA0226"/>
    <w:rsid w:val="00AA059E"/>
    <w:rsid w:val="00AA0FEA"/>
    <w:rsid w:val="00AA1087"/>
    <w:rsid w:val="00AA2656"/>
    <w:rsid w:val="00AA31F6"/>
    <w:rsid w:val="00AA364B"/>
    <w:rsid w:val="00AA480A"/>
    <w:rsid w:val="00AA4F04"/>
    <w:rsid w:val="00AA5307"/>
    <w:rsid w:val="00AA616D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7008"/>
    <w:rsid w:val="00AC27EF"/>
    <w:rsid w:val="00AC2925"/>
    <w:rsid w:val="00AC307D"/>
    <w:rsid w:val="00AC4014"/>
    <w:rsid w:val="00AC4C49"/>
    <w:rsid w:val="00AC5E13"/>
    <w:rsid w:val="00AC767D"/>
    <w:rsid w:val="00AC7E22"/>
    <w:rsid w:val="00AD0A0C"/>
    <w:rsid w:val="00AD2485"/>
    <w:rsid w:val="00AD29E9"/>
    <w:rsid w:val="00AD2C6A"/>
    <w:rsid w:val="00AD3CE0"/>
    <w:rsid w:val="00AD4E82"/>
    <w:rsid w:val="00AE0AE7"/>
    <w:rsid w:val="00AE0E66"/>
    <w:rsid w:val="00AE1C84"/>
    <w:rsid w:val="00AE1EF1"/>
    <w:rsid w:val="00AE2819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4A5C"/>
    <w:rsid w:val="00AF5222"/>
    <w:rsid w:val="00AF55D6"/>
    <w:rsid w:val="00AF59B4"/>
    <w:rsid w:val="00AF5BAE"/>
    <w:rsid w:val="00AF65DD"/>
    <w:rsid w:val="00AF66A5"/>
    <w:rsid w:val="00AF66A7"/>
    <w:rsid w:val="00AF6D72"/>
    <w:rsid w:val="00AF6E2A"/>
    <w:rsid w:val="00AF70FF"/>
    <w:rsid w:val="00AF7A31"/>
    <w:rsid w:val="00B004A5"/>
    <w:rsid w:val="00B00994"/>
    <w:rsid w:val="00B012ED"/>
    <w:rsid w:val="00B02BE1"/>
    <w:rsid w:val="00B03933"/>
    <w:rsid w:val="00B053B2"/>
    <w:rsid w:val="00B05799"/>
    <w:rsid w:val="00B05853"/>
    <w:rsid w:val="00B05D2E"/>
    <w:rsid w:val="00B07573"/>
    <w:rsid w:val="00B077D7"/>
    <w:rsid w:val="00B078CC"/>
    <w:rsid w:val="00B07E9C"/>
    <w:rsid w:val="00B1047D"/>
    <w:rsid w:val="00B10C75"/>
    <w:rsid w:val="00B10FDF"/>
    <w:rsid w:val="00B12CBC"/>
    <w:rsid w:val="00B13EE3"/>
    <w:rsid w:val="00B14C0B"/>
    <w:rsid w:val="00B150AA"/>
    <w:rsid w:val="00B15864"/>
    <w:rsid w:val="00B15AA2"/>
    <w:rsid w:val="00B15B72"/>
    <w:rsid w:val="00B161A9"/>
    <w:rsid w:val="00B16234"/>
    <w:rsid w:val="00B1633C"/>
    <w:rsid w:val="00B20976"/>
    <w:rsid w:val="00B20FAD"/>
    <w:rsid w:val="00B21C63"/>
    <w:rsid w:val="00B21E5A"/>
    <w:rsid w:val="00B23696"/>
    <w:rsid w:val="00B23823"/>
    <w:rsid w:val="00B23E1F"/>
    <w:rsid w:val="00B24180"/>
    <w:rsid w:val="00B245EC"/>
    <w:rsid w:val="00B25C84"/>
    <w:rsid w:val="00B26A85"/>
    <w:rsid w:val="00B26D7F"/>
    <w:rsid w:val="00B27439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70B8"/>
    <w:rsid w:val="00B37DB8"/>
    <w:rsid w:val="00B40364"/>
    <w:rsid w:val="00B40460"/>
    <w:rsid w:val="00B41744"/>
    <w:rsid w:val="00B43545"/>
    <w:rsid w:val="00B435FF"/>
    <w:rsid w:val="00B44A51"/>
    <w:rsid w:val="00B44E09"/>
    <w:rsid w:val="00B451C2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3963"/>
    <w:rsid w:val="00B54700"/>
    <w:rsid w:val="00B54DDD"/>
    <w:rsid w:val="00B54FEA"/>
    <w:rsid w:val="00B556A1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6166"/>
    <w:rsid w:val="00B764B9"/>
    <w:rsid w:val="00B76521"/>
    <w:rsid w:val="00B76DF7"/>
    <w:rsid w:val="00B772E5"/>
    <w:rsid w:val="00B77919"/>
    <w:rsid w:val="00B8052C"/>
    <w:rsid w:val="00B80871"/>
    <w:rsid w:val="00B810BA"/>
    <w:rsid w:val="00B81569"/>
    <w:rsid w:val="00B82D70"/>
    <w:rsid w:val="00B83472"/>
    <w:rsid w:val="00B834BC"/>
    <w:rsid w:val="00B835B0"/>
    <w:rsid w:val="00B83B80"/>
    <w:rsid w:val="00B83E39"/>
    <w:rsid w:val="00B84BE8"/>
    <w:rsid w:val="00B85278"/>
    <w:rsid w:val="00B857E6"/>
    <w:rsid w:val="00B85A04"/>
    <w:rsid w:val="00B86822"/>
    <w:rsid w:val="00B86A9D"/>
    <w:rsid w:val="00B8721F"/>
    <w:rsid w:val="00B90747"/>
    <w:rsid w:val="00B91493"/>
    <w:rsid w:val="00B91569"/>
    <w:rsid w:val="00B938D4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A048E"/>
    <w:rsid w:val="00BA0596"/>
    <w:rsid w:val="00BA121A"/>
    <w:rsid w:val="00BA1421"/>
    <w:rsid w:val="00BA19C9"/>
    <w:rsid w:val="00BA1C1E"/>
    <w:rsid w:val="00BA1C7A"/>
    <w:rsid w:val="00BA1CB6"/>
    <w:rsid w:val="00BA247E"/>
    <w:rsid w:val="00BA2C37"/>
    <w:rsid w:val="00BA3225"/>
    <w:rsid w:val="00BA3CB0"/>
    <w:rsid w:val="00BA3F4F"/>
    <w:rsid w:val="00BA4A41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763"/>
    <w:rsid w:val="00BC0864"/>
    <w:rsid w:val="00BC117E"/>
    <w:rsid w:val="00BC24B1"/>
    <w:rsid w:val="00BC258C"/>
    <w:rsid w:val="00BC4F83"/>
    <w:rsid w:val="00BC50B4"/>
    <w:rsid w:val="00BC5603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829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20E"/>
    <w:rsid w:val="00BE4D56"/>
    <w:rsid w:val="00BE5129"/>
    <w:rsid w:val="00BE5407"/>
    <w:rsid w:val="00BE58D6"/>
    <w:rsid w:val="00BE73BE"/>
    <w:rsid w:val="00BE7B02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B38"/>
    <w:rsid w:val="00BF54FD"/>
    <w:rsid w:val="00BF7235"/>
    <w:rsid w:val="00BF7A89"/>
    <w:rsid w:val="00C00332"/>
    <w:rsid w:val="00C009F2"/>
    <w:rsid w:val="00C031CB"/>
    <w:rsid w:val="00C03886"/>
    <w:rsid w:val="00C03F71"/>
    <w:rsid w:val="00C04F9D"/>
    <w:rsid w:val="00C05A6B"/>
    <w:rsid w:val="00C05CDA"/>
    <w:rsid w:val="00C05D72"/>
    <w:rsid w:val="00C06556"/>
    <w:rsid w:val="00C069CC"/>
    <w:rsid w:val="00C06E11"/>
    <w:rsid w:val="00C06ECC"/>
    <w:rsid w:val="00C075DB"/>
    <w:rsid w:val="00C07DF9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25C"/>
    <w:rsid w:val="00C14981"/>
    <w:rsid w:val="00C1500E"/>
    <w:rsid w:val="00C150A8"/>
    <w:rsid w:val="00C16467"/>
    <w:rsid w:val="00C1659C"/>
    <w:rsid w:val="00C16D0D"/>
    <w:rsid w:val="00C16E38"/>
    <w:rsid w:val="00C173A0"/>
    <w:rsid w:val="00C20247"/>
    <w:rsid w:val="00C20D1D"/>
    <w:rsid w:val="00C21537"/>
    <w:rsid w:val="00C22215"/>
    <w:rsid w:val="00C228F6"/>
    <w:rsid w:val="00C23C14"/>
    <w:rsid w:val="00C23D23"/>
    <w:rsid w:val="00C25687"/>
    <w:rsid w:val="00C26304"/>
    <w:rsid w:val="00C265F5"/>
    <w:rsid w:val="00C3008E"/>
    <w:rsid w:val="00C30798"/>
    <w:rsid w:val="00C3096E"/>
    <w:rsid w:val="00C30E58"/>
    <w:rsid w:val="00C31AE0"/>
    <w:rsid w:val="00C3228C"/>
    <w:rsid w:val="00C3239E"/>
    <w:rsid w:val="00C329CE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52B5"/>
    <w:rsid w:val="00C46BFE"/>
    <w:rsid w:val="00C47AA8"/>
    <w:rsid w:val="00C5071A"/>
    <w:rsid w:val="00C5259D"/>
    <w:rsid w:val="00C5288E"/>
    <w:rsid w:val="00C52B6D"/>
    <w:rsid w:val="00C52F8D"/>
    <w:rsid w:val="00C5372A"/>
    <w:rsid w:val="00C53CFE"/>
    <w:rsid w:val="00C55323"/>
    <w:rsid w:val="00C553CF"/>
    <w:rsid w:val="00C56108"/>
    <w:rsid w:val="00C57613"/>
    <w:rsid w:val="00C6103E"/>
    <w:rsid w:val="00C620FA"/>
    <w:rsid w:val="00C626E7"/>
    <w:rsid w:val="00C62792"/>
    <w:rsid w:val="00C630F0"/>
    <w:rsid w:val="00C64562"/>
    <w:rsid w:val="00C65083"/>
    <w:rsid w:val="00C652F1"/>
    <w:rsid w:val="00C65843"/>
    <w:rsid w:val="00C65C76"/>
    <w:rsid w:val="00C673DE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806E8"/>
    <w:rsid w:val="00C80B59"/>
    <w:rsid w:val="00C812E8"/>
    <w:rsid w:val="00C813D3"/>
    <w:rsid w:val="00C81B4A"/>
    <w:rsid w:val="00C82269"/>
    <w:rsid w:val="00C82E8B"/>
    <w:rsid w:val="00C83AD1"/>
    <w:rsid w:val="00C83B67"/>
    <w:rsid w:val="00C840B8"/>
    <w:rsid w:val="00C85529"/>
    <w:rsid w:val="00C85C5C"/>
    <w:rsid w:val="00C85D2A"/>
    <w:rsid w:val="00C866BC"/>
    <w:rsid w:val="00C86DE4"/>
    <w:rsid w:val="00C909C8"/>
    <w:rsid w:val="00C90EB0"/>
    <w:rsid w:val="00C91921"/>
    <w:rsid w:val="00C91DB9"/>
    <w:rsid w:val="00C92126"/>
    <w:rsid w:val="00C9245E"/>
    <w:rsid w:val="00C93A9A"/>
    <w:rsid w:val="00C94828"/>
    <w:rsid w:val="00C9557B"/>
    <w:rsid w:val="00C956A4"/>
    <w:rsid w:val="00C9570A"/>
    <w:rsid w:val="00C95BC2"/>
    <w:rsid w:val="00C96D2C"/>
    <w:rsid w:val="00C9701D"/>
    <w:rsid w:val="00C97D0C"/>
    <w:rsid w:val="00CA00D9"/>
    <w:rsid w:val="00CA0916"/>
    <w:rsid w:val="00CA099F"/>
    <w:rsid w:val="00CA2196"/>
    <w:rsid w:val="00CA22B3"/>
    <w:rsid w:val="00CA3012"/>
    <w:rsid w:val="00CA36C6"/>
    <w:rsid w:val="00CA380E"/>
    <w:rsid w:val="00CA3C9C"/>
    <w:rsid w:val="00CA3FAD"/>
    <w:rsid w:val="00CA429C"/>
    <w:rsid w:val="00CA571C"/>
    <w:rsid w:val="00CA5A42"/>
    <w:rsid w:val="00CA6487"/>
    <w:rsid w:val="00CA6860"/>
    <w:rsid w:val="00CA6CE0"/>
    <w:rsid w:val="00CA6CE1"/>
    <w:rsid w:val="00CA6F24"/>
    <w:rsid w:val="00CA7F8F"/>
    <w:rsid w:val="00CB0566"/>
    <w:rsid w:val="00CB1FD2"/>
    <w:rsid w:val="00CB2391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7E6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103B"/>
    <w:rsid w:val="00CD116B"/>
    <w:rsid w:val="00CD1918"/>
    <w:rsid w:val="00CD2AC9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2041"/>
    <w:rsid w:val="00CE280E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D36"/>
    <w:rsid w:val="00CF13AA"/>
    <w:rsid w:val="00CF1A9D"/>
    <w:rsid w:val="00CF2223"/>
    <w:rsid w:val="00CF32D3"/>
    <w:rsid w:val="00CF3523"/>
    <w:rsid w:val="00CF3C4E"/>
    <w:rsid w:val="00CF3FA3"/>
    <w:rsid w:val="00CF4583"/>
    <w:rsid w:val="00CF4B53"/>
    <w:rsid w:val="00CF5110"/>
    <w:rsid w:val="00CF66CC"/>
    <w:rsid w:val="00CF690E"/>
    <w:rsid w:val="00CF7569"/>
    <w:rsid w:val="00CF7A79"/>
    <w:rsid w:val="00D0035E"/>
    <w:rsid w:val="00D00884"/>
    <w:rsid w:val="00D018D4"/>
    <w:rsid w:val="00D02C63"/>
    <w:rsid w:val="00D03C25"/>
    <w:rsid w:val="00D04E7D"/>
    <w:rsid w:val="00D04EE3"/>
    <w:rsid w:val="00D04EF1"/>
    <w:rsid w:val="00D05546"/>
    <w:rsid w:val="00D05F97"/>
    <w:rsid w:val="00D0617A"/>
    <w:rsid w:val="00D0687A"/>
    <w:rsid w:val="00D073F1"/>
    <w:rsid w:val="00D1163E"/>
    <w:rsid w:val="00D11B0F"/>
    <w:rsid w:val="00D125ED"/>
    <w:rsid w:val="00D129F8"/>
    <w:rsid w:val="00D12C1B"/>
    <w:rsid w:val="00D12D5C"/>
    <w:rsid w:val="00D13963"/>
    <w:rsid w:val="00D14759"/>
    <w:rsid w:val="00D152AD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3122"/>
    <w:rsid w:val="00D2444B"/>
    <w:rsid w:val="00D25318"/>
    <w:rsid w:val="00D2550A"/>
    <w:rsid w:val="00D257AC"/>
    <w:rsid w:val="00D25DC5"/>
    <w:rsid w:val="00D25E2B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708"/>
    <w:rsid w:val="00D41DE5"/>
    <w:rsid w:val="00D42DAF"/>
    <w:rsid w:val="00D43596"/>
    <w:rsid w:val="00D437FE"/>
    <w:rsid w:val="00D440CC"/>
    <w:rsid w:val="00D45227"/>
    <w:rsid w:val="00D452DB"/>
    <w:rsid w:val="00D455BD"/>
    <w:rsid w:val="00D4715C"/>
    <w:rsid w:val="00D4730C"/>
    <w:rsid w:val="00D4769F"/>
    <w:rsid w:val="00D47B73"/>
    <w:rsid w:val="00D50297"/>
    <w:rsid w:val="00D5117B"/>
    <w:rsid w:val="00D52013"/>
    <w:rsid w:val="00D52282"/>
    <w:rsid w:val="00D5294F"/>
    <w:rsid w:val="00D53073"/>
    <w:rsid w:val="00D53DB0"/>
    <w:rsid w:val="00D5401C"/>
    <w:rsid w:val="00D54460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35D6"/>
    <w:rsid w:val="00D64AFB"/>
    <w:rsid w:val="00D655C7"/>
    <w:rsid w:val="00D655E9"/>
    <w:rsid w:val="00D66653"/>
    <w:rsid w:val="00D66CE5"/>
    <w:rsid w:val="00D673D3"/>
    <w:rsid w:val="00D7094D"/>
    <w:rsid w:val="00D70A3B"/>
    <w:rsid w:val="00D714EE"/>
    <w:rsid w:val="00D71BFD"/>
    <w:rsid w:val="00D71E8C"/>
    <w:rsid w:val="00D72077"/>
    <w:rsid w:val="00D73763"/>
    <w:rsid w:val="00D74002"/>
    <w:rsid w:val="00D741BC"/>
    <w:rsid w:val="00D7457B"/>
    <w:rsid w:val="00D76232"/>
    <w:rsid w:val="00D76D3F"/>
    <w:rsid w:val="00D76DF9"/>
    <w:rsid w:val="00D80163"/>
    <w:rsid w:val="00D801C7"/>
    <w:rsid w:val="00D80D9F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E75"/>
    <w:rsid w:val="00D904BA"/>
    <w:rsid w:val="00D90D6B"/>
    <w:rsid w:val="00D91779"/>
    <w:rsid w:val="00D91FF9"/>
    <w:rsid w:val="00D92620"/>
    <w:rsid w:val="00D92783"/>
    <w:rsid w:val="00D92950"/>
    <w:rsid w:val="00D93246"/>
    <w:rsid w:val="00D939FD"/>
    <w:rsid w:val="00D94ACC"/>
    <w:rsid w:val="00D95009"/>
    <w:rsid w:val="00D9571D"/>
    <w:rsid w:val="00D95841"/>
    <w:rsid w:val="00D961C9"/>
    <w:rsid w:val="00D96CFD"/>
    <w:rsid w:val="00D97DF6"/>
    <w:rsid w:val="00DA0015"/>
    <w:rsid w:val="00DA0A6F"/>
    <w:rsid w:val="00DA1916"/>
    <w:rsid w:val="00DA197F"/>
    <w:rsid w:val="00DA2264"/>
    <w:rsid w:val="00DA25B4"/>
    <w:rsid w:val="00DA2887"/>
    <w:rsid w:val="00DA2C53"/>
    <w:rsid w:val="00DA32AC"/>
    <w:rsid w:val="00DA33F0"/>
    <w:rsid w:val="00DA37AE"/>
    <w:rsid w:val="00DA4EC5"/>
    <w:rsid w:val="00DA5B94"/>
    <w:rsid w:val="00DA60C5"/>
    <w:rsid w:val="00DA66DC"/>
    <w:rsid w:val="00DA7684"/>
    <w:rsid w:val="00DA78AA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6554"/>
    <w:rsid w:val="00DB6DC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9D4"/>
    <w:rsid w:val="00DC73E0"/>
    <w:rsid w:val="00DC793F"/>
    <w:rsid w:val="00DD0015"/>
    <w:rsid w:val="00DD0D18"/>
    <w:rsid w:val="00DD21AB"/>
    <w:rsid w:val="00DD3036"/>
    <w:rsid w:val="00DD3E42"/>
    <w:rsid w:val="00DD3E6D"/>
    <w:rsid w:val="00DD44B1"/>
    <w:rsid w:val="00DD56C2"/>
    <w:rsid w:val="00DD5908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24D4"/>
    <w:rsid w:val="00DE26B8"/>
    <w:rsid w:val="00DE27B9"/>
    <w:rsid w:val="00DE291C"/>
    <w:rsid w:val="00DE2D1C"/>
    <w:rsid w:val="00DE485B"/>
    <w:rsid w:val="00DE5554"/>
    <w:rsid w:val="00DE5766"/>
    <w:rsid w:val="00DE599A"/>
    <w:rsid w:val="00DE5A53"/>
    <w:rsid w:val="00DE5FAA"/>
    <w:rsid w:val="00DE609F"/>
    <w:rsid w:val="00DE60A5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9A6"/>
    <w:rsid w:val="00DF6B6D"/>
    <w:rsid w:val="00DF755F"/>
    <w:rsid w:val="00DF7A2C"/>
    <w:rsid w:val="00E000EA"/>
    <w:rsid w:val="00E00426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993"/>
    <w:rsid w:val="00E11FD5"/>
    <w:rsid w:val="00E11FF8"/>
    <w:rsid w:val="00E12CFB"/>
    <w:rsid w:val="00E13074"/>
    <w:rsid w:val="00E142FB"/>
    <w:rsid w:val="00E14413"/>
    <w:rsid w:val="00E15E6C"/>
    <w:rsid w:val="00E162AC"/>
    <w:rsid w:val="00E162E7"/>
    <w:rsid w:val="00E1718F"/>
    <w:rsid w:val="00E1762D"/>
    <w:rsid w:val="00E2000F"/>
    <w:rsid w:val="00E20302"/>
    <w:rsid w:val="00E203B9"/>
    <w:rsid w:val="00E20976"/>
    <w:rsid w:val="00E22F34"/>
    <w:rsid w:val="00E24549"/>
    <w:rsid w:val="00E24638"/>
    <w:rsid w:val="00E2469B"/>
    <w:rsid w:val="00E2587F"/>
    <w:rsid w:val="00E2715A"/>
    <w:rsid w:val="00E27309"/>
    <w:rsid w:val="00E27781"/>
    <w:rsid w:val="00E309D0"/>
    <w:rsid w:val="00E3153F"/>
    <w:rsid w:val="00E31907"/>
    <w:rsid w:val="00E31BA7"/>
    <w:rsid w:val="00E31D17"/>
    <w:rsid w:val="00E31F2E"/>
    <w:rsid w:val="00E331D0"/>
    <w:rsid w:val="00E33BB8"/>
    <w:rsid w:val="00E340CC"/>
    <w:rsid w:val="00E3572A"/>
    <w:rsid w:val="00E3757D"/>
    <w:rsid w:val="00E37A0B"/>
    <w:rsid w:val="00E37A6E"/>
    <w:rsid w:val="00E37F68"/>
    <w:rsid w:val="00E4141F"/>
    <w:rsid w:val="00E4172E"/>
    <w:rsid w:val="00E42B4D"/>
    <w:rsid w:val="00E439A7"/>
    <w:rsid w:val="00E43D45"/>
    <w:rsid w:val="00E43EBB"/>
    <w:rsid w:val="00E44361"/>
    <w:rsid w:val="00E45190"/>
    <w:rsid w:val="00E4534E"/>
    <w:rsid w:val="00E45F68"/>
    <w:rsid w:val="00E46A71"/>
    <w:rsid w:val="00E46F24"/>
    <w:rsid w:val="00E46FAA"/>
    <w:rsid w:val="00E471D3"/>
    <w:rsid w:val="00E476DD"/>
    <w:rsid w:val="00E50223"/>
    <w:rsid w:val="00E50872"/>
    <w:rsid w:val="00E50C1D"/>
    <w:rsid w:val="00E512A4"/>
    <w:rsid w:val="00E51D4D"/>
    <w:rsid w:val="00E52080"/>
    <w:rsid w:val="00E523BC"/>
    <w:rsid w:val="00E53CCC"/>
    <w:rsid w:val="00E53E6F"/>
    <w:rsid w:val="00E548B5"/>
    <w:rsid w:val="00E54A5D"/>
    <w:rsid w:val="00E54D22"/>
    <w:rsid w:val="00E54D66"/>
    <w:rsid w:val="00E54E45"/>
    <w:rsid w:val="00E55119"/>
    <w:rsid w:val="00E553D0"/>
    <w:rsid w:val="00E567CB"/>
    <w:rsid w:val="00E567E7"/>
    <w:rsid w:val="00E60141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5502"/>
    <w:rsid w:val="00E662F1"/>
    <w:rsid w:val="00E66854"/>
    <w:rsid w:val="00E66ABA"/>
    <w:rsid w:val="00E66B03"/>
    <w:rsid w:val="00E66B47"/>
    <w:rsid w:val="00E707EA"/>
    <w:rsid w:val="00E70A3F"/>
    <w:rsid w:val="00E7243D"/>
    <w:rsid w:val="00E72A5E"/>
    <w:rsid w:val="00E73FEF"/>
    <w:rsid w:val="00E77BCE"/>
    <w:rsid w:val="00E8273E"/>
    <w:rsid w:val="00E828BD"/>
    <w:rsid w:val="00E82A40"/>
    <w:rsid w:val="00E82E11"/>
    <w:rsid w:val="00E839BC"/>
    <w:rsid w:val="00E841BF"/>
    <w:rsid w:val="00E84C03"/>
    <w:rsid w:val="00E85E8D"/>
    <w:rsid w:val="00E862AB"/>
    <w:rsid w:val="00E865D5"/>
    <w:rsid w:val="00E86A60"/>
    <w:rsid w:val="00E86AE2"/>
    <w:rsid w:val="00E8709B"/>
    <w:rsid w:val="00E87696"/>
    <w:rsid w:val="00E87CBE"/>
    <w:rsid w:val="00E9060E"/>
    <w:rsid w:val="00E90E4A"/>
    <w:rsid w:val="00E916E1"/>
    <w:rsid w:val="00E919B4"/>
    <w:rsid w:val="00E91CBD"/>
    <w:rsid w:val="00E92115"/>
    <w:rsid w:val="00E922A5"/>
    <w:rsid w:val="00E923BA"/>
    <w:rsid w:val="00E927B2"/>
    <w:rsid w:val="00E927CF"/>
    <w:rsid w:val="00E92BAE"/>
    <w:rsid w:val="00E93F2B"/>
    <w:rsid w:val="00E93FC0"/>
    <w:rsid w:val="00E94ADE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BAA"/>
    <w:rsid w:val="00EA1FE4"/>
    <w:rsid w:val="00EA2350"/>
    <w:rsid w:val="00EA2358"/>
    <w:rsid w:val="00EA246E"/>
    <w:rsid w:val="00EA26B5"/>
    <w:rsid w:val="00EA3458"/>
    <w:rsid w:val="00EA3493"/>
    <w:rsid w:val="00EA3996"/>
    <w:rsid w:val="00EA3A1D"/>
    <w:rsid w:val="00EA516A"/>
    <w:rsid w:val="00EA570A"/>
    <w:rsid w:val="00EA57D5"/>
    <w:rsid w:val="00EA5C6A"/>
    <w:rsid w:val="00EA6A78"/>
    <w:rsid w:val="00EA7320"/>
    <w:rsid w:val="00EA77F5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2D41"/>
    <w:rsid w:val="00EB3D26"/>
    <w:rsid w:val="00EB3FA5"/>
    <w:rsid w:val="00EB4102"/>
    <w:rsid w:val="00EB4C29"/>
    <w:rsid w:val="00EB62D9"/>
    <w:rsid w:val="00EB6A38"/>
    <w:rsid w:val="00EB77CE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5BB7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2EF7"/>
    <w:rsid w:val="00ED33B9"/>
    <w:rsid w:val="00ED361B"/>
    <w:rsid w:val="00ED4554"/>
    <w:rsid w:val="00ED538D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2DD3"/>
    <w:rsid w:val="00EE3073"/>
    <w:rsid w:val="00EE36ED"/>
    <w:rsid w:val="00EE395A"/>
    <w:rsid w:val="00EE506A"/>
    <w:rsid w:val="00EE676C"/>
    <w:rsid w:val="00EE6AFF"/>
    <w:rsid w:val="00EE70A4"/>
    <w:rsid w:val="00EE7E37"/>
    <w:rsid w:val="00EF224C"/>
    <w:rsid w:val="00EF230B"/>
    <w:rsid w:val="00EF2370"/>
    <w:rsid w:val="00EF24D5"/>
    <w:rsid w:val="00EF288D"/>
    <w:rsid w:val="00EF2C0D"/>
    <w:rsid w:val="00EF3B40"/>
    <w:rsid w:val="00EF4EBF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E65"/>
    <w:rsid w:val="00F031F2"/>
    <w:rsid w:val="00F0324B"/>
    <w:rsid w:val="00F04636"/>
    <w:rsid w:val="00F0505C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46"/>
    <w:rsid w:val="00F23987"/>
    <w:rsid w:val="00F2429B"/>
    <w:rsid w:val="00F245FB"/>
    <w:rsid w:val="00F24EC4"/>
    <w:rsid w:val="00F25310"/>
    <w:rsid w:val="00F2623D"/>
    <w:rsid w:val="00F262E1"/>
    <w:rsid w:val="00F26489"/>
    <w:rsid w:val="00F27478"/>
    <w:rsid w:val="00F27541"/>
    <w:rsid w:val="00F277E6"/>
    <w:rsid w:val="00F27994"/>
    <w:rsid w:val="00F30C9C"/>
    <w:rsid w:val="00F30D0A"/>
    <w:rsid w:val="00F31264"/>
    <w:rsid w:val="00F31265"/>
    <w:rsid w:val="00F31577"/>
    <w:rsid w:val="00F316A3"/>
    <w:rsid w:val="00F318AF"/>
    <w:rsid w:val="00F31A76"/>
    <w:rsid w:val="00F31BD4"/>
    <w:rsid w:val="00F33469"/>
    <w:rsid w:val="00F349D9"/>
    <w:rsid w:val="00F35974"/>
    <w:rsid w:val="00F35E3B"/>
    <w:rsid w:val="00F36B02"/>
    <w:rsid w:val="00F36ED7"/>
    <w:rsid w:val="00F37F1D"/>
    <w:rsid w:val="00F403C6"/>
    <w:rsid w:val="00F403EF"/>
    <w:rsid w:val="00F4113D"/>
    <w:rsid w:val="00F41AF7"/>
    <w:rsid w:val="00F41D24"/>
    <w:rsid w:val="00F41ED9"/>
    <w:rsid w:val="00F42190"/>
    <w:rsid w:val="00F42222"/>
    <w:rsid w:val="00F42478"/>
    <w:rsid w:val="00F428FA"/>
    <w:rsid w:val="00F42C9A"/>
    <w:rsid w:val="00F42F14"/>
    <w:rsid w:val="00F4382E"/>
    <w:rsid w:val="00F43FAC"/>
    <w:rsid w:val="00F44894"/>
    <w:rsid w:val="00F45074"/>
    <w:rsid w:val="00F45819"/>
    <w:rsid w:val="00F45C69"/>
    <w:rsid w:val="00F45EF0"/>
    <w:rsid w:val="00F46284"/>
    <w:rsid w:val="00F47164"/>
    <w:rsid w:val="00F503EA"/>
    <w:rsid w:val="00F513C0"/>
    <w:rsid w:val="00F51D83"/>
    <w:rsid w:val="00F51F5E"/>
    <w:rsid w:val="00F53098"/>
    <w:rsid w:val="00F54219"/>
    <w:rsid w:val="00F54CD8"/>
    <w:rsid w:val="00F54ED9"/>
    <w:rsid w:val="00F555E4"/>
    <w:rsid w:val="00F55801"/>
    <w:rsid w:val="00F56642"/>
    <w:rsid w:val="00F57E0B"/>
    <w:rsid w:val="00F61C82"/>
    <w:rsid w:val="00F61FBE"/>
    <w:rsid w:val="00F6225F"/>
    <w:rsid w:val="00F627E7"/>
    <w:rsid w:val="00F62C46"/>
    <w:rsid w:val="00F62C98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7276"/>
    <w:rsid w:val="00F7031F"/>
    <w:rsid w:val="00F70364"/>
    <w:rsid w:val="00F7041A"/>
    <w:rsid w:val="00F71C55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3379"/>
    <w:rsid w:val="00F83770"/>
    <w:rsid w:val="00F84F8E"/>
    <w:rsid w:val="00F85409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FCF"/>
    <w:rsid w:val="00F91536"/>
    <w:rsid w:val="00F91666"/>
    <w:rsid w:val="00F93123"/>
    <w:rsid w:val="00F932A2"/>
    <w:rsid w:val="00F93637"/>
    <w:rsid w:val="00F94011"/>
    <w:rsid w:val="00F94576"/>
    <w:rsid w:val="00F947E0"/>
    <w:rsid w:val="00F94F17"/>
    <w:rsid w:val="00F94F56"/>
    <w:rsid w:val="00F96EFE"/>
    <w:rsid w:val="00F97176"/>
    <w:rsid w:val="00F97740"/>
    <w:rsid w:val="00FA0241"/>
    <w:rsid w:val="00FA03A8"/>
    <w:rsid w:val="00FA12AF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79E4"/>
    <w:rsid w:val="00FB0B4F"/>
    <w:rsid w:val="00FB14F1"/>
    <w:rsid w:val="00FB2515"/>
    <w:rsid w:val="00FB2626"/>
    <w:rsid w:val="00FB2837"/>
    <w:rsid w:val="00FB2E2F"/>
    <w:rsid w:val="00FB3292"/>
    <w:rsid w:val="00FB43F6"/>
    <w:rsid w:val="00FB5082"/>
    <w:rsid w:val="00FB6405"/>
    <w:rsid w:val="00FB7174"/>
    <w:rsid w:val="00FB7B48"/>
    <w:rsid w:val="00FB7C3C"/>
    <w:rsid w:val="00FB7FD9"/>
    <w:rsid w:val="00FC02E2"/>
    <w:rsid w:val="00FC0F3D"/>
    <w:rsid w:val="00FC139E"/>
    <w:rsid w:val="00FC1A92"/>
    <w:rsid w:val="00FC1DBE"/>
    <w:rsid w:val="00FC1FC7"/>
    <w:rsid w:val="00FC20A9"/>
    <w:rsid w:val="00FC227F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68C8"/>
    <w:rsid w:val="00FC6F8B"/>
    <w:rsid w:val="00FC7A8B"/>
    <w:rsid w:val="00FD0339"/>
    <w:rsid w:val="00FD06EF"/>
    <w:rsid w:val="00FD0CE5"/>
    <w:rsid w:val="00FD1C70"/>
    <w:rsid w:val="00FD1F6A"/>
    <w:rsid w:val="00FD2272"/>
    <w:rsid w:val="00FD2350"/>
    <w:rsid w:val="00FD302C"/>
    <w:rsid w:val="00FD3360"/>
    <w:rsid w:val="00FD343B"/>
    <w:rsid w:val="00FD37DF"/>
    <w:rsid w:val="00FD41E4"/>
    <w:rsid w:val="00FD4F48"/>
    <w:rsid w:val="00FD6221"/>
    <w:rsid w:val="00FD65D9"/>
    <w:rsid w:val="00FE043C"/>
    <w:rsid w:val="00FE0F57"/>
    <w:rsid w:val="00FE0F8B"/>
    <w:rsid w:val="00FE1B9F"/>
    <w:rsid w:val="00FE1BCA"/>
    <w:rsid w:val="00FE1ED4"/>
    <w:rsid w:val="00FE29F3"/>
    <w:rsid w:val="00FE3097"/>
    <w:rsid w:val="00FE327B"/>
    <w:rsid w:val="00FE516E"/>
    <w:rsid w:val="00FE5FAA"/>
    <w:rsid w:val="00FE662C"/>
    <w:rsid w:val="00FE67DE"/>
    <w:rsid w:val="00FE6957"/>
    <w:rsid w:val="00FF0A40"/>
    <w:rsid w:val="00FF1150"/>
    <w:rsid w:val="00FF15E3"/>
    <w:rsid w:val="00FF1CF8"/>
    <w:rsid w:val="00FF29C8"/>
    <w:rsid w:val="00FF2F22"/>
    <w:rsid w:val="00FF3880"/>
    <w:rsid w:val="00FF38FC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5310-ED68-4798-A85B-EF5D36E7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9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12</cp:revision>
  <cp:lastPrinted>2026-01-11T20:04:00Z</cp:lastPrinted>
  <dcterms:created xsi:type="dcterms:W3CDTF">2026-01-11T20:05:00Z</dcterms:created>
  <dcterms:modified xsi:type="dcterms:W3CDTF">2026-01-22T04:49:00Z</dcterms:modified>
</cp:coreProperties>
</file>