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98AA864" w14:textId="77777777" w:rsidR="002F5865" w:rsidRPr="002F5865" w:rsidRDefault="002F5865" w:rsidP="002F5865">
      <w:pPr>
        <w:bidi/>
        <w:jc w:val="lowKashida"/>
        <w:rPr>
          <w:rFonts w:ascii="IRMitra" w:hAnsi="IRMitra" w:cs="IRMitra"/>
          <w:b/>
          <w:bCs/>
          <w:color w:val="0070C0"/>
          <w:rtl/>
        </w:rPr>
      </w:pPr>
      <w:r w:rsidRPr="002F5865">
        <w:rPr>
          <w:rFonts w:ascii="IRMitra" w:hAnsi="IRMitra" w:cs="IRMitra"/>
          <w:b/>
          <w:bCs/>
          <w:color w:val="0070C0"/>
          <w:rtl/>
        </w:rPr>
        <w:t>دروس خارج فقه استاد معظم حاج شیخ محمدتقی شهیدی</w:t>
      </w:r>
    </w:p>
    <w:p w14:paraId="676AE402" w14:textId="77777777" w:rsidR="002F5865" w:rsidRPr="002F5865" w:rsidRDefault="002F5865" w:rsidP="002F5865">
      <w:pPr>
        <w:autoSpaceDE w:val="0"/>
        <w:autoSpaceDN w:val="0"/>
        <w:bidi/>
        <w:adjustRightInd w:val="0"/>
        <w:jc w:val="lowKashida"/>
        <w:rPr>
          <w:rFonts w:ascii="IRMitra" w:hAnsi="IRMitra" w:cs="IRMitra"/>
          <w:b/>
          <w:bCs/>
          <w:color w:val="800000"/>
          <w:shd w:val="clear" w:color="auto" w:fill="FFFFFF"/>
          <w:rtl/>
          <w:lang w:val="x-none"/>
        </w:rPr>
      </w:pPr>
      <w:r w:rsidRPr="002F5865">
        <w:rPr>
          <w:rFonts w:ascii="IRMitra" w:hAnsi="IRMitra" w:cs="IRMitra"/>
          <w:b/>
          <w:bCs/>
          <w:color w:val="800000"/>
          <w:shd w:val="clear" w:color="auto" w:fill="FFFFFF"/>
          <w:rtl/>
          <w:lang w:val="x-none"/>
        </w:rPr>
        <w:t xml:space="preserve">کتاب الشرکة </w:t>
      </w:r>
    </w:p>
    <w:p w14:paraId="0ABA1F36" w14:textId="77777777" w:rsidR="002F5865" w:rsidRPr="002F5865" w:rsidRDefault="002F5865" w:rsidP="002F5865">
      <w:pPr>
        <w:autoSpaceDE w:val="0"/>
        <w:autoSpaceDN w:val="0"/>
        <w:bidi/>
        <w:adjustRightInd w:val="0"/>
        <w:jc w:val="lowKashida"/>
        <w:rPr>
          <w:rFonts w:ascii="IRMitra" w:hAnsi="IRMitra" w:cs="IRMitra"/>
          <w:b/>
          <w:bCs/>
          <w:color w:val="800000"/>
          <w:shd w:val="clear" w:color="auto" w:fill="FFFFFF"/>
          <w:rtl/>
          <w:lang w:val="x-none"/>
        </w:rPr>
      </w:pPr>
      <w:r w:rsidRPr="002F5865">
        <w:rPr>
          <w:rFonts w:ascii="IRMitra" w:hAnsi="IRMitra" w:cs="IRMitra"/>
          <w:b/>
          <w:bCs/>
          <w:color w:val="800000"/>
          <w:shd w:val="clear" w:color="auto" w:fill="FFFFFF"/>
          <w:rtl/>
          <w:lang w:val="x-none"/>
        </w:rPr>
        <w:t>سال 1404-1405</w:t>
      </w:r>
    </w:p>
    <w:p w14:paraId="214BFF1C" w14:textId="77777777" w:rsidR="002F5865" w:rsidRPr="002F5865" w:rsidRDefault="002F5865" w:rsidP="002F5865">
      <w:pPr>
        <w:autoSpaceDE w:val="0"/>
        <w:autoSpaceDN w:val="0"/>
        <w:bidi/>
        <w:adjustRightInd w:val="0"/>
        <w:jc w:val="lowKashida"/>
        <w:rPr>
          <w:rFonts w:ascii="IRMitra" w:hAnsi="IRMitra" w:cs="IRMitra"/>
          <w:b/>
          <w:bCs/>
          <w:color w:val="800000"/>
          <w:shd w:val="clear" w:color="auto" w:fill="FFFFFF"/>
          <w:rtl/>
          <w:lang w:val="x-none"/>
        </w:rPr>
      </w:pPr>
      <w:r w:rsidRPr="002F5865">
        <w:rPr>
          <w:rFonts w:ascii="IRMitra" w:hAnsi="IRMitra" w:cs="IRMitra"/>
          <w:b/>
          <w:bCs/>
          <w:color w:val="800000"/>
          <w:shd w:val="clear" w:color="auto" w:fill="FFFFFF"/>
          <w:rtl/>
          <w:lang w:val="x-none"/>
        </w:rPr>
        <w:t>متن خام</w:t>
      </w:r>
    </w:p>
    <w:p w14:paraId="7B869A41" w14:textId="77777777" w:rsidR="002F5865" w:rsidRPr="002F5865" w:rsidRDefault="002F5865" w:rsidP="002F5865">
      <w:pPr>
        <w:bidi/>
        <w:jc w:val="lowKashida"/>
        <w:rPr>
          <w:rFonts w:ascii="IRMitra" w:hAnsi="IRMitra" w:cs="IRMitra"/>
        </w:rPr>
      </w:pPr>
      <w:r w:rsidRPr="002F5865">
        <w:rPr>
          <w:rFonts w:ascii="IRMitra" w:hAnsi="IRMitra" w:cs="IRMitra"/>
          <w:b/>
          <w:bCs/>
          <w:color w:val="800000"/>
          <w:shd w:val="clear" w:color="auto" w:fill="FFFFFF"/>
          <w:rtl/>
          <w:lang w:val="x-none"/>
        </w:rPr>
        <w:t>-------------------------------------------------</w:t>
      </w:r>
    </w:p>
    <w:p w14:paraId="75D89B95" w14:textId="015A1745" w:rsidR="002F5865" w:rsidRPr="002F5865" w:rsidRDefault="002F5865" w:rsidP="002F5865">
      <w:pPr>
        <w:bidi/>
        <w:jc w:val="lowKashida"/>
        <w:rPr>
          <w:rFonts w:ascii="IRMitra" w:hAnsi="IRMitra" w:cs="IRMitra"/>
          <w:b/>
          <w:bCs/>
          <w:color w:val="C00000"/>
          <w:rtl/>
        </w:rPr>
      </w:pPr>
      <w:r w:rsidRPr="002F5865">
        <w:rPr>
          <w:rFonts w:ascii="IRMitra" w:hAnsi="IRMitra" w:cs="IRMitra"/>
          <w:b/>
          <w:bCs/>
          <w:color w:val="C00000"/>
          <w:rtl/>
        </w:rPr>
        <w:t xml:space="preserve">جلسۀ </w:t>
      </w:r>
      <w:r w:rsidRPr="002F5865">
        <w:rPr>
          <w:rFonts w:ascii="IRMitra" w:hAnsi="IRMitra" w:cs="IRMitra"/>
          <w:b/>
          <w:bCs/>
          <w:color w:val="C00000"/>
          <w:rtl/>
        </w:rPr>
        <w:t>4</w:t>
      </w:r>
      <w:r w:rsidRPr="002F5865">
        <w:rPr>
          <w:rFonts w:ascii="IRMitra" w:hAnsi="IRMitra" w:cs="IRMitra"/>
          <w:b/>
          <w:bCs/>
          <w:color w:val="C00000"/>
          <w:rtl/>
        </w:rPr>
        <w:t>-11</w:t>
      </w:r>
      <w:r w:rsidRPr="002F5865">
        <w:rPr>
          <w:rFonts w:ascii="IRMitra" w:hAnsi="IRMitra" w:cs="IRMitra"/>
          <w:b/>
          <w:bCs/>
          <w:color w:val="C00000"/>
          <w:rtl/>
        </w:rPr>
        <w:t>1</w:t>
      </w:r>
    </w:p>
    <w:p w14:paraId="11D59998" w14:textId="1753B04E" w:rsidR="002F5865" w:rsidRPr="002F5865" w:rsidRDefault="002F5865" w:rsidP="002F5865">
      <w:pPr>
        <w:bidi/>
        <w:jc w:val="lowKashida"/>
        <w:rPr>
          <w:rFonts w:ascii="IRMitra" w:hAnsi="IRMitra" w:cs="IRMitra"/>
          <w:color w:val="00B050"/>
          <w:rtl/>
          <w:lang w:val="x-none"/>
        </w:rPr>
      </w:pPr>
      <w:r w:rsidRPr="002F5865">
        <w:rPr>
          <w:rFonts w:ascii="IRMitra" w:hAnsi="IRMitra" w:cs="IRMitra"/>
          <w:b/>
          <w:bCs/>
          <w:color w:val="C00000"/>
          <w:shd w:val="clear" w:color="auto" w:fill="FFFFFF"/>
          <w:rtl/>
          <w:lang w:val="x-none"/>
        </w:rPr>
        <w:t xml:space="preserve">چهار‌شنبه - </w:t>
      </w:r>
      <w:r w:rsidRPr="002F5865">
        <w:rPr>
          <w:rFonts w:ascii="IRMitra" w:hAnsi="IRMitra" w:cs="IRMitra"/>
          <w:b/>
          <w:bCs/>
          <w:color w:val="C00000"/>
          <w:shd w:val="clear" w:color="auto" w:fill="FFFFFF"/>
          <w:rtl/>
          <w:lang w:val="x-none"/>
        </w:rPr>
        <w:t>23</w:t>
      </w:r>
      <w:r w:rsidRPr="002F5865">
        <w:rPr>
          <w:rFonts w:ascii="IRMitra" w:hAnsi="IRMitra" w:cs="IRMitra"/>
          <w:b/>
          <w:bCs/>
          <w:color w:val="C00000"/>
          <w:shd w:val="clear" w:color="auto" w:fill="FFFFFF"/>
          <w:rtl/>
          <w:lang w:val="x-none"/>
        </w:rPr>
        <w:t>/0۷/1404</w:t>
      </w:r>
    </w:p>
    <w:p w14:paraId="4A721670" w14:textId="77777777" w:rsidR="002F5865" w:rsidRPr="002F5865" w:rsidRDefault="002F5865" w:rsidP="002F5865">
      <w:pPr>
        <w:bidi/>
        <w:jc w:val="lowKashida"/>
        <w:rPr>
          <w:rFonts w:ascii="IRMitra" w:hAnsi="IRMitra" w:cs="IRMitra"/>
          <w:color w:val="00B050"/>
          <w:rtl/>
          <w:lang w:val="x-none"/>
        </w:rPr>
      </w:pPr>
    </w:p>
    <w:p w14:paraId="15D3A5B3" w14:textId="77777777" w:rsidR="002F5865" w:rsidRPr="002F5865" w:rsidRDefault="002F5865" w:rsidP="002F5865">
      <w:pPr>
        <w:bidi/>
        <w:jc w:val="lowKashida"/>
        <w:rPr>
          <w:rFonts w:ascii="IRMitra" w:hAnsi="IRMitra" w:cs="IRMitra"/>
          <w:color w:val="00B050"/>
          <w:sz w:val="34"/>
          <w:szCs w:val="34"/>
          <w:rtl/>
          <w:lang w:val="x-none"/>
        </w:rPr>
      </w:pPr>
      <w:r w:rsidRPr="002F5865">
        <w:rPr>
          <w:rFonts w:ascii="IRMitra" w:hAnsi="IRMitra" w:cs="IRMitra"/>
          <w:color w:val="00B050"/>
          <w:sz w:val="34"/>
          <w:szCs w:val="34"/>
          <w:rtl/>
          <w:lang w:val="x-none"/>
        </w:rPr>
        <w:t xml:space="preserve">أعوذ باللّه من الشیطان الرجیم بسم </w:t>
      </w:r>
      <w:r w:rsidRPr="002F5865">
        <w:rPr>
          <w:rFonts w:ascii="IRMitra" w:hAnsi="IRMitra" w:cs="IRMitra"/>
          <w:color w:val="00B050"/>
          <w:sz w:val="34"/>
          <w:szCs w:val="34"/>
          <w:lang w:val="x-none"/>
        </w:rPr>
        <w:t>‌</w:t>
      </w:r>
      <w:r w:rsidRPr="002F5865">
        <w:rPr>
          <w:rFonts w:ascii="IRMitra" w:hAnsi="IRMitra" w:cs="IRMitra"/>
          <w:color w:val="00B050"/>
          <w:sz w:val="34"/>
          <w:szCs w:val="34"/>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76F86788" w14:textId="1F263C84" w:rsidR="00927929" w:rsidRPr="002F5865" w:rsidRDefault="00927929" w:rsidP="002F5865">
      <w:pPr>
        <w:bidi/>
        <w:spacing w:before="120"/>
        <w:ind w:firstLine="227"/>
        <w:jc w:val="lowKashida"/>
        <w:rPr>
          <w:rFonts w:ascii="IRMitra" w:hAnsi="IRMitra" w:cs="IRMitra"/>
          <w:sz w:val="34"/>
          <w:szCs w:val="34"/>
        </w:rPr>
      </w:pPr>
      <w:r w:rsidRPr="002F5865">
        <w:rPr>
          <w:rFonts w:ascii="IRMitra" w:hAnsi="IRMitra" w:cs="IRMitra"/>
          <w:sz w:val="34"/>
          <w:szCs w:val="34"/>
          <w:rtl/>
        </w:rPr>
        <w:t xml:space="preserve">بحث راجع به احکام شرکت بود. صاحب عروة اسباب شرکت را توضیح داد که راجع به آن‌ها بحث </w:t>
      </w:r>
      <w:r w:rsidR="00E013E1" w:rsidRPr="002F5865">
        <w:rPr>
          <w:rFonts w:ascii="IRMitra" w:hAnsi="IRMitra" w:cs="IRMitra"/>
          <w:sz w:val="34"/>
          <w:szCs w:val="34"/>
          <w:rtl/>
        </w:rPr>
        <w:t>کریدم</w:t>
      </w:r>
      <w:r w:rsidRPr="002F5865">
        <w:rPr>
          <w:rFonts w:ascii="IRMitra" w:hAnsi="IRMitra" w:cs="IRMitra"/>
          <w:sz w:val="34"/>
          <w:szCs w:val="34"/>
          <w:rtl/>
        </w:rPr>
        <w:t xml:space="preserve"> و مواردی بود که اختلاف شد. مثلاً مرحوم آقای خوئی فرمود امتزاج گندم با جو یا امتزاج گندم با گندم، این‌ها موجب </w:t>
      </w:r>
      <w:r w:rsidR="00E013E1" w:rsidRPr="002F5865">
        <w:rPr>
          <w:rFonts w:ascii="IRMitra" w:hAnsi="IRMitra" w:cs="IRMitra"/>
          <w:sz w:val="34"/>
          <w:szCs w:val="34"/>
          <w:rtl/>
        </w:rPr>
        <w:t xml:space="preserve">شرکت واقعیه </w:t>
      </w:r>
      <w:r w:rsidRPr="002F5865">
        <w:rPr>
          <w:rFonts w:ascii="IRMitra" w:hAnsi="IRMitra" w:cs="IRMitra"/>
          <w:sz w:val="34"/>
          <w:szCs w:val="34"/>
          <w:rtl/>
        </w:rPr>
        <w:t xml:space="preserve">نیست؛ که ما اشکال کردیم نه، عرفاً چون </w:t>
      </w:r>
      <w:r w:rsidR="00E013E1" w:rsidRPr="002F5865">
        <w:rPr>
          <w:rFonts w:ascii="IRMitra" w:hAnsi="IRMitra" w:cs="IRMitra"/>
          <w:sz w:val="34"/>
          <w:szCs w:val="34"/>
          <w:rtl/>
        </w:rPr>
        <w:t>ت</w:t>
      </w:r>
      <w:r w:rsidRPr="002F5865">
        <w:rPr>
          <w:rFonts w:ascii="IRMitra" w:hAnsi="IRMitra" w:cs="IRMitra"/>
          <w:sz w:val="34"/>
          <w:szCs w:val="34"/>
          <w:rtl/>
        </w:rPr>
        <w:t xml:space="preserve">عسر جدا کردن بین مال این دو نفر وجود دارد، موجب </w:t>
      </w:r>
      <w:r w:rsidR="00E013E1" w:rsidRPr="002F5865">
        <w:rPr>
          <w:rFonts w:ascii="IRMitra" w:hAnsi="IRMitra" w:cs="IRMitra"/>
          <w:sz w:val="34"/>
          <w:szCs w:val="34"/>
          <w:rtl/>
        </w:rPr>
        <w:t>شرکت واقعیۀ</w:t>
      </w:r>
      <w:r w:rsidRPr="002F5865">
        <w:rPr>
          <w:rFonts w:ascii="IRMitra" w:hAnsi="IRMitra" w:cs="IRMitra"/>
          <w:sz w:val="34"/>
          <w:szCs w:val="34"/>
          <w:rtl/>
        </w:rPr>
        <w:t xml:space="preserve"> عرفی</w:t>
      </w:r>
      <w:r w:rsidR="00E013E1" w:rsidRPr="002F5865">
        <w:rPr>
          <w:rFonts w:ascii="IRMitra" w:hAnsi="IRMitra" w:cs="IRMitra"/>
          <w:sz w:val="34"/>
          <w:szCs w:val="34"/>
          <w:rtl/>
        </w:rPr>
        <w:t>ه</w:t>
      </w:r>
      <w:r w:rsidRPr="002F5865">
        <w:rPr>
          <w:rFonts w:ascii="IRMitra" w:hAnsi="IRMitra" w:cs="IRMitra"/>
          <w:sz w:val="34"/>
          <w:szCs w:val="34"/>
          <w:rtl/>
        </w:rPr>
        <w:t xml:space="preserve"> </w:t>
      </w:r>
      <w:r w:rsidR="00E013E1" w:rsidRPr="002F5865">
        <w:rPr>
          <w:rFonts w:ascii="IRMitra" w:hAnsi="IRMitra" w:cs="IRMitra"/>
          <w:sz w:val="34"/>
          <w:szCs w:val="34"/>
          <w:rtl/>
        </w:rPr>
        <w:t>و</w:t>
      </w:r>
      <w:r w:rsidRPr="002F5865">
        <w:rPr>
          <w:rFonts w:ascii="IRMitra" w:hAnsi="IRMitra" w:cs="IRMitra"/>
          <w:sz w:val="34"/>
          <w:szCs w:val="34"/>
          <w:rtl/>
        </w:rPr>
        <w:t xml:space="preserve"> عقلایی</w:t>
      </w:r>
      <w:r w:rsidR="00E013E1" w:rsidRPr="002F5865">
        <w:rPr>
          <w:rFonts w:ascii="IRMitra" w:hAnsi="IRMitra" w:cs="IRMitra"/>
          <w:sz w:val="34"/>
          <w:szCs w:val="34"/>
          <w:rtl/>
        </w:rPr>
        <w:t>ه</w:t>
      </w:r>
      <w:r w:rsidRPr="002F5865">
        <w:rPr>
          <w:rFonts w:ascii="IRMitra" w:hAnsi="IRMitra" w:cs="IRMitra"/>
          <w:sz w:val="34"/>
          <w:szCs w:val="34"/>
          <w:rtl/>
        </w:rPr>
        <w:t xml:space="preserve"> است. دیدم برخی از علمای معاصر در کتاب شرکت، همین مطلبی را که ما عرض کردیم، دارند؛ یعنی اختصاص ندارد شرکت قهریه به مخلوط شدن آرد گندم با آرد جو</w:t>
      </w:r>
      <w:r w:rsidR="00E013E1" w:rsidRPr="002F5865">
        <w:rPr>
          <w:rFonts w:ascii="IRMitra" w:hAnsi="IRMitra" w:cs="IRMitra"/>
          <w:sz w:val="34"/>
          <w:szCs w:val="34"/>
          <w:rtl/>
        </w:rPr>
        <w:t xml:space="preserve"> که آقای خوئی می‌گوید،</w:t>
      </w:r>
      <w:r w:rsidRPr="002F5865">
        <w:rPr>
          <w:rFonts w:ascii="IRMitra" w:hAnsi="IRMitra" w:cs="IRMitra"/>
          <w:sz w:val="34"/>
          <w:szCs w:val="34"/>
          <w:rtl/>
        </w:rPr>
        <w:t xml:space="preserve"> خود گندم، چون یکی دو تا که نیست، مقدار زیادی گندم است با مقدار زیادی جو که مخلوط می‌شود، </w:t>
      </w:r>
      <w:r w:rsidR="00E013E1" w:rsidRPr="002F5865">
        <w:rPr>
          <w:rFonts w:ascii="IRMitra" w:hAnsi="IRMitra" w:cs="IRMitra"/>
          <w:sz w:val="34"/>
          <w:szCs w:val="34"/>
          <w:rtl/>
        </w:rPr>
        <w:t>ت</w:t>
      </w:r>
      <w:r w:rsidRPr="002F5865">
        <w:rPr>
          <w:rFonts w:ascii="IRMitra" w:hAnsi="IRMitra" w:cs="IRMitra"/>
          <w:sz w:val="34"/>
          <w:szCs w:val="34"/>
          <w:rtl/>
        </w:rPr>
        <w:t xml:space="preserve">عسر جدا کردن که هست، موجب </w:t>
      </w:r>
      <w:r w:rsidR="00E013E1" w:rsidRPr="002F5865">
        <w:rPr>
          <w:rFonts w:ascii="IRMitra" w:hAnsi="IRMitra" w:cs="IRMitra"/>
          <w:sz w:val="34"/>
          <w:szCs w:val="34"/>
          <w:rtl/>
        </w:rPr>
        <w:t xml:space="preserve">شرکت قهریه </w:t>
      </w:r>
      <w:r w:rsidRPr="002F5865">
        <w:rPr>
          <w:rFonts w:ascii="IRMitra" w:hAnsi="IRMitra" w:cs="IRMitra"/>
          <w:sz w:val="34"/>
          <w:szCs w:val="34"/>
          <w:rtl/>
        </w:rPr>
        <w:t>می‌شود.</w:t>
      </w:r>
    </w:p>
    <w:p w14:paraId="104873CD" w14:textId="3DC93517" w:rsidR="00927929" w:rsidRPr="002F5865" w:rsidRDefault="003E52C3" w:rsidP="002F5865">
      <w:pPr>
        <w:pStyle w:val="Heading2"/>
        <w:shd w:val="clear" w:color="auto" w:fill="auto"/>
        <w:jc w:val="lowKashida"/>
        <w:rPr>
          <w:rFonts w:ascii="IRMitra" w:hAnsi="IRMitra" w:cs="IRMitra"/>
          <w:sz w:val="34"/>
        </w:rPr>
      </w:pPr>
      <w:r w:rsidRPr="002F5865">
        <w:rPr>
          <w:rFonts w:ascii="IRMitra" w:hAnsi="IRMitra" w:cs="IRMitra"/>
          <w:sz w:val="34"/>
          <w:rtl/>
        </w:rPr>
        <w:t xml:space="preserve">عدم شراکت در رنگ یا گچ غصبی </w:t>
      </w:r>
    </w:p>
    <w:p w14:paraId="7D3B161D" w14:textId="77777777" w:rsidR="00927929" w:rsidRPr="002F5865" w:rsidRDefault="00927929" w:rsidP="002F5865">
      <w:pPr>
        <w:bidi/>
        <w:spacing w:before="120"/>
        <w:ind w:firstLine="227"/>
        <w:jc w:val="lowKashida"/>
        <w:rPr>
          <w:rFonts w:ascii="IRMitra" w:hAnsi="IRMitra" w:cs="IRMitra"/>
          <w:sz w:val="34"/>
          <w:szCs w:val="34"/>
        </w:rPr>
      </w:pPr>
      <w:r w:rsidRPr="002F5865">
        <w:rPr>
          <w:rFonts w:ascii="IRMitra" w:hAnsi="IRMitra" w:cs="IRMitra"/>
          <w:sz w:val="34"/>
          <w:szCs w:val="34"/>
          <w:rtl/>
        </w:rPr>
        <w:t>یک مطلبی هم دیدم در کتاب شرکت مطرح کردند و آن این است که اگر کسی رنگی را یا گچی را غصب کند و خانۀ خودش را رنگ کند یا با آن گچ غصبی بسازد، گفتند دیگر اینجا نگویید شرکت؛ چون اطلاق کلام آقایان این است که این‌ها هم موجب شرکت می‌شود. نه، عرفاً مالک رنگ، شریک با مالک منزل نمی‌شود؛ بلکه مالک منزل اگر غاصب باشد، ضامن است که چرا رنگ ما را تلف کرد.</w:t>
      </w:r>
    </w:p>
    <w:p w14:paraId="45003E4A" w14:textId="77777777" w:rsidR="00E013E1" w:rsidRPr="002F5865" w:rsidRDefault="00927929"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 xml:space="preserve">نتیجه این می‌شود: اگر نقاشی بیاید و رنگ‌ها را غصب کند، بعد صاحب این رنگ‌ها می‌آید در خانۀ این آقا می‌گوید: «این رنگ‌هایی که این نقاش آمد و خانۀ شما را رنگ کرد، از مغازۀ ما دزدیده؛ بالاخره پولش را شما بده». صاحب‌خانه می‌گوید: «من چرا پولش را </w:t>
      </w:r>
      <w:r w:rsidR="00E013E1" w:rsidRPr="002F5865">
        <w:rPr>
          <w:rFonts w:ascii="IRMitra" w:hAnsi="IRMitra" w:cs="IRMitra"/>
          <w:sz w:val="34"/>
          <w:szCs w:val="34"/>
          <w:rtl/>
        </w:rPr>
        <w:t>بدهم؟</w:t>
      </w:r>
      <w:r w:rsidRPr="002F5865">
        <w:rPr>
          <w:rFonts w:ascii="IRMitra" w:hAnsi="IRMitra" w:cs="IRMitra"/>
          <w:sz w:val="34"/>
          <w:szCs w:val="34"/>
          <w:rtl/>
        </w:rPr>
        <w:t xml:space="preserve"> غاصب، آن نقاش است؛ برو سراغش از او پول این رنگ‌ها را بگیر».</w:t>
      </w:r>
      <w:r w:rsidR="00E013E1" w:rsidRPr="002F5865">
        <w:rPr>
          <w:rFonts w:ascii="IRMitra" w:hAnsi="IRMitra" w:cs="IRMitra"/>
          <w:sz w:val="34"/>
          <w:szCs w:val="34"/>
          <w:rtl/>
        </w:rPr>
        <w:t xml:space="preserve"> </w:t>
      </w:r>
      <w:r w:rsidRPr="002F5865">
        <w:rPr>
          <w:rFonts w:ascii="IRMitra" w:hAnsi="IRMitra" w:cs="IRMitra"/>
          <w:sz w:val="34"/>
          <w:szCs w:val="34"/>
          <w:rtl/>
        </w:rPr>
        <w:t>نمی‌شود بگوییم تو شریک شدی در بخشی از خانۀ ما</w:t>
      </w:r>
      <w:r w:rsidR="00E013E1" w:rsidRPr="002F5865">
        <w:rPr>
          <w:rFonts w:ascii="IRMitra" w:hAnsi="IRMitra" w:cs="IRMitra"/>
          <w:sz w:val="34"/>
          <w:szCs w:val="34"/>
          <w:rtl/>
        </w:rPr>
        <w:t>.</w:t>
      </w:r>
    </w:p>
    <w:p w14:paraId="5CCCE900" w14:textId="37621013" w:rsidR="00927929" w:rsidRPr="002F5865" w:rsidRDefault="00927929" w:rsidP="002F5865">
      <w:pPr>
        <w:bidi/>
        <w:spacing w:before="120"/>
        <w:ind w:firstLine="227"/>
        <w:jc w:val="lowKashida"/>
        <w:rPr>
          <w:rFonts w:ascii="IRMitra" w:hAnsi="IRMitra" w:cs="IRMitra"/>
          <w:sz w:val="34"/>
          <w:szCs w:val="34"/>
        </w:rPr>
      </w:pPr>
      <w:r w:rsidRPr="002F5865">
        <w:rPr>
          <w:rFonts w:ascii="IRMitra" w:hAnsi="IRMitra" w:cs="IRMitra"/>
          <w:sz w:val="34"/>
          <w:szCs w:val="34"/>
          <w:rtl/>
        </w:rPr>
        <w:lastRenderedPageBreak/>
        <w:t xml:space="preserve">که انصافاً مطلب درستی است. چون عرفاً رنگ اگر یک جرمی هم داشته باشد، عرفاً تالف است. اگر جرم ندارد که روشن است، عرض است و عرض، ملک مستقلی نیست. اگر جرم هم داشته باشد که یک حجمی را اشغال می‌کند، باز عرفاً تالف است؛ مثل آن گچ. شما اگر کسی آمد گچ غصبی را آورد و </w:t>
      </w:r>
      <w:r w:rsidR="00E013E1" w:rsidRPr="002F5865">
        <w:rPr>
          <w:rFonts w:ascii="IRMitra" w:hAnsi="IRMitra" w:cs="IRMitra"/>
          <w:sz w:val="34"/>
          <w:szCs w:val="34"/>
          <w:rtl/>
        </w:rPr>
        <w:t>با آن</w:t>
      </w:r>
      <w:r w:rsidRPr="002F5865">
        <w:rPr>
          <w:rFonts w:ascii="IRMitra" w:hAnsi="IRMitra" w:cs="IRMitra"/>
          <w:sz w:val="34"/>
          <w:szCs w:val="34"/>
          <w:rtl/>
        </w:rPr>
        <w:t xml:space="preserve"> ساختمان </w:t>
      </w:r>
      <w:r w:rsidR="00E013E1" w:rsidRPr="002F5865">
        <w:rPr>
          <w:rFonts w:ascii="IRMitra" w:hAnsi="IRMitra" w:cs="IRMitra"/>
          <w:sz w:val="34"/>
          <w:szCs w:val="34"/>
          <w:rtl/>
        </w:rPr>
        <w:t>ساخت</w:t>
      </w:r>
      <w:r w:rsidRPr="002F5865">
        <w:rPr>
          <w:rFonts w:ascii="IRMitra" w:hAnsi="IRMitra" w:cs="IRMitra"/>
          <w:sz w:val="34"/>
          <w:szCs w:val="34"/>
          <w:rtl/>
        </w:rPr>
        <w:t>، نمی‌توانید بگویید که آن صاحب گچ با این شخص، شریک در این ساختمان است. تلف عرفی است. گچی که از آن استفاده می‌کنند، این دیگر تلف عرفی می‌شود و لذا آن آقایی که گچ‌ها را استفاده کرد، ضامن گچ‌هاست به صاحبش.</w:t>
      </w:r>
    </w:p>
    <w:p w14:paraId="1AC33929" w14:textId="77777777" w:rsidR="00E013E1" w:rsidRPr="002F5865" w:rsidRDefault="00927929"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حالا اینکه آیا این آقا می‌تواند در این گچ‌ها که دیگر ارزشی ندارد، تصرف کند، این یک بحث دیگر است. اینجا ما می‌گوییم نمی‌تواند تصرف کند، چون مواد هست؛ مثل کوزۀ کسی را که بشکنند. آیا می‌توانید از کوزه‌شکسته‌ها استفاده کنید؟ نه، صاحبش باید راضی بشود، چون هنوز هم این کوزه‌شکسته‌ها ملک اوست. مالیت ندارد</w:t>
      </w:r>
      <w:r w:rsidR="00E013E1" w:rsidRPr="002F5865">
        <w:rPr>
          <w:rFonts w:ascii="IRMitra" w:hAnsi="IRMitra" w:cs="IRMitra"/>
          <w:sz w:val="34"/>
          <w:szCs w:val="34"/>
          <w:rtl/>
        </w:rPr>
        <w:t>.</w:t>
      </w:r>
    </w:p>
    <w:p w14:paraId="5393E8AA" w14:textId="42ABE17B" w:rsidR="00927929" w:rsidRPr="002F5865" w:rsidRDefault="00E013E1" w:rsidP="002F5865">
      <w:pPr>
        <w:bidi/>
        <w:spacing w:before="120"/>
        <w:ind w:firstLine="227"/>
        <w:jc w:val="lowKashida"/>
        <w:rPr>
          <w:rFonts w:ascii="IRMitra" w:hAnsi="IRMitra" w:cs="IRMitra"/>
          <w:sz w:val="34"/>
          <w:szCs w:val="34"/>
        </w:rPr>
      </w:pPr>
      <w:r w:rsidRPr="002F5865">
        <w:rPr>
          <w:rFonts w:ascii="IRMitra" w:hAnsi="IRMitra" w:cs="IRMitra"/>
          <w:sz w:val="34"/>
          <w:szCs w:val="34"/>
          <w:rtl/>
        </w:rPr>
        <w:t xml:space="preserve">[سؤال: ... جواب:] </w:t>
      </w:r>
      <w:r w:rsidR="00927929" w:rsidRPr="002F5865">
        <w:rPr>
          <w:rFonts w:ascii="IRMitra" w:hAnsi="IRMitra" w:cs="IRMitra"/>
          <w:sz w:val="34"/>
          <w:szCs w:val="34"/>
          <w:rtl/>
        </w:rPr>
        <w:t>شریک نمی‌شود آن صاحب گچ با ما در این خانه، ولی تصرف ما در این گچ‌ها ممکن است جایز نباشد، چون تصرف در ملک غیر است بدون اذنش و این جایز نباشد؛ اما او شریک در این خانه نخواهد بود. عرض کردم این گچ‌ها مثالش مثال همان کوزه‌شکسته‌هاست.</w:t>
      </w:r>
    </w:p>
    <w:p w14:paraId="1240E8F4" w14:textId="6F3DE72D" w:rsidR="00927929" w:rsidRPr="002F5865" w:rsidRDefault="00927929" w:rsidP="002F5865">
      <w:pPr>
        <w:pStyle w:val="Heading2"/>
        <w:shd w:val="clear" w:color="auto" w:fill="auto"/>
        <w:jc w:val="lowKashida"/>
        <w:rPr>
          <w:rFonts w:ascii="IRMitra" w:hAnsi="IRMitra" w:cs="IRMitra"/>
          <w:sz w:val="34"/>
        </w:rPr>
      </w:pPr>
      <w:r w:rsidRPr="002F5865">
        <w:rPr>
          <w:rFonts w:ascii="IRMitra" w:hAnsi="IRMitra" w:cs="IRMitra"/>
          <w:sz w:val="34"/>
          <w:rtl/>
        </w:rPr>
        <w:t>تبدل عنوان در مال غصبی</w:t>
      </w:r>
    </w:p>
    <w:p w14:paraId="180FF24E" w14:textId="77777777" w:rsidR="00E013E1" w:rsidRPr="002F5865" w:rsidRDefault="00927929"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حالا یک نکته</w:t>
      </w:r>
      <w:r w:rsidR="00E013E1" w:rsidRPr="002F5865">
        <w:rPr>
          <w:rFonts w:ascii="IRMitra" w:hAnsi="IRMitra" w:cs="IRMitra"/>
          <w:sz w:val="34"/>
          <w:szCs w:val="34"/>
          <w:rtl/>
        </w:rPr>
        <w:t>‌ای</w:t>
      </w:r>
      <w:r w:rsidRPr="002F5865">
        <w:rPr>
          <w:rFonts w:ascii="IRMitra" w:hAnsi="IRMitra" w:cs="IRMitra"/>
          <w:sz w:val="34"/>
          <w:szCs w:val="34"/>
          <w:rtl/>
        </w:rPr>
        <w:t xml:space="preserve"> بگویم جالب است: جایی که مثل این کوزه‌شکسته یا مثل اینکه شیر را کسی بیاید ماست کند، پنیر کند، که تبدل عنوان می‌شود، عرفاً این تالف می‌شود</w:t>
      </w:r>
      <w:r w:rsidR="00E013E1" w:rsidRPr="002F5865">
        <w:rPr>
          <w:rFonts w:ascii="IRMitra" w:hAnsi="IRMitra" w:cs="IRMitra"/>
          <w:sz w:val="34"/>
          <w:szCs w:val="34"/>
          <w:rtl/>
        </w:rPr>
        <w:t>،</w:t>
      </w:r>
      <w:r w:rsidRPr="002F5865">
        <w:rPr>
          <w:rFonts w:ascii="IRMitra" w:hAnsi="IRMitra" w:cs="IRMitra"/>
          <w:sz w:val="34"/>
          <w:szCs w:val="34"/>
          <w:rtl/>
        </w:rPr>
        <w:t xml:space="preserve"> یک مبنایی هست خیلی عجیب</w:t>
      </w:r>
      <w:r w:rsidR="00E013E1" w:rsidRPr="002F5865">
        <w:rPr>
          <w:rFonts w:ascii="IRMitra" w:hAnsi="IRMitra" w:cs="IRMitra"/>
          <w:sz w:val="34"/>
          <w:szCs w:val="34"/>
          <w:rtl/>
        </w:rPr>
        <w:t xml:space="preserve"> است</w:t>
      </w:r>
      <w:r w:rsidRPr="002F5865">
        <w:rPr>
          <w:rFonts w:ascii="IRMitra" w:hAnsi="IRMitra" w:cs="IRMitra"/>
          <w:sz w:val="34"/>
          <w:szCs w:val="34"/>
          <w:rtl/>
        </w:rPr>
        <w:t xml:space="preserve"> و آن مبنا این است که به مجرد اتلاف این عرفی، این عنوان </w:t>
      </w:r>
      <w:r w:rsidR="00E013E1" w:rsidRPr="002F5865">
        <w:rPr>
          <w:rFonts w:ascii="IRMitra" w:hAnsi="IRMitra" w:cs="IRMitra"/>
          <w:sz w:val="34"/>
          <w:szCs w:val="34"/>
          <w:rtl/>
        </w:rPr>
        <w:t>-</w:t>
      </w:r>
      <w:r w:rsidRPr="002F5865">
        <w:rPr>
          <w:rFonts w:ascii="IRMitra" w:hAnsi="IRMitra" w:cs="IRMitra"/>
          <w:sz w:val="34"/>
          <w:szCs w:val="34"/>
          <w:rtl/>
        </w:rPr>
        <w:t xml:space="preserve"> حالا شیر را تبدیل کنید به ماست، گچ را که هنوز ساخته نشده، تبدیل کنید به گچ ساخته‌شده </w:t>
      </w:r>
      <w:r w:rsidR="00E013E1" w:rsidRPr="002F5865">
        <w:rPr>
          <w:rFonts w:ascii="IRMitra" w:hAnsi="IRMitra" w:cs="IRMitra"/>
          <w:sz w:val="34"/>
          <w:szCs w:val="34"/>
          <w:rtl/>
        </w:rPr>
        <w:t>-</w:t>
      </w:r>
      <w:r w:rsidRPr="002F5865">
        <w:rPr>
          <w:rFonts w:ascii="IRMitra" w:hAnsi="IRMitra" w:cs="IRMitra"/>
          <w:sz w:val="34"/>
          <w:szCs w:val="34"/>
          <w:rtl/>
        </w:rPr>
        <w:t xml:space="preserve"> آن دیگر عرفاً تلف عنوان می‌شود. اینجا گفتند این غاصب بدهکار می‌شود به بدل آن عنوان؛ یعنی اگر شما شیر را از کسی غصب کردید، تبدیل کردید به پنیر، پنیر مال شماست؛ شما فقط بدهکار شیر هستید. این چیز عجیبی است!</w:t>
      </w:r>
    </w:p>
    <w:p w14:paraId="27C15F68" w14:textId="77777777" w:rsidR="00E013E1" w:rsidRPr="002F5865" w:rsidRDefault="00927929"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 xml:space="preserve">می‌خواهند فنی بکنند مطلب را، فنی می‌کنند به این بیان که می‌گویند وقتی که من اتلاف کردم مثلاً شیر را، </w:t>
      </w:r>
      <w:r w:rsidR="00E013E1" w:rsidRPr="002F5865">
        <w:rPr>
          <w:rFonts w:ascii="IRMitra" w:hAnsi="IRMitra" w:cs="IRMitra"/>
          <w:sz w:val="34"/>
          <w:szCs w:val="34"/>
          <w:rtl/>
        </w:rPr>
        <w:t xml:space="preserve">«من أتلف مال الغیر فهو له ضامن» </w:t>
      </w:r>
      <w:r w:rsidRPr="002F5865">
        <w:rPr>
          <w:rFonts w:ascii="IRMitra" w:hAnsi="IRMitra" w:cs="IRMitra"/>
          <w:sz w:val="34"/>
          <w:szCs w:val="34"/>
          <w:rtl/>
        </w:rPr>
        <w:t xml:space="preserve">می‌گوید شما بدهکاری به مثل این شیر یا به قیمت این شیر اگر مثلی </w:t>
      </w:r>
      <w:r w:rsidR="00E013E1" w:rsidRPr="002F5865">
        <w:rPr>
          <w:rFonts w:ascii="IRMitra" w:hAnsi="IRMitra" w:cs="IRMitra"/>
          <w:sz w:val="34"/>
          <w:szCs w:val="34"/>
          <w:rtl/>
        </w:rPr>
        <w:t xml:space="preserve">است مثل، اگر قیمی است قیمت. </w:t>
      </w:r>
      <w:r w:rsidRPr="002F5865">
        <w:rPr>
          <w:rFonts w:ascii="IRMitra" w:hAnsi="IRMitra" w:cs="IRMitra"/>
          <w:sz w:val="34"/>
          <w:szCs w:val="34"/>
          <w:rtl/>
        </w:rPr>
        <w:t>نمی‌شود که جمع بشود بین اینکه این مالک شیر هم مالک شیر در ذمۀ من باشد، هم مالک این پنیر باشد؛ جمع بین عوض و معوض می‌شود و این عقلایی نیست. و لذا دیگر این پنیر، مال آن صاحب شیر نیست.</w:t>
      </w:r>
    </w:p>
    <w:p w14:paraId="5E684FE4" w14:textId="7D201078" w:rsidR="00374C94" w:rsidRPr="002F5865" w:rsidRDefault="00927929" w:rsidP="002F5865">
      <w:pPr>
        <w:bidi/>
        <w:spacing w:before="120"/>
        <w:ind w:firstLine="227"/>
        <w:jc w:val="lowKashida"/>
        <w:rPr>
          <w:rFonts w:ascii="IRMitra" w:hAnsi="IRMitra" w:cs="IRMitra"/>
          <w:sz w:val="34"/>
          <w:szCs w:val="34"/>
        </w:rPr>
      </w:pPr>
      <w:r w:rsidRPr="002F5865">
        <w:rPr>
          <w:rFonts w:ascii="IRMitra" w:hAnsi="IRMitra" w:cs="IRMitra"/>
          <w:sz w:val="34"/>
          <w:szCs w:val="34"/>
          <w:rtl/>
        </w:rPr>
        <w:lastRenderedPageBreak/>
        <w:t xml:space="preserve">و لذا آقای خوئی در «منهاج الصالحین» بر همین اساس </w:t>
      </w:r>
      <w:r w:rsidR="00E013E1" w:rsidRPr="002F5865">
        <w:rPr>
          <w:rFonts w:ascii="IRMitra" w:hAnsi="IRMitra" w:cs="IRMitra"/>
          <w:sz w:val="34"/>
          <w:szCs w:val="34"/>
          <w:rtl/>
        </w:rPr>
        <w:t xml:space="preserve">یک </w:t>
      </w:r>
      <w:r w:rsidRPr="002F5865">
        <w:rPr>
          <w:rFonts w:ascii="IRMitra" w:hAnsi="IRMitra" w:cs="IRMitra"/>
          <w:sz w:val="34"/>
          <w:szCs w:val="34"/>
          <w:rtl/>
        </w:rPr>
        <w:t>مسئله</w:t>
      </w:r>
      <w:r w:rsidR="00E013E1" w:rsidRPr="002F5865">
        <w:rPr>
          <w:rFonts w:ascii="IRMitra" w:hAnsi="IRMitra" w:cs="IRMitra"/>
          <w:sz w:val="34"/>
          <w:szCs w:val="34"/>
          <w:rtl/>
        </w:rPr>
        <w:t>‌ای</w:t>
      </w:r>
      <w:r w:rsidRPr="002F5865">
        <w:rPr>
          <w:rFonts w:ascii="IRMitra" w:hAnsi="IRMitra" w:cs="IRMitra"/>
          <w:sz w:val="34"/>
          <w:szCs w:val="34"/>
          <w:rtl/>
        </w:rPr>
        <w:t xml:space="preserve"> دارد. آن مسئله را من بخوانم. </w:t>
      </w:r>
      <w:r w:rsidR="00E013E1" w:rsidRPr="002F5865">
        <w:rPr>
          <w:rFonts w:ascii="IRMitra" w:hAnsi="IRMitra" w:cs="IRMitra"/>
          <w:sz w:val="34"/>
          <w:szCs w:val="34"/>
          <w:rtl/>
        </w:rPr>
        <w:t xml:space="preserve">جلد دو، صفحۀ ۳۴، مسئلۀ ۱۳۲، </w:t>
      </w:r>
      <w:r w:rsidRPr="002F5865">
        <w:rPr>
          <w:rFonts w:ascii="IRMitra" w:hAnsi="IRMitra" w:cs="IRMitra"/>
          <w:sz w:val="34"/>
          <w:szCs w:val="34"/>
          <w:rtl/>
        </w:rPr>
        <w:t>در بحث خیار غبن می‌گوید</w:t>
      </w:r>
      <w:r w:rsidR="00E013E1" w:rsidRPr="002F5865">
        <w:rPr>
          <w:rFonts w:ascii="IRMitra" w:hAnsi="IRMitra" w:cs="IRMitra"/>
          <w:sz w:val="34"/>
          <w:szCs w:val="34"/>
          <w:rtl/>
        </w:rPr>
        <w:t xml:space="preserve">: اگر </w:t>
      </w:r>
      <w:r w:rsidR="00374C94" w:rsidRPr="002F5865">
        <w:rPr>
          <w:rFonts w:ascii="IRMitra" w:hAnsi="IRMitra" w:cs="IRMitra"/>
          <w:sz w:val="34"/>
          <w:szCs w:val="34"/>
          <w:rtl/>
        </w:rPr>
        <w:t>بایع،</w:t>
      </w:r>
      <w:r w:rsidR="00E013E1" w:rsidRPr="002F5865">
        <w:rPr>
          <w:rFonts w:ascii="IRMitra" w:hAnsi="IRMitra" w:cs="IRMitra"/>
          <w:sz w:val="34"/>
          <w:szCs w:val="34"/>
          <w:rtl/>
        </w:rPr>
        <w:t xml:space="preserve"> مغبون است یعنی</w:t>
      </w:r>
      <w:r w:rsidR="00374C94" w:rsidRPr="002F5865">
        <w:rPr>
          <w:rFonts w:ascii="IRMitra" w:hAnsi="IRMitra" w:cs="IRMitra"/>
          <w:sz w:val="34"/>
          <w:szCs w:val="34"/>
          <w:rtl/>
        </w:rPr>
        <w:t xml:space="preserve"> </w:t>
      </w:r>
      <w:r w:rsidR="00E013E1" w:rsidRPr="002F5865">
        <w:rPr>
          <w:rFonts w:ascii="IRMitra" w:hAnsi="IRMitra" w:cs="IRMitra"/>
          <w:sz w:val="34"/>
          <w:szCs w:val="34"/>
          <w:rtl/>
        </w:rPr>
        <w:t>بایع</w:t>
      </w:r>
      <w:r w:rsidR="00374C94" w:rsidRPr="002F5865">
        <w:rPr>
          <w:rFonts w:ascii="IRMitra" w:hAnsi="IRMitra" w:cs="IRMitra"/>
          <w:sz w:val="34"/>
          <w:szCs w:val="34"/>
          <w:rtl/>
        </w:rPr>
        <w:t>ا ارزان فروخته است</w:t>
      </w:r>
      <w:r w:rsidR="00E013E1" w:rsidRPr="002F5865">
        <w:rPr>
          <w:rFonts w:ascii="IRMitra" w:hAnsi="IRMitra" w:cs="IRMitra"/>
          <w:sz w:val="34"/>
          <w:szCs w:val="34"/>
          <w:rtl/>
        </w:rPr>
        <w:t>،</w:t>
      </w:r>
      <w:r w:rsidR="00374C94" w:rsidRPr="002F5865">
        <w:rPr>
          <w:rFonts w:ascii="IRMitra" w:hAnsi="IRMitra" w:cs="IRMitra"/>
          <w:sz w:val="34"/>
          <w:szCs w:val="34"/>
          <w:rtl/>
        </w:rPr>
        <w:t xml:space="preserve"> مشتری تصرفی کرده در این کالا که عنوان این کالا عوض شده. «و ان کان الامتزاج بغیر الجنس فحکمه حکم التالف یضمنه المشتری ببدله </w:t>
      </w:r>
      <w:r w:rsidR="00E013E1" w:rsidRPr="002F5865">
        <w:rPr>
          <w:rFonts w:ascii="IRMitra" w:hAnsi="IRMitra" w:cs="IRMitra"/>
          <w:sz w:val="34"/>
          <w:szCs w:val="34"/>
          <w:rtl/>
        </w:rPr>
        <w:t>کامتزاج</w:t>
      </w:r>
      <w:r w:rsidR="00374C94" w:rsidRPr="002F5865">
        <w:rPr>
          <w:rFonts w:ascii="IRMitra" w:hAnsi="IRMitra" w:cs="IRMitra"/>
          <w:sz w:val="34"/>
          <w:szCs w:val="34"/>
          <w:rtl/>
        </w:rPr>
        <w:t xml:space="preserve"> ماء الورد المبیع بالماء». گلاب خریدید، آمدید و آن را در شربت ریختید؛ این گلاب مستهلک شده. «او عد</w:t>
      </w:r>
      <w:r w:rsidR="00E013E1" w:rsidRPr="002F5865">
        <w:rPr>
          <w:rFonts w:ascii="IRMitra" w:hAnsi="IRMitra" w:cs="IRMitra"/>
          <w:sz w:val="34"/>
          <w:szCs w:val="34"/>
          <w:rtl/>
        </w:rPr>
        <w:t>ّ</w:t>
      </w:r>
      <w:r w:rsidR="00374C94" w:rsidRPr="002F5865">
        <w:rPr>
          <w:rFonts w:ascii="IRMitra" w:hAnsi="IRMitra" w:cs="IRMitra"/>
          <w:sz w:val="34"/>
          <w:szCs w:val="34"/>
          <w:rtl/>
        </w:rPr>
        <w:t xml:space="preserve"> موجودا علی نحو المزج». یا نه، سرکه خریدید و با شیرۀ خودتان سکنجبین درست کردید. سرکه موجود است در ضمن این سکنجبین</w:t>
      </w:r>
      <w:r w:rsidR="00E013E1" w:rsidRPr="002F5865">
        <w:rPr>
          <w:rFonts w:ascii="IRMitra" w:hAnsi="IRMitra" w:cs="IRMitra"/>
          <w:sz w:val="34"/>
          <w:szCs w:val="34"/>
          <w:rtl/>
        </w:rPr>
        <w:t xml:space="preserve">. این هم </w:t>
      </w:r>
      <w:r w:rsidR="00374C94" w:rsidRPr="002F5865">
        <w:rPr>
          <w:rFonts w:ascii="IRMitra" w:hAnsi="IRMitra" w:cs="IRMitra"/>
          <w:sz w:val="34"/>
          <w:szCs w:val="34"/>
          <w:rtl/>
        </w:rPr>
        <w:t>مثال دوم که این موجود طبیعت ثالث</w:t>
      </w:r>
      <w:r w:rsidR="002B2082" w:rsidRPr="002F5865">
        <w:rPr>
          <w:rFonts w:ascii="IRMitra" w:hAnsi="IRMitra" w:cs="IRMitra"/>
          <w:sz w:val="34"/>
          <w:szCs w:val="34"/>
          <w:rtl/>
        </w:rPr>
        <w:t>ه</w:t>
      </w:r>
      <w:r w:rsidR="00374C94" w:rsidRPr="002F5865">
        <w:rPr>
          <w:rFonts w:ascii="IRMitra" w:hAnsi="IRMitra" w:cs="IRMitra"/>
          <w:sz w:val="34"/>
          <w:szCs w:val="34"/>
          <w:rtl/>
        </w:rPr>
        <w:t xml:space="preserve"> است. اینجا </w:t>
      </w:r>
      <w:r w:rsidR="002B2082" w:rsidRPr="002F5865">
        <w:rPr>
          <w:rFonts w:ascii="IRMitra" w:hAnsi="IRMitra" w:cs="IRMitra"/>
          <w:sz w:val="34"/>
          <w:szCs w:val="34"/>
          <w:rtl/>
        </w:rPr>
        <w:t xml:space="preserve">دارد: </w:t>
      </w:r>
      <w:r w:rsidR="00374C94" w:rsidRPr="002F5865">
        <w:rPr>
          <w:rFonts w:ascii="IRMitra" w:hAnsi="IRMitra" w:cs="IRMitra"/>
          <w:sz w:val="34"/>
          <w:szCs w:val="34"/>
          <w:rtl/>
        </w:rPr>
        <w:t xml:space="preserve">«فلا </w:t>
      </w:r>
      <w:r w:rsidR="002B2082" w:rsidRPr="002F5865">
        <w:rPr>
          <w:rFonts w:ascii="IRMitra" w:hAnsi="IRMitra" w:cs="IRMitra"/>
          <w:sz w:val="34"/>
          <w:szCs w:val="34"/>
          <w:rtl/>
        </w:rPr>
        <w:t>مناص</w:t>
      </w:r>
      <w:r w:rsidR="00374C94" w:rsidRPr="002F5865">
        <w:rPr>
          <w:rFonts w:ascii="IRMitra" w:hAnsi="IRMitra" w:cs="IRMitra"/>
          <w:sz w:val="34"/>
          <w:szCs w:val="34"/>
          <w:rtl/>
        </w:rPr>
        <w:t xml:space="preserve"> </w:t>
      </w:r>
      <w:r w:rsidR="002B2082" w:rsidRPr="002F5865">
        <w:rPr>
          <w:rFonts w:ascii="IRMitra" w:hAnsi="IRMitra" w:cs="IRMitra"/>
          <w:sz w:val="34"/>
          <w:szCs w:val="34"/>
          <w:rtl/>
        </w:rPr>
        <w:t>من الضمان</w:t>
      </w:r>
      <w:r w:rsidR="00374C94" w:rsidRPr="002F5865">
        <w:rPr>
          <w:rFonts w:ascii="IRMitra" w:hAnsi="IRMitra" w:cs="IRMitra"/>
          <w:sz w:val="34"/>
          <w:szCs w:val="34"/>
          <w:rtl/>
        </w:rPr>
        <w:t xml:space="preserve"> بالمثل او القیمة»؛ اینجا ضامن مثل یا قیمت آن کالا هستید به آن بایع.</w:t>
      </w:r>
    </w:p>
    <w:p w14:paraId="0FA29CFC" w14:textId="77777777" w:rsidR="00C11698" w:rsidRPr="002F5865" w:rsidRDefault="002B2082"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 xml:space="preserve">حالا تعبیر این است که </w:t>
      </w:r>
      <w:r w:rsidR="00374C94" w:rsidRPr="002F5865">
        <w:rPr>
          <w:rFonts w:ascii="IRMitra" w:hAnsi="IRMitra" w:cs="IRMitra"/>
          <w:sz w:val="34"/>
          <w:szCs w:val="34"/>
          <w:rtl/>
        </w:rPr>
        <w:t>«ان الفاسخ»</w:t>
      </w:r>
      <w:r w:rsidRPr="002F5865">
        <w:rPr>
          <w:rFonts w:ascii="IRMitra" w:hAnsi="IRMitra" w:cs="IRMitra"/>
          <w:sz w:val="34"/>
          <w:szCs w:val="34"/>
          <w:rtl/>
        </w:rPr>
        <w:t>،</w:t>
      </w:r>
      <w:r w:rsidR="00374C94" w:rsidRPr="002F5865">
        <w:rPr>
          <w:rFonts w:ascii="IRMitra" w:hAnsi="IRMitra" w:cs="IRMitra"/>
          <w:sz w:val="34"/>
          <w:szCs w:val="34"/>
          <w:rtl/>
        </w:rPr>
        <w:t xml:space="preserve"> این بایع وقتی فسخ کرد</w:t>
      </w:r>
      <w:r w:rsidRPr="002F5865">
        <w:rPr>
          <w:rFonts w:ascii="IRMitra" w:hAnsi="IRMitra" w:cs="IRMitra"/>
          <w:sz w:val="34"/>
          <w:szCs w:val="34"/>
          <w:rtl/>
        </w:rPr>
        <w:t xml:space="preserve"> </w:t>
      </w:r>
      <w:r w:rsidR="00374C94" w:rsidRPr="002F5865">
        <w:rPr>
          <w:rFonts w:ascii="IRMitra" w:hAnsi="IRMitra" w:cs="IRMitra"/>
          <w:sz w:val="34"/>
          <w:szCs w:val="34"/>
          <w:rtl/>
        </w:rPr>
        <w:t>سرکه‌ای که فروخته، ملک او می‌شود. سرکه الان موجود نیست</w:t>
      </w:r>
      <w:r w:rsidRPr="002F5865">
        <w:rPr>
          <w:rFonts w:ascii="IRMitra" w:hAnsi="IRMitra" w:cs="IRMitra"/>
          <w:sz w:val="34"/>
          <w:szCs w:val="34"/>
          <w:rtl/>
        </w:rPr>
        <w:t>،</w:t>
      </w:r>
      <w:r w:rsidR="00374C94" w:rsidRPr="002F5865">
        <w:rPr>
          <w:rFonts w:ascii="IRMitra" w:hAnsi="IRMitra" w:cs="IRMitra"/>
          <w:sz w:val="34"/>
          <w:szCs w:val="34"/>
          <w:rtl/>
        </w:rPr>
        <w:t xml:space="preserve"> الان سکنجبین موجود است. پس آن عنوان تلف شده. آن عنوان که تلف شده، شما</w:t>
      </w:r>
      <w:r w:rsidR="00C11698" w:rsidRPr="002F5865">
        <w:rPr>
          <w:rFonts w:ascii="IRMitra" w:hAnsi="IRMitra" w:cs="IRMitra"/>
          <w:sz w:val="34"/>
          <w:szCs w:val="34"/>
          <w:rtl/>
        </w:rPr>
        <w:t>ی</w:t>
      </w:r>
      <w:r w:rsidR="00374C94" w:rsidRPr="002F5865">
        <w:rPr>
          <w:rFonts w:ascii="IRMitra" w:hAnsi="IRMitra" w:cs="IRMitra"/>
          <w:sz w:val="34"/>
          <w:szCs w:val="34"/>
          <w:rtl/>
        </w:rPr>
        <w:t xml:space="preserve"> مشتری ضامن مثل یا قیمت او هستید، باید پرداخت کنید.</w:t>
      </w:r>
    </w:p>
    <w:p w14:paraId="0A06018C" w14:textId="3730FB84" w:rsidR="00374C94" w:rsidRPr="002F5865" w:rsidRDefault="00374C94"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حالا سؤال: اگر این بایع بگوید: همین</w:t>
      </w:r>
      <w:r w:rsidR="00FC4F84" w:rsidRPr="002F5865">
        <w:rPr>
          <w:rFonts w:ascii="IRMitra" w:hAnsi="IRMitra" w:cs="IRMitra"/>
          <w:sz w:val="34"/>
          <w:szCs w:val="34"/>
          <w:rtl/>
        </w:rPr>
        <w:t>ی</w:t>
      </w:r>
      <w:r w:rsidRPr="002F5865">
        <w:rPr>
          <w:rFonts w:ascii="IRMitra" w:hAnsi="IRMitra" w:cs="IRMitra"/>
          <w:sz w:val="34"/>
          <w:szCs w:val="34"/>
          <w:rtl/>
        </w:rPr>
        <w:t xml:space="preserve"> که هست</w:t>
      </w:r>
      <w:r w:rsidR="00FC4F84" w:rsidRPr="002F5865">
        <w:rPr>
          <w:rFonts w:ascii="IRMitra" w:hAnsi="IRMitra" w:cs="IRMitra"/>
          <w:sz w:val="34"/>
          <w:szCs w:val="34"/>
          <w:rtl/>
        </w:rPr>
        <w:t>،</w:t>
      </w:r>
      <w:r w:rsidRPr="002F5865">
        <w:rPr>
          <w:rFonts w:ascii="IRMitra" w:hAnsi="IRMitra" w:cs="IRMitra"/>
          <w:sz w:val="34"/>
          <w:szCs w:val="34"/>
          <w:rtl/>
        </w:rPr>
        <w:t xml:space="preserve"> شیر فروختم به</w:t>
      </w:r>
      <w:r w:rsidR="00FC4F84" w:rsidRPr="002F5865">
        <w:rPr>
          <w:rFonts w:ascii="IRMitra" w:hAnsi="IRMitra" w:cs="IRMitra"/>
          <w:sz w:val="34"/>
          <w:szCs w:val="34"/>
          <w:rtl/>
        </w:rPr>
        <w:t xml:space="preserve"> شما</w:t>
      </w:r>
      <w:r w:rsidRPr="002F5865">
        <w:rPr>
          <w:rFonts w:ascii="IRMitra" w:hAnsi="IRMitra" w:cs="IRMitra"/>
          <w:sz w:val="34"/>
          <w:szCs w:val="34"/>
          <w:rtl/>
        </w:rPr>
        <w:t xml:space="preserve"> ارزان، فهمیدم مغبون شدم؛ تو </w:t>
      </w:r>
      <w:r w:rsidR="00FC4F84" w:rsidRPr="002F5865">
        <w:rPr>
          <w:rFonts w:ascii="IRMitra" w:hAnsi="IRMitra" w:cs="IRMitra"/>
          <w:sz w:val="34"/>
          <w:szCs w:val="34"/>
          <w:rtl/>
        </w:rPr>
        <w:t>تبدیل به پنیر کردی</w:t>
      </w:r>
      <w:r w:rsidRPr="002F5865">
        <w:rPr>
          <w:rFonts w:ascii="IRMitra" w:hAnsi="IRMitra" w:cs="IRMitra"/>
          <w:sz w:val="34"/>
          <w:szCs w:val="34"/>
          <w:rtl/>
        </w:rPr>
        <w:t xml:space="preserve">، همین پنیر را بده به من. آقای خوئی چه می‌گوید؟ می‌گوید این مشتری، حالا که شیر را تبدیل به پنیر کرده، ضامن شیر است. شیر هم مثلی است دیگر؛ مثل شیر، </w:t>
      </w:r>
      <w:r w:rsidR="007A4144" w:rsidRPr="002F5865">
        <w:rPr>
          <w:rFonts w:ascii="IRMitra" w:hAnsi="IRMitra" w:cs="IRMitra"/>
          <w:sz w:val="34"/>
          <w:szCs w:val="34"/>
          <w:rtl/>
        </w:rPr>
        <w:t>به عهده‌اش است</w:t>
      </w:r>
      <w:r w:rsidRPr="002F5865">
        <w:rPr>
          <w:rFonts w:ascii="IRMitra" w:hAnsi="IRMitra" w:cs="IRMitra"/>
          <w:sz w:val="34"/>
          <w:szCs w:val="34"/>
          <w:rtl/>
        </w:rPr>
        <w:t>. این پنیر مال کیست؟ از کلمات آقای خوئی استفاده می‌شود که پنیر مال این مشتری است؛ نه اینکه وقتی شیر را داد یا پول شیر را به بایع داد، آن وقت پنیر مال خودش می‌شود. نخیر، همین الان بدهکار می‌شود این مشتری به شیر</w:t>
      </w:r>
      <w:r w:rsidR="007A4144" w:rsidRPr="002F5865">
        <w:rPr>
          <w:rFonts w:ascii="IRMitra" w:hAnsi="IRMitra" w:cs="IRMitra"/>
          <w:sz w:val="34"/>
          <w:szCs w:val="34"/>
          <w:rtl/>
        </w:rPr>
        <w:t xml:space="preserve"> -</w:t>
      </w:r>
      <w:r w:rsidRPr="002F5865">
        <w:rPr>
          <w:rFonts w:ascii="IRMitra" w:hAnsi="IRMitra" w:cs="IRMitra"/>
          <w:sz w:val="34"/>
          <w:szCs w:val="34"/>
          <w:rtl/>
        </w:rPr>
        <w:t xml:space="preserve"> مثلاً چون مثلی است؛ قیمتاً اگر قیمی باشد </w:t>
      </w:r>
      <w:r w:rsidR="001948D1" w:rsidRPr="002F5865">
        <w:rPr>
          <w:rFonts w:ascii="IRMitra" w:hAnsi="IRMitra" w:cs="IRMitra"/>
          <w:sz w:val="34"/>
          <w:szCs w:val="34"/>
          <w:rtl/>
        </w:rPr>
        <w:t>-</w:t>
      </w:r>
      <w:r w:rsidRPr="002F5865">
        <w:rPr>
          <w:rFonts w:ascii="IRMitra" w:hAnsi="IRMitra" w:cs="IRMitra"/>
          <w:sz w:val="34"/>
          <w:szCs w:val="34"/>
          <w:rtl/>
        </w:rPr>
        <w:t xml:space="preserve"> دیگر چون جمع بین عوض و معوض معنا ندارد، پس آن بایع</w:t>
      </w:r>
      <w:r w:rsidR="007A4144" w:rsidRPr="002F5865">
        <w:rPr>
          <w:rFonts w:ascii="IRMitra" w:hAnsi="IRMitra" w:cs="IRMitra"/>
          <w:sz w:val="34"/>
          <w:szCs w:val="34"/>
          <w:rtl/>
        </w:rPr>
        <w:t>،</w:t>
      </w:r>
      <w:r w:rsidRPr="002F5865">
        <w:rPr>
          <w:rFonts w:ascii="IRMitra" w:hAnsi="IRMitra" w:cs="IRMitra"/>
          <w:sz w:val="34"/>
          <w:szCs w:val="34"/>
          <w:rtl/>
        </w:rPr>
        <w:t xml:space="preserve"> دیگر مالک این پنیر نیست. </w:t>
      </w:r>
    </w:p>
    <w:p w14:paraId="008FAB96" w14:textId="23D92EEB" w:rsidR="00374C94" w:rsidRPr="002F5865" w:rsidRDefault="00374C94" w:rsidP="002F5865">
      <w:pPr>
        <w:pStyle w:val="Heading2"/>
        <w:shd w:val="clear" w:color="auto" w:fill="auto"/>
        <w:jc w:val="lowKashida"/>
        <w:rPr>
          <w:rFonts w:ascii="IRMitra" w:hAnsi="IRMitra" w:cs="IRMitra"/>
          <w:sz w:val="34"/>
        </w:rPr>
      </w:pPr>
      <w:r w:rsidRPr="002F5865">
        <w:rPr>
          <w:rFonts w:ascii="IRMitra" w:hAnsi="IRMitra" w:cs="IRMitra"/>
          <w:sz w:val="34"/>
          <w:rtl/>
        </w:rPr>
        <w:t>تطبیق مبنا در کتاب الخمس</w:t>
      </w:r>
    </w:p>
    <w:p w14:paraId="44AB4F2D" w14:textId="1CFBAB31" w:rsidR="00374C94" w:rsidRPr="002F5865" w:rsidRDefault="00374C94" w:rsidP="002F5865">
      <w:pPr>
        <w:bidi/>
        <w:spacing w:before="120"/>
        <w:ind w:firstLine="227"/>
        <w:jc w:val="lowKashida"/>
        <w:rPr>
          <w:rFonts w:ascii="IRMitra" w:hAnsi="IRMitra" w:cs="IRMitra"/>
          <w:sz w:val="34"/>
          <w:szCs w:val="34"/>
        </w:rPr>
      </w:pPr>
      <w:r w:rsidRPr="002F5865">
        <w:rPr>
          <w:rFonts w:ascii="IRMitra" w:hAnsi="IRMitra" w:cs="IRMitra"/>
          <w:sz w:val="34"/>
          <w:szCs w:val="34"/>
          <w:rtl/>
        </w:rPr>
        <w:t>یک فرعی هست در «کتاب الخمس»، آن هم از این ناشی می‌شود. تخم‌مرغ متعلق خمس بود، بذر متعلق خمس بود. تخم‌مرغ را گذاشتید زیر مرغ، تبدیل شد به جوجه. بذر را کاشتید در زمین، تبدیل شد به درخت. آنجا آقای خوئی حفظ کرده این مسئله را که قبل از ایشان هم در «منهاج</w:t>
      </w:r>
      <w:r w:rsidR="002430E3" w:rsidRPr="002F5865">
        <w:rPr>
          <w:rFonts w:ascii="IRMitra" w:hAnsi="IRMitra" w:cs="IRMitra"/>
          <w:sz w:val="34"/>
          <w:szCs w:val="34"/>
          <w:rtl/>
        </w:rPr>
        <w:t xml:space="preserve"> الصالحین</w:t>
      </w:r>
      <w:r w:rsidRPr="002F5865">
        <w:rPr>
          <w:rFonts w:ascii="IRMitra" w:hAnsi="IRMitra" w:cs="IRMitra"/>
          <w:sz w:val="34"/>
          <w:szCs w:val="34"/>
          <w:rtl/>
        </w:rPr>
        <w:t xml:space="preserve">» </w:t>
      </w:r>
      <w:r w:rsidR="002430E3" w:rsidRPr="002F5865">
        <w:rPr>
          <w:rFonts w:ascii="IRMitra" w:hAnsi="IRMitra" w:cs="IRMitra"/>
          <w:sz w:val="34"/>
          <w:szCs w:val="34"/>
          <w:rtl/>
        </w:rPr>
        <w:t>آقای حکیم</w:t>
      </w:r>
      <w:r w:rsidRPr="002F5865">
        <w:rPr>
          <w:rFonts w:ascii="IRMitra" w:hAnsi="IRMitra" w:cs="IRMitra"/>
          <w:sz w:val="34"/>
          <w:szCs w:val="34"/>
          <w:rtl/>
        </w:rPr>
        <w:t xml:space="preserve"> بود. می‌گوید</w:t>
      </w:r>
      <w:r w:rsidR="002430E3" w:rsidRPr="002F5865">
        <w:rPr>
          <w:rFonts w:ascii="IRMitra" w:hAnsi="IRMitra" w:cs="IRMitra"/>
          <w:sz w:val="34"/>
          <w:szCs w:val="34"/>
          <w:rtl/>
        </w:rPr>
        <w:t>:</w:t>
      </w:r>
      <w:r w:rsidRPr="002F5865">
        <w:rPr>
          <w:rFonts w:ascii="IRMitra" w:hAnsi="IRMitra" w:cs="IRMitra"/>
          <w:sz w:val="34"/>
          <w:szCs w:val="34"/>
          <w:rtl/>
        </w:rPr>
        <w:t xml:space="preserve"> این جوجه‌ها مال خود این آقا است. خمس منتقل شده به ذمۀ این آقا؛ یعنی این آقا از پنج تا تخم‌مرغ </w:t>
      </w:r>
      <w:r w:rsidR="001948D1" w:rsidRPr="002F5865">
        <w:rPr>
          <w:rFonts w:ascii="IRMitra" w:hAnsi="IRMitra" w:cs="IRMitra"/>
          <w:sz w:val="34"/>
          <w:szCs w:val="34"/>
          <w:rtl/>
        </w:rPr>
        <w:t>-</w:t>
      </w:r>
      <w:r w:rsidRPr="002F5865">
        <w:rPr>
          <w:rFonts w:ascii="IRMitra" w:hAnsi="IRMitra" w:cs="IRMitra"/>
          <w:sz w:val="34"/>
          <w:szCs w:val="34"/>
          <w:rtl/>
        </w:rPr>
        <w:t xml:space="preserve"> تخم‌مرغ هم مثلی است </w:t>
      </w:r>
      <w:r w:rsidR="001948D1" w:rsidRPr="002F5865">
        <w:rPr>
          <w:rFonts w:ascii="IRMitra" w:hAnsi="IRMitra" w:cs="IRMitra"/>
          <w:sz w:val="34"/>
          <w:szCs w:val="34"/>
          <w:rtl/>
        </w:rPr>
        <w:t>-</w:t>
      </w:r>
      <w:r w:rsidRPr="002F5865">
        <w:rPr>
          <w:rFonts w:ascii="IRMitra" w:hAnsi="IRMitra" w:cs="IRMitra"/>
          <w:sz w:val="34"/>
          <w:szCs w:val="34"/>
          <w:rtl/>
        </w:rPr>
        <w:t xml:space="preserve"> یک تخم‌مرغ بدهکار است به حاکم شرع، نه یک جوجه مال حاکم شرع</w:t>
      </w:r>
      <w:r w:rsidR="002430E3" w:rsidRPr="002F5865">
        <w:rPr>
          <w:rFonts w:ascii="IRMitra" w:hAnsi="IRMitra" w:cs="IRMitra"/>
          <w:sz w:val="34"/>
          <w:szCs w:val="34"/>
          <w:rtl/>
        </w:rPr>
        <w:t xml:space="preserve"> است</w:t>
      </w:r>
      <w:r w:rsidRPr="002F5865">
        <w:rPr>
          <w:rFonts w:ascii="IRMitra" w:hAnsi="IRMitra" w:cs="IRMitra"/>
          <w:sz w:val="34"/>
          <w:szCs w:val="34"/>
          <w:rtl/>
        </w:rPr>
        <w:t>. منشأ همه‌اش همین است.</w:t>
      </w:r>
    </w:p>
    <w:p w14:paraId="2D0B03DB" w14:textId="46A20824" w:rsidR="00374C94" w:rsidRPr="002F5865" w:rsidRDefault="002430E3" w:rsidP="002F5865">
      <w:pPr>
        <w:bidi/>
        <w:spacing w:before="120"/>
        <w:ind w:firstLine="227"/>
        <w:jc w:val="lowKashida"/>
        <w:rPr>
          <w:rFonts w:ascii="IRMitra" w:hAnsi="IRMitra" w:cs="IRMitra"/>
          <w:sz w:val="34"/>
          <w:szCs w:val="34"/>
        </w:rPr>
      </w:pPr>
      <w:r w:rsidRPr="002F5865">
        <w:rPr>
          <w:rFonts w:ascii="IRMitra" w:hAnsi="IRMitra" w:cs="IRMitra"/>
          <w:sz w:val="34"/>
          <w:szCs w:val="34"/>
          <w:rtl/>
        </w:rPr>
        <w:lastRenderedPageBreak/>
        <w:t xml:space="preserve">[سؤال: ... جواب:] </w:t>
      </w:r>
      <w:r w:rsidR="00374C94" w:rsidRPr="002F5865">
        <w:rPr>
          <w:rFonts w:ascii="IRMitra" w:hAnsi="IRMitra" w:cs="IRMitra"/>
          <w:sz w:val="34"/>
          <w:szCs w:val="34"/>
          <w:rtl/>
        </w:rPr>
        <w:t xml:space="preserve">اصلاً در «کتاب الخمس» بینید. </w:t>
      </w:r>
      <w:r w:rsidRPr="002F5865">
        <w:rPr>
          <w:rFonts w:ascii="IRMitra" w:hAnsi="IRMitra" w:cs="IRMitra"/>
          <w:sz w:val="34"/>
          <w:szCs w:val="34"/>
          <w:rtl/>
        </w:rPr>
        <w:t>صریح</w:t>
      </w:r>
      <w:r w:rsidR="00374C94" w:rsidRPr="002F5865">
        <w:rPr>
          <w:rFonts w:ascii="IRMitra" w:hAnsi="IRMitra" w:cs="IRMitra"/>
          <w:sz w:val="34"/>
          <w:szCs w:val="34"/>
          <w:rtl/>
        </w:rPr>
        <w:t xml:space="preserve"> عبارت آقای خوئی </w:t>
      </w:r>
      <w:r w:rsidRPr="002F5865">
        <w:rPr>
          <w:rFonts w:ascii="IRMitra" w:hAnsi="IRMitra" w:cs="IRMitra"/>
          <w:sz w:val="34"/>
          <w:szCs w:val="34"/>
          <w:rtl/>
        </w:rPr>
        <w:t xml:space="preserve">است. </w:t>
      </w:r>
      <w:r w:rsidR="00374C94" w:rsidRPr="002F5865">
        <w:rPr>
          <w:rFonts w:ascii="IRMitra" w:hAnsi="IRMitra" w:cs="IRMitra"/>
          <w:sz w:val="34"/>
          <w:szCs w:val="34"/>
          <w:rtl/>
        </w:rPr>
        <w:t>الان این مالک هم طلبکار است و هم مالک این شیر است و هم مالک این پنیر</w:t>
      </w:r>
      <w:r w:rsidR="00B6291C" w:rsidRPr="002F5865">
        <w:rPr>
          <w:rFonts w:ascii="IRMitra" w:hAnsi="IRMitra" w:cs="IRMitra"/>
          <w:sz w:val="34"/>
          <w:szCs w:val="34"/>
          <w:rtl/>
        </w:rPr>
        <w:t xml:space="preserve"> است</w:t>
      </w:r>
      <w:r w:rsidR="00374C94" w:rsidRPr="002F5865">
        <w:rPr>
          <w:rFonts w:ascii="IRMitra" w:hAnsi="IRMitra" w:cs="IRMitra"/>
          <w:sz w:val="34"/>
          <w:szCs w:val="34"/>
          <w:rtl/>
        </w:rPr>
        <w:t xml:space="preserve">؟ پس این مالک شیر که من الان معلوم شد مغبون بوده، شیر را ارزان فروخته به من، فسخ که کرد، مالک شیر است. مالک پنیر هست یا نیست؟ مالک پنیر نیست. </w:t>
      </w:r>
      <w:r w:rsidR="00B6291C" w:rsidRPr="002F5865">
        <w:rPr>
          <w:rFonts w:ascii="IRMitra" w:hAnsi="IRMitra" w:cs="IRMitra"/>
          <w:sz w:val="34"/>
          <w:szCs w:val="34"/>
          <w:rtl/>
        </w:rPr>
        <w:t>این</w:t>
      </w:r>
      <w:r w:rsidR="00374C94" w:rsidRPr="002F5865">
        <w:rPr>
          <w:rFonts w:ascii="IRMitra" w:hAnsi="IRMitra" w:cs="IRMitra"/>
          <w:sz w:val="34"/>
          <w:szCs w:val="34"/>
          <w:rtl/>
        </w:rPr>
        <w:t xml:space="preserve"> پنیر از </w:t>
      </w:r>
      <w:r w:rsidR="00B6291C" w:rsidRPr="002F5865">
        <w:rPr>
          <w:rFonts w:ascii="IRMitra" w:hAnsi="IRMitra" w:cs="IRMitra"/>
          <w:sz w:val="34"/>
          <w:szCs w:val="34"/>
          <w:rtl/>
        </w:rPr>
        <w:t>مباحات می‌شود.</w:t>
      </w:r>
      <w:r w:rsidR="00374C94" w:rsidRPr="002F5865">
        <w:rPr>
          <w:rFonts w:ascii="IRMitra" w:hAnsi="IRMitra" w:cs="IRMitra"/>
          <w:sz w:val="34"/>
          <w:szCs w:val="34"/>
          <w:rtl/>
        </w:rPr>
        <w:t xml:space="preserve"> </w:t>
      </w:r>
      <w:r w:rsidR="00B6291C" w:rsidRPr="002F5865">
        <w:rPr>
          <w:rFonts w:ascii="IRMitra" w:hAnsi="IRMitra" w:cs="IRMitra"/>
          <w:sz w:val="34"/>
          <w:szCs w:val="34"/>
          <w:rtl/>
        </w:rPr>
        <w:t xml:space="preserve">بلا مالک که نمی‌تواند بشود. </w:t>
      </w:r>
      <w:r w:rsidR="00374C94" w:rsidRPr="002F5865">
        <w:rPr>
          <w:rFonts w:ascii="IRMitra" w:hAnsi="IRMitra" w:cs="IRMitra"/>
          <w:sz w:val="34"/>
          <w:szCs w:val="34"/>
          <w:rtl/>
        </w:rPr>
        <w:t>پس لااقل من می‌توانم بخورم؛ حالا فوقش کس دیگر هم بتواند بخورد. آن هم آخر درست نیست کس دیگر بتواند بخورد، ولی حالا ب</w:t>
      </w:r>
      <w:r w:rsidR="00B6291C" w:rsidRPr="002F5865">
        <w:rPr>
          <w:rFonts w:ascii="IRMitra" w:hAnsi="IRMitra" w:cs="IRMitra"/>
          <w:sz w:val="34"/>
          <w:szCs w:val="34"/>
          <w:rtl/>
        </w:rPr>
        <w:t>ر</w:t>
      </w:r>
      <w:r w:rsidR="00374C94" w:rsidRPr="002F5865">
        <w:rPr>
          <w:rFonts w:ascii="IRMitra" w:hAnsi="IRMitra" w:cs="IRMitra"/>
          <w:sz w:val="34"/>
          <w:szCs w:val="34"/>
          <w:rtl/>
        </w:rPr>
        <w:t xml:space="preserve"> فرض بگویید دیگر منِ غاصب می‌توانم از این پنیر استفاده کنم</w:t>
      </w:r>
      <w:r w:rsidR="00B6291C" w:rsidRPr="002F5865">
        <w:rPr>
          <w:rFonts w:ascii="IRMitra" w:hAnsi="IRMitra" w:cs="IRMitra"/>
          <w:sz w:val="34"/>
          <w:szCs w:val="34"/>
          <w:rtl/>
        </w:rPr>
        <w:t>.</w:t>
      </w:r>
      <w:r w:rsidR="00374C94" w:rsidRPr="002F5865">
        <w:rPr>
          <w:rFonts w:ascii="IRMitra" w:hAnsi="IRMitra" w:cs="IRMitra"/>
          <w:sz w:val="34"/>
          <w:szCs w:val="34"/>
          <w:rtl/>
        </w:rPr>
        <w:t xml:space="preserve"> </w:t>
      </w:r>
    </w:p>
    <w:p w14:paraId="49D86504" w14:textId="3E8F4E76" w:rsidR="00927929" w:rsidRPr="002F5865" w:rsidRDefault="00B6291C" w:rsidP="002F5865">
      <w:pPr>
        <w:bidi/>
        <w:spacing w:before="120"/>
        <w:ind w:firstLine="227"/>
        <w:jc w:val="lowKashida"/>
        <w:rPr>
          <w:rFonts w:ascii="IRMitra" w:hAnsi="IRMitra" w:cs="IRMitra"/>
          <w:sz w:val="34"/>
          <w:szCs w:val="34"/>
        </w:rPr>
      </w:pPr>
      <w:r w:rsidRPr="002F5865">
        <w:rPr>
          <w:rFonts w:ascii="IRMitra" w:hAnsi="IRMitra" w:cs="IRMitra"/>
          <w:sz w:val="34"/>
          <w:szCs w:val="34"/>
          <w:rtl/>
        </w:rPr>
        <w:t>تعبیر</w:t>
      </w:r>
      <w:r w:rsidR="00374C94" w:rsidRPr="002F5865">
        <w:rPr>
          <w:rFonts w:ascii="IRMitra" w:hAnsi="IRMitra" w:cs="IRMitra"/>
          <w:sz w:val="34"/>
          <w:szCs w:val="34"/>
          <w:rtl/>
        </w:rPr>
        <w:t xml:space="preserve"> این است: مسئلۀ ۱۲۳۸ «منهاج» جلد یک، آقای خوئی، صفحه </w:t>
      </w:r>
      <w:r w:rsidRPr="002F5865">
        <w:rPr>
          <w:rFonts w:ascii="IRMitra" w:hAnsi="IRMitra" w:cs="IRMitra"/>
          <w:sz w:val="34"/>
          <w:szCs w:val="34"/>
          <w:rtl/>
        </w:rPr>
        <w:t>۳۴۰</w:t>
      </w:r>
      <w:r w:rsidR="00374C94" w:rsidRPr="002F5865">
        <w:rPr>
          <w:rFonts w:ascii="IRMitra" w:hAnsi="IRMitra" w:cs="IRMitra"/>
          <w:sz w:val="34"/>
          <w:szCs w:val="34"/>
          <w:rtl/>
        </w:rPr>
        <w:t xml:space="preserve">: «اذا اتلف المالک المال ضمن الخمس». بعد ادامه‌اش: «و اذا کان </w:t>
      </w:r>
      <w:r w:rsidRPr="002F5865">
        <w:rPr>
          <w:rFonts w:ascii="IRMitra" w:hAnsi="IRMitra" w:cs="IRMitra"/>
          <w:sz w:val="34"/>
          <w:szCs w:val="34"/>
          <w:rtl/>
        </w:rPr>
        <w:t xml:space="preserve">ربحه </w:t>
      </w:r>
      <w:r w:rsidR="00374C94" w:rsidRPr="002F5865">
        <w:rPr>
          <w:rFonts w:ascii="IRMitra" w:hAnsi="IRMitra" w:cs="IRMitra"/>
          <w:sz w:val="34"/>
          <w:szCs w:val="34"/>
          <w:rtl/>
        </w:rPr>
        <w:t>حبا فزرعه</w:t>
      </w:r>
      <w:r w:rsidRPr="002F5865">
        <w:rPr>
          <w:rFonts w:ascii="IRMitra" w:hAnsi="IRMitra" w:cs="IRMitra"/>
          <w:sz w:val="34"/>
          <w:szCs w:val="34"/>
          <w:rtl/>
        </w:rPr>
        <w:t xml:space="preserve"> (پاشید)</w:t>
      </w:r>
      <w:r w:rsidR="00374C94" w:rsidRPr="002F5865">
        <w:rPr>
          <w:rFonts w:ascii="IRMitra" w:hAnsi="IRMitra" w:cs="IRMitra"/>
          <w:sz w:val="34"/>
          <w:szCs w:val="34"/>
          <w:rtl/>
        </w:rPr>
        <w:t xml:space="preserve"> فصار زرعا وجب خمس الحب لا خمس الزرع</w:t>
      </w:r>
      <w:r w:rsidRPr="002F5865">
        <w:rPr>
          <w:rFonts w:ascii="IRMitra" w:hAnsi="IRMitra" w:cs="IRMitra"/>
          <w:sz w:val="34"/>
          <w:szCs w:val="34"/>
          <w:rtl/>
        </w:rPr>
        <w:t xml:space="preserve"> و</w:t>
      </w:r>
      <w:r w:rsidR="00374C94" w:rsidRPr="002F5865">
        <w:rPr>
          <w:rFonts w:ascii="IRMitra" w:hAnsi="IRMitra" w:cs="IRMitra"/>
          <w:sz w:val="34"/>
          <w:szCs w:val="34"/>
          <w:rtl/>
        </w:rPr>
        <w:t xml:space="preserve">اذا کان بیضا </w:t>
      </w:r>
      <w:r w:rsidR="0022787E" w:rsidRPr="002F5865">
        <w:rPr>
          <w:rFonts w:ascii="IRMitra" w:hAnsi="IRMitra" w:cs="IRMitra"/>
          <w:sz w:val="34"/>
          <w:szCs w:val="34"/>
          <w:rtl/>
        </w:rPr>
        <w:t>فصار</w:t>
      </w:r>
      <w:r w:rsidR="00374C94" w:rsidRPr="002F5865">
        <w:rPr>
          <w:rFonts w:ascii="IRMitra" w:hAnsi="IRMitra" w:cs="IRMitra"/>
          <w:sz w:val="34"/>
          <w:szCs w:val="34"/>
          <w:rtl/>
        </w:rPr>
        <w:t xml:space="preserve"> دجاجا </w:t>
      </w:r>
      <w:r w:rsidR="0022787E" w:rsidRPr="002F5865">
        <w:rPr>
          <w:rFonts w:ascii="IRMitra" w:hAnsi="IRMitra" w:cs="IRMitra"/>
          <w:sz w:val="34"/>
          <w:szCs w:val="34"/>
          <w:rtl/>
        </w:rPr>
        <w:t>وجب علیه</w:t>
      </w:r>
      <w:r w:rsidR="00374C94" w:rsidRPr="002F5865">
        <w:rPr>
          <w:rFonts w:ascii="IRMitra" w:hAnsi="IRMitra" w:cs="IRMitra"/>
          <w:sz w:val="34"/>
          <w:szCs w:val="34"/>
          <w:rtl/>
        </w:rPr>
        <w:t xml:space="preserve"> خمس البیض لا خمس الدجاج</w:t>
      </w:r>
      <w:r w:rsidR="0022787E" w:rsidRPr="002F5865">
        <w:rPr>
          <w:rFonts w:ascii="IRMitra" w:hAnsi="IRMitra" w:cs="IRMitra"/>
          <w:sz w:val="34"/>
          <w:szCs w:val="34"/>
          <w:rtl/>
        </w:rPr>
        <w:t xml:space="preserve"> </w:t>
      </w:r>
      <w:r w:rsidR="00374C94" w:rsidRPr="002F5865">
        <w:rPr>
          <w:rFonts w:ascii="IRMitra" w:hAnsi="IRMitra" w:cs="IRMitra"/>
          <w:sz w:val="34"/>
          <w:szCs w:val="34"/>
          <w:rtl/>
        </w:rPr>
        <w:t>ف</w:t>
      </w:r>
      <w:r w:rsidR="0022787E" w:rsidRPr="002F5865">
        <w:rPr>
          <w:rFonts w:ascii="IRMitra" w:hAnsi="IRMitra" w:cs="IRMitra"/>
          <w:sz w:val="34"/>
          <w:szCs w:val="34"/>
          <w:rtl/>
        </w:rPr>
        <w:t>ال</w:t>
      </w:r>
      <w:r w:rsidR="00374C94" w:rsidRPr="002F5865">
        <w:rPr>
          <w:rFonts w:ascii="IRMitra" w:hAnsi="IRMitra" w:cs="IRMitra"/>
          <w:sz w:val="34"/>
          <w:szCs w:val="34"/>
          <w:rtl/>
        </w:rPr>
        <w:t>تحول اذا کان من قبیل التولد وجب الخمس فی الاول». تخم‌مرغ، جوجه را متولد می‌کند. وقتی تخم‌مرغ را گذاشتید زیر مرغ و جوجه شد، تلف کردید</w:t>
      </w:r>
      <w:r w:rsidR="0022787E" w:rsidRPr="002F5865">
        <w:rPr>
          <w:rFonts w:ascii="IRMitra" w:hAnsi="IRMitra" w:cs="IRMitra"/>
          <w:sz w:val="34"/>
          <w:szCs w:val="34"/>
          <w:rtl/>
        </w:rPr>
        <w:t xml:space="preserve"> </w:t>
      </w:r>
      <w:r w:rsidR="00374C94" w:rsidRPr="002F5865">
        <w:rPr>
          <w:rFonts w:ascii="IRMitra" w:hAnsi="IRMitra" w:cs="IRMitra"/>
          <w:sz w:val="34"/>
          <w:szCs w:val="34"/>
          <w:rtl/>
        </w:rPr>
        <w:t>خمس امام را ضامن تخم‌مرغ هستید</w:t>
      </w:r>
      <w:r w:rsidR="0022787E" w:rsidRPr="002F5865">
        <w:rPr>
          <w:rFonts w:ascii="IRMitra" w:hAnsi="IRMitra" w:cs="IRMitra"/>
          <w:sz w:val="34"/>
          <w:szCs w:val="34"/>
          <w:rtl/>
        </w:rPr>
        <w:t>،</w:t>
      </w:r>
      <w:r w:rsidR="00374C94" w:rsidRPr="002F5865">
        <w:rPr>
          <w:rFonts w:ascii="IRMitra" w:hAnsi="IRMitra" w:cs="IRMitra"/>
          <w:sz w:val="34"/>
          <w:szCs w:val="34"/>
          <w:rtl/>
        </w:rPr>
        <w:t xml:space="preserve"> اما این جوجه‌ها مال خودتان</w:t>
      </w:r>
      <w:r w:rsidR="0022787E" w:rsidRPr="002F5865">
        <w:rPr>
          <w:rFonts w:ascii="IRMitra" w:hAnsi="IRMitra" w:cs="IRMitra"/>
          <w:sz w:val="34"/>
          <w:szCs w:val="34"/>
          <w:rtl/>
        </w:rPr>
        <w:t xml:space="preserve"> است</w:t>
      </w:r>
      <w:r w:rsidR="00374C94" w:rsidRPr="002F5865">
        <w:rPr>
          <w:rFonts w:ascii="IRMitra" w:hAnsi="IRMitra" w:cs="IRMitra"/>
          <w:sz w:val="34"/>
          <w:szCs w:val="34"/>
          <w:rtl/>
        </w:rPr>
        <w:t xml:space="preserve">. «و اذا کان من قبیل النمو...». </w:t>
      </w:r>
      <w:r w:rsidR="0022787E" w:rsidRPr="002F5865">
        <w:rPr>
          <w:rFonts w:ascii="IRMitra" w:hAnsi="IRMitra" w:cs="IRMitra"/>
          <w:sz w:val="34"/>
          <w:szCs w:val="34"/>
          <w:rtl/>
        </w:rPr>
        <w:t>بله</w:t>
      </w:r>
      <w:r w:rsidR="00374C94" w:rsidRPr="002F5865">
        <w:rPr>
          <w:rFonts w:ascii="IRMitra" w:hAnsi="IRMitra" w:cs="IRMitra"/>
          <w:sz w:val="34"/>
          <w:szCs w:val="34"/>
          <w:rtl/>
        </w:rPr>
        <w:t xml:space="preserve"> اگر جوجه بود و آن را مرغش کردید، جوجه بود متعلق خمس، مرغش کردید و بزرگ شد، </w:t>
      </w:r>
      <w:r w:rsidR="0022787E" w:rsidRPr="002F5865">
        <w:rPr>
          <w:rFonts w:ascii="IRMitra" w:hAnsi="IRMitra" w:cs="IRMitra"/>
          <w:sz w:val="34"/>
          <w:szCs w:val="34"/>
          <w:rtl/>
        </w:rPr>
        <w:t>آن، نمو است،</w:t>
      </w:r>
      <w:r w:rsidR="0086768E" w:rsidRPr="002F5865">
        <w:rPr>
          <w:rFonts w:ascii="IRMitra" w:hAnsi="IRMitra" w:cs="IRMitra"/>
          <w:sz w:val="34"/>
          <w:szCs w:val="34"/>
          <w:rtl/>
        </w:rPr>
        <w:t xml:space="preserve"> نه تولد.</w:t>
      </w:r>
    </w:p>
    <w:p w14:paraId="0B9B5789" w14:textId="71B3D8F7" w:rsidR="002A254E" w:rsidRPr="002F5865" w:rsidRDefault="002A254E" w:rsidP="002F5865">
      <w:pPr>
        <w:bidi/>
        <w:spacing w:before="120"/>
        <w:ind w:firstLine="227"/>
        <w:jc w:val="lowKashida"/>
        <w:rPr>
          <w:rFonts w:ascii="IRMitra" w:hAnsi="IRMitra" w:cs="IRMitra"/>
          <w:sz w:val="34"/>
          <w:szCs w:val="34"/>
        </w:rPr>
      </w:pPr>
      <w:r w:rsidRPr="002F5865">
        <w:rPr>
          <w:rFonts w:ascii="IRMitra" w:hAnsi="IRMitra" w:cs="IRMitra"/>
          <w:sz w:val="34"/>
          <w:szCs w:val="34"/>
          <w:rtl/>
        </w:rPr>
        <w:t xml:space="preserve">مشکل این </w:t>
      </w:r>
      <w:r w:rsidR="0086768E" w:rsidRPr="002F5865">
        <w:rPr>
          <w:rFonts w:ascii="IRMitra" w:hAnsi="IRMitra" w:cs="IRMitra"/>
          <w:sz w:val="34"/>
          <w:szCs w:val="34"/>
          <w:rtl/>
        </w:rPr>
        <w:t>فرمایش</w:t>
      </w:r>
      <w:r w:rsidRPr="002F5865">
        <w:rPr>
          <w:rFonts w:ascii="IRMitra" w:hAnsi="IRMitra" w:cs="IRMitra"/>
          <w:sz w:val="34"/>
          <w:szCs w:val="34"/>
          <w:rtl/>
        </w:rPr>
        <w:t xml:space="preserve"> </w:t>
      </w:r>
      <w:r w:rsidR="0086768E" w:rsidRPr="002F5865">
        <w:rPr>
          <w:rFonts w:ascii="IRMitra" w:hAnsi="IRMitra" w:cs="IRMitra"/>
          <w:sz w:val="34"/>
          <w:szCs w:val="34"/>
          <w:rtl/>
        </w:rPr>
        <w:t>این</w:t>
      </w:r>
      <w:r w:rsidRPr="002F5865">
        <w:rPr>
          <w:rFonts w:ascii="IRMitra" w:hAnsi="IRMitra" w:cs="IRMitra"/>
          <w:sz w:val="34"/>
          <w:szCs w:val="34"/>
          <w:rtl/>
        </w:rPr>
        <w:t xml:space="preserve"> است که ما را با یک خلاف مرتکز عقلایی مواجه می‌کند. الان گوسفندی را غاصب سرش را برید، بسم الله هم گفت، قشنگ کباب کرد و گذاشت </w:t>
      </w:r>
      <w:r w:rsidR="0086768E" w:rsidRPr="002F5865">
        <w:rPr>
          <w:rFonts w:ascii="IRMitra" w:hAnsi="IRMitra" w:cs="IRMitra"/>
          <w:sz w:val="34"/>
          <w:szCs w:val="34"/>
          <w:rtl/>
        </w:rPr>
        <w:t>جلوی شما</w:t>
      </w:r>
      <w:r w:rsidRPr="002F5865">
        <w:rPr>
          <w:rFonts w:ascii="IRMitra" w:hAnsi="IRMitra" w:cs="IRMitra"/>
          <w:sz w:val="34"/>
          <w:szCs w:val="34"/>
          <w:rtl/>
        </w:rPr>
        <w:t>. صاحب گوسفند آمده، این غاصب می‌گوید: «ببین، من به تو یک گوسفند بدهکارم؛ چرا؟ برای اینکه شاة با لحم، این‌ها دو عنوان است. تا من ذبح کردم، شد لحم؛ تا شد لحم، تلف عنوان ملک تو شده. من باید حالا یک گوسفند</w:t>
      </w:r>
      <w:r w:rsidR="00C56BFC" w:rsidRPr="002F5865">
        <w:rPr>
          <w:rFonts w:ascii="IRMitra" w:hAnsi="IRMitra" w:cs="IRMitra"/>
          <w:sz w:val="34"/>
          <w:szCs w:val="34"/>
          <w:rtl/>
        </w:rPr>
        <w:t xml:space="preserve"> (نوعاً </w:t>
      </w:r>
      <w:r w:rsidRPr="002F5865">
        <w:rPr>
          <w:rFonts w:ascii="IRMitra" w:hAnsi="IRMitra" w:cs="IRMitra"/>
          <w:sz w:val="34"/>
          <w:szCs w:val="34"/>
          <w:rtl/>
        </w:rPr>
        <w:t>گوسفندها قیمی هستند</w:t>
      </w:r>
      <w:r w:rsidR="00C56BFC" w:rsidRPr="002F5865">
        <w:rPr>
          <w:rFonts w:ascii="IRMitra" w:hAnsi="IRMitra" w:cs="IRMitra"/>
          <w:sz w:val="34"/>
          <w:szCs w:val="34"/>
          <w:rtl/>
        </w:rPr>
        <w:t>)</w:t>
      </w:r>
      <w:r w:rsidRPr="002F5865">
        <w:rPr>
          <w:rFonts w:ascii="IRMitra" w:hAnsi="IRMitra" w:cs="IRMitra"/>
          <w:sz w:val="34"/>
          <w:szCs w:val="34"/>
          <w:rtl/>
        </w:rPr>
        <w:t xml:space="preserve"> </w:t>
      </w:r>
      <w:r w:rsidR="005C7FF4" w:rsidRPr="002F5865">
        <w:rPr>
          <w:rFonts w:ascii="IRMitra" w:hAnsi="IRMitra" w:cs="IRMitra"/>
          <w:sz w:val="34"/>
          <w:szCs w:val="34"/>
          <w:rtl/>
        </w:rPr>
        <w:t>[</w:t>
      </w:r>
      <w:r w:rsidRPr="002F5865">
        <w:rPr>
          <w:rFonts w:ascii="IRMitra" w:hAnsi="IRMitra" w:cs="IRMitra"/>
          <w:sz w:val="34"/>
          <w:szCs w:val="34"/>
          <w:rtl/>
        </w:rPr>
        <w:t>قیمتش به گردن من است</w:t>
      </w:r>
      <w:r w:rsidR="005C7FF4" w:rsidRPr="002F5865">
        <w:rPr>
          <w:rFonts w:ascii="IRMitra" w:hAnsi="IRMitra" w:cs="IRMitra"/>
          <w:sz w:val="34"/>
          <w:szCs w:val="34"/>
          <w:rtl/>
        </w:rPr>
        <w:t xml:space="preserve">]. این گوسفند </w:t>
      </w:r>
      <w:r w:rsidRPr="002F5865">
        <w:rPr>
          <w:rFonts w:ascii="IRMitra" w:hAnsi="IRMitra" w:cs="IRMitra"/>
          <w:sz w:val="34"/>
          <w:szCs w:val="34"/>
          <w:rtl/>
        </w:rPr>
        <w:t xml:space="preserve">مال من است؛ من دارم مال حلال طیب می‌خورم». آنچه ما در ارتکاز عقلا می‌بینیم، این است که جمع بین عوض و معوض در </w:t>
      </w:r>
      <w:r w:rsidR="005C7FF4" w:rsidRPr="002F5865">
        <w:rPr>
          <w:rFonts w:ascii="IRMitra" w:hAnsi="IRMitra" w:cs="IRMitra"/>
          <w:sz w:val="34"/>
          <w:szCs w:val="34"/>
          <w:rtl/>
        </w:rPr>
        <w:t>[</w:t>
      </w:r>
      <w:r w:rsidRPr="002F5865">
        <w:rPr>
          <w:rFonts w:ascii="IRMitra" w:hAnsi="IRMitra" w:cs="IRMitra"/>
          <w:sz w:val="34"/>
          <w:szCs w:val="34"/>
          <w:rtl/>
        </w:rPr>
        <w:t>مقام</w:t>
      </w:r>
      <w:r w:rsidR="005C7FF4" w:rsidRPr="002F5865">
        <w:rPr>
          <w:rFonts w:ascii="IRMitra" w:hAnsi="IRMitra" w:cs="IRMitra"/>
          <w:sz w:val="34"/>
          <w:szCs w:val="34"/>
          <w:rtl/>
        </w:rPr>
        <w:t>]</w:t>
      </w:r>
      <w:r w:rsidRPr="002F5865">
        <w:rPr>
          <w:rFonts w:ascii="IRMitra" w:hAnsi="IRMitra" w:cs="IRMitra"/>
          <w:sz w:val="34"/>
          <w:szCs w:val="34"/>
          <w:rtl/>
        </w:rPr>
        <w:t xml:space="preserve"> استیفا</w:t>
      </w:r>
      <w:r w:rsidR="005C7FF4" w:rsidRPr="002F5865">
        <w:rPr>
          <w:rFonts w:ascii="IRMitra" w:hAnsi="IRMitra" w:cs="IRMitra"/>
          <w:sz w:val="34"/>
          <w:szCs w:val="34"/>
          <w:rtl/>
        </w:rPr>
        <w:t>،</w:t>
      </w:r>
      <w:r w:rsidRPr="002F5865">
        <w:rPr>
          <w:rFonts w:ascii="IRMitra" w:hAnsi="IRMitra" w:cs="IRMitra"/>
          <w:sz w:val="34"/>
          <w:szCs w:val="34"/>
          <w:rtl/>
        </w:rPr>
        <w:t xml:space="preserve"> عقلایی نیست. چه اشکال دارد الان هم مالک این گوشت باشد، این کسی که مالک گوسفند شماست و هم من بدهکار باشم به او یک گوسفند را یا قیمتش را یا مثلش را؟ اما به این نحو </w:t>
      </w:r>
      <w:r w:rsidR="005C7FF4" w:rsidRPr="002F5865">
        <w:rPr>
          <w:rFonts w:ascii="IRMitra" w:hAnsi="IRMitra" w:cs="IRMitra"/>
          <w:sz w:val="34"/>
          <w:szCs w:val="34"/>
          <w:rtl/>
        </w:rPr>
        <w:t xml:space="preserve">است </w:t>
      </w:r>
      <w:r w:rsidRPr="002F5865">
        <w:rPr>
          <w:rFonts w:ascii="IRMitra" w:hAnsi="IRMitra" w:cs="IRMitra"/>
          <w:sz w:val="34"/>
          <w:szCs w:val="34"/>
          <w:rtl/>
        </w:rPr>
        <w:t>که در مقام استیفا نمی‌تواند هر دو را استیفا کند؛ یعنی اگر این گوشت را برداشت، دیگر ذمۀ من ساقط می‌شود. اگر پول گوسفند را گرفت، این گوشت را نمی‌تواند بردارد.</w:t>
      </w:r>
    </w:p>
    <w:p w14:paraId="17EF59A7" w14:textId="0378FCA6" w:rsidR="002A254E" w:rsidRPr="002F5865" w:rsidRDefault="002A254E" w:rsidP="002F5865">
      <w:pPr>
        <w:bidi/>
        <w:spacing w:before="120"/>
        <w:ind w:firstLine="227"/>
        <w:jc w:val="lowKashida"/>
        <w:rPr>
          <w:rFonts w:ascii="IRMitra" w:hAnsi="IRMitra" w:cs="IRMitra"/>
          <w:sz w:val="34"/>
          <w:szCs w:val="34"/>
        </w:rPr>
      </w:pPr>
      <w:r w:rsidRPr="002F5865">
        <w:rPr>
          <w:rFonts w:ascii="IRMitra" w:hAnsi="IRMitra" w:cs="IRMitra"/>
          <w:sz w:val="34"/>
          <w:szCs w:val="34"/>
          <w:rtl/>
        </w:rPr>
        <w:t>در همان مثال شیر: اگر شیر مثلی است و [مالک</w:t>
      </w:r>
      <w:r w:rsidR="005C7FF4" w:rsidRPr="002F5865">
        <w:rPr>
          <w:rFonts w:ascii="IRMitra" w:hAnsi="IRMitra" w:cs="IRMitra"/>
          <w:sz w:val="34"/>
          <w:szCs w:val="34"/>
          <w:rtl/>
        </w:rPr>
        <w:t>]</w:t>
      </w:r>
      <w:r w:rsidRPr="002F5865">
        <w:rPr>
          <w:rFonts w:ascii="IRMitra" w:hAnsi="IRMitra" w:cs="IRMitra"/>
          <w:sz w:val="34"/>
          <w:szCs w:val="34"/>
          <w:rtl/>
        </w:rPr>
        <w:t xml:space="preserve"> گفت: «باید بروی ده کیلو شیر برایم بیاوری»، من بروم ده کیلو شیر به او بدهم، دیگر این پنیر مال خودم می‌شود. اگر گفت: «نه، این پنیر خیلی خوشمزه هم هست، دستت درد نکند»، می‌گویم: «من کلی زحمت کشیدم!»؛ [پاسخ می‌دهد]: «زحمت کشیدی که کشیدی، مال من است». وقتی [پنیر را] بردارد، دیگر نمی‌تواند [شیر را هم </w:t>
      </w:r>
      <w:r w:rsidRPr="002F5865">
        <w:rPr>
          <w:rFonts w:ascii="IRMitra" w:hAnsi="IRMitra" w:cs="IRMitra"/>
          <w:sz w:val="34"/>
          <w:szCs w:val="34"/>
          <w:rtl/>
        </w:rPr>
        <w:lastRenderedPageBreak/>
        <w:t xml:space="preserve">بخواهد]. ذمۀ من بری می‌شود از آن شیر. پس اینکه هست، این است که نمی‌تواند </w:t>
      </w:r>
      <w:r w:rsidR="00DB3371" w:rsidRPr="002F5865">
        <w:rPr>
          <w:rFonts w:ascii="IRMitra" w:hAnsi="IRMitra" w:cs="IRMitra"/>
          <w:sz w:val="34"/>
          <w:szCs w:val="34"/>
          <w:rtl/>
        </w:rPr>
        <w:t xml:space="preserve">این مالک </w:t>
      </w:r>
      <w:r w:rsidRPr="002F5865">
        <w:rPr>
          <w:rFonts w:ascii="IRMitra" w:hAnsi="IRMitra" w:cs="IRMitra"/>
          <w:sz w:val="34"/>
          <w:szCs w:val="34"/>
          <w:rtl/>
        </w:rPr>
        <w:t xml:space="preserve">هم شیر را از من بگیرد و هم پنیر را؛ این درست است. اما حالا که شیر را نداده‌ام به او، من بدهکارم به شیر، ولی پنیر ملک اوست؛ نمی‌توانم من بخورم. این مطابق با ارتکاز عقلایی </w:t>
      </w:r>
      <w:r w:rsidR="00DB3371" w:rsidRPr="002F5865">
        <w:rPr>
          <w:rFonts w:ascii="IRMitra" w:hAnsi="IRMitra" w:cs="IRMitra"/>
          <w:sz w:val="34"/>
          <w:szCs w:val="34"/>
          <w:rtl/>
        </w:rPr>
        <w:t>است</w:t>
      </w:r>
      <w:r w:rsidRPr="002F5865">
        <w:rPr>
          <w:rFonts w:ascii="IRMitra" w:hAnsi="IRMitra" w:cs="IRMitra"/>
          <w:sz w:val="34"/>
          <w:szCs w:val="34"/>
          <w:rtl/>
        </w:rPr>
        <w:t>.</w:t>
      </w:r>
    </w:p>
    <w:p w14:paraId="54D0DD8E" w14:textId="5CB6515B" w:rsidR="002A254E" w:rsidRPr="002F5865" w:rsidRDefault="002A254E" w:rsidP="002F5865">
      <w:pPr>
        <w:bidi/>
        <w:spacing w:before="120"/>
        <w:ind w:firstLine="227"/>
        <w:jc w:val="lowKashida"/>
        <w:rPr>
          <w:rFonts w:ascii="IRMitra" w:hAnsi="IRMitra" w:cs="IRMitra"/>
          <w:sz w:val="34"/>
          <w:szCs w:val="34"/>
        </w:rPr>
      </w:pPr>
      <w:r w:rsidRPr="002F5865">
        <w:rPr>
          <w:rFonts w:ascii="IRMitra" w:hAnsi="IRMitra" w:cs="IRMitra"/>
          <w:sz w:val="34"/>
          <w:szCs w:val="34"/>
          <w:rtl/>
        </w:rPr>
        <w:t xml:space="preserve">لذا در </w:t>
      </w:r>
      <w:r w:rsidR="00DB3371" w:rsidRPr="002F5865">
        <w:rPr>
          <w:rFonts w:ascii="IRMitra" w:hAnsi="IRMitra" w:cs="IRMitra"/>
          <w:sz w:val="34"/>
          <w:szCs w:val="34"/>
          <w:rtl/>
        </w:rPr>
        <w:t xml:space="preserve">همان </w:t>
      </w:r>
      <w:r w:rsidRPr="002F5865">
        <w:rPr>
          <w:rFonts w:ascii="IRMitra" w:hAnsi="IRMitra" w:cs="IRMitra"/>
          <w:sz w:val="34"/>
          <w:szCs w:val="34"/>
          <w:rtl/>
        </w:rPr>
        <w:t>بحث خمس ما معتقدیم حاکم شرع می‌آید می‌گوید: «دستت درد نکند، این پنج تا تخم‌مرغ، یکیش خمس بود. این را هم زحمت کشیدی، بیست و یک روز گذاشتی زیر این مرغ، کلی هم زحمت کشیدی؛ یک دانه از آن جوجه‌ها را بده ما ببریم». حاکم شرع می‌تواند این را بگوید. بله، هم بگوید: «یک تخم‌مرغ به من بده» و هم بعد بگوید: «این جوجه هم مال ماست»، نمی‌شود؛ جمع نمی‌شود در مقام استیفا بین عوض و معوض.</w:t>
      </w:r>
    </w:p>
    <w:p w14:paraId="2BBEF5E6" w14:textId="77777777" w:rsidR="00DB3371" w:rsidRPr="002F5865" w:rsidRDefault="00DB3371"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عجیب است این مسئله.</w:t>
      </w:r>
    </w:p>
    <w:p w14:paraId="34F19062" w14:textId="52F78FAB" w:rsidR="002A254E" w:rsidRPr="002F5865" w:rsidRDefault="00DB3371" w:rsidP="002F5865">
      <w:pPr>
        <w:bidi/>
        <w:spacing w:before="120"/>
        <w:ind w:firstLine="227"/>
        <w:jc w:val="lowKashida"/>
        <w:rPr>
          <w:rFonts w:ascii="IRMitra" w:hAnsi="IRMitra" w:cs="IRMitra"/>
          <w:sz w:val="34"/>
          <w:szCs w:val="34"/>
        </w:rPr>
      </w:pPr>
      <w:r w:rsidRPr="002F5865">
        <w:rPr>
          <w:rFonts w:ascii="IRMitra" w:hAnsi="IRMitra" w:cs="IRMitra"/>
          <w:sz w:val="34"/>
          <w:szCs w:val="34"/>
          <w:rtl/>
        </w:rPr>
        <w:t xml:space="preserve">[سؤال: ... جواب:] </w:t>
      </w:r>
      <w:r w:rsidR="002A254E" w:rsidRPr="002F5865">
        <w:rPr>
          <w:rFonts w:ascii="IRMitra" w:hAnsi="IRMitra" w:cs="IRMitra"/>
          <w:sz w:val="34"/>
          <w:szCs w:val="34"/>
          <w:rtl/>
        </w:rPr>
        <w:t>من به شما تخم‌مرغ فروختم</w:t>
      </w:r>
      <w:r w:rsidRPr="002F5865">
        <w:rPr>
          <w:rFonts w:ascii="IRMitra" w:hAnsi="IRMitra" w:cs="IRMitra"/>
          <w:sz w:val="34"/>
          <w:szCs w:val="34"/>
          <w:rtl/>
        </w:rPr>
        <w:t xml:space="preserve"> به بیع باطل،</w:t>
      </w:r>
      <w:r w:rsidR="002A254E" w:rsidRPr="002F5865">
        <w:rPr>
          <w:rFonts w:ascii="IRMitra" w:hAnsi="IRMitra" w:cs="IRMitra"/>
          <w:sz w:val="34"/>
          <w:szCs w:val="34"/>
          <w:rtl/>
        </w:rPr>
        <w:t xml:space="preserve"> شما گذاشتید زیر مرغ.</w:t>
      </w:r>
      <w:r w:rsidRPr="002F5865">
        <w:rPr>
          <w:rFonts w:ascii="IRMitra" w:hAnsi="IRMitra" w:cs="IRMitra"/>
          <w:sz w:val="34"/>
          <w:szCs w:val="34"/>
          <w:rtl/>
        </w:rPr>
        <w:t xml:space="preserve"> خب به من چه، می‌‌خواستید نکنید. مگر من گفتم بگذار زیر مرغ؟ خودت گذاشتی زیر مرغ. </w:t>
      </w:r>
      <w:r w:rsidR="002A254E" w:rsidRPr="002F5865">
        <w:rPr>
          <w:rFonts w:ascii="IRMitra" w:hAnsi="IRMitra" w:cs="IRMitra"/>
          <w:sz w:val="34"/>
          <w:szCs w:val="34"/>
          <w:rtl/>
        </w:rPr>
        <w:t xml:space="preserve">شما خودت گذاشتی زیر مرغ، جوجه شده. حالا </w:t>
      </w:r>
      <w:r w:rsidR="00C90F02" w:rsidRPr="002F5865">
        <w:rPr>
          <w:rFonts w:ascii="IRMitra" w:hAnsi="IRMitra" w:cs="IRMitra"/>
          <w:sz w:val="34"/>
          <w:szCs w:val="34"/>
          <w:rtl/>
        </w:rPr>
        <w:t xml:space="preserve">معلوم شده بیع باطل بوده. </w:t>
      </w:r>
      <w:r w:rsidR="002A254E" w:rsidRPr="002F5865">
        <w:rPr>
          <w:rFonts w:ascii="IRMitra" w:hAnsi="IRMitra" w:cs="IRMitra"/>
          <w:sz w:val="34"/>
          <w:szCs w:val="34"/>
          <w:rtl/>
        </w:rPr>
        <w:t>من مخیرم؛ می‌توانم بگویم: «تخم‌مرغ را بده، من جوجه می‌خواهم چکار کنم؟ جوجه ببرم خانه،</w:t>
      </w:r>
      <w:r w:rsidR="00C90F02" w:rsidRPr="002F5865">
        <w:rPr>
          <w:rFonts w:ascii="IRMitra" w:hAnsi="IRMitra" w:cs="IRMitra"/>
          <w:sz w:val="34"/>
          <w:szCs w:val="34"/>
          <w:rtl/>
        </w:rPr>
        <w:t xml:space="preserve"> زنم من را از خانه بیرون می‌کند</w:t>
      </w:r>
      <w:r w:rsidR="002A254E" w:rsidRPr="002F5865">
        <w:rPr>
          <w:rFonts w:ascii="IRMitra" w:hAnsi="IRMitra" w:cs="IRMitra"/>
          <w:sz w:val="34"/>
          <w:szCs w:val="34"/>
          <w:rtl/>
        </w:rPr>
        <w:t xml:space="preserve"> می‌گوید یا جای خودت است یا جای جوجه». می‌توانم تخم‌مرغ را </w:t>
      </w:r>
      <w:r w:rsidR="00C90F02" w:rsidRPr="002F5865">
        <w:rPr>
          <w:rFonts w:ascii="IRMitra" w:hAnsi="IRMitra" w:cs="IRMitra"/>
          <w:sz w:val="34"/>
          <w:szCs w:val="34"/>
          <w:rtl/>
        </w:rPr>
        <w:t>بگیرم</w:t>
      </w:r>
      <w:r w:rsidR="002A254E" w:rsidRPr="002F5865">
        <w:rPr>
          <w:rFonts w:ascii="IRMitra" w:hAnsi="IRMitra" w:cs="IRMitra"/>
          <w:sz w:val="34"/>
          <w:szCs w:val="34"/>
          <w:rtl/>
        </w:rPr>
        <w:t xml:space="preserve">. تخم‌مرغ را که گرفتم، آن جوجه مال مشتری می‌شود. اگر هم نه، جور دیگری فکر کنم، بگویم: «خوب است، </w:t>
      </w:r>
      <w:r w:rsidR="00F5548E" w:rsidRPr="002F5865">
        <w:rPr>
          <w:rFonts w:ascii="IRMitra" w:hAnsi="IRMitra" w:cs="IRMitra"/>
          <w:sz w:val="34"/>
          <w:szCs w:val="34"/>
          <w:rtl/>
        </w:rPr>
        <w:t xml:space="preserve">جوجه </w:t>
      </w:r>
      <w:r w:rsidR="002A254E" w:rsidRPr="002F5865">
        <w:rPr>
          <w:rFonts w:ascii="IRMitra" w:hAnsi="IRMitra" w:cs="IRMitra"/>
          <w:sz w:val="34"/>
          <w:szCs w:val="34"/>
          <w:rtl/>
        </w:rPr>
        <w:t xml:space="preserve">در خانه برکت دارد، </w:t>
      </w:r>
      <w:r w:rsidR="00F5548E" w:rsidRPr="002F5865">
        <w:rPr>
          <w:rFonts w:ascii="IRMitra" w:hAnsi="IRMitra" w:cs="IRMitra"/>
          <w:sz w:val="34"/>
          <w:szCs w:val="34"/>
          <w:rtl/>
        </w:rPr>
        <w:t xml:space="preserve">ببرم </w:t>
      </w:r>
      <w:r w:rsidR="002A254E" w:rsidRPr="002F5865">
        <w:rPr>
          <w:rFonts w:ascii="IRMitra" w:hAnsi="IRMitra" w:cs="IRMitra"/>
          <w:sz w:val="34"/>
          <w:szCs w:val="34"/>
          <w:rtl/>
        </w:rPr>
        <w:t>در خانه»؛ آن وقت</w:t>
      </w:r>
      <w:r w:rsidR="00F5548E" w:rsidRPr="002F5865">
        <w:rPr>
          <w:rFonts w:ascii="IRMitra" w:hAnsi="IRMitra" w:cs="IRMitra"/>
          <w:sz w:val="34"/>
          <w:szCs w:val="34"/>
          <w:rtl/>
        </w:rPr>
        <w:t xml:space="preserve"> که</w:t>
      </w:r>
      <w:r w:rsidR="002A254E" w:rsidRPr="002F5865">
        <w:rPr>
          <w:rFonts w:ascii="IRMitra" w:hAnsi="IRMitra" w:cs="IRMitra"/>
          <w:sz w:val="34"/>
          <w:szCs w:val="34"/>
          <w:rtl/>
        </w:rPr>
        <w:t xml:space="preserve"> بردم در خانه، دیگر تخم‌مرغ را نمی‌توانم از او بگیرم. ذمۀ مشتری بری می‌شود.</w:t>
      </w:r>
    </w:p>
    <w:p w14:paraId="6E96FF7C" w14:textId="77777777" w:rsidR="00084CEC" w:rsidRPr="002F5865" w:rsidRDefault="002A254E"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 xml:space="preserve">پس ببینید، این‌طور نیست که ما بگوییم </w:t>
      </w:r>
      <w:r w:rsidR="008941C0" w:rsidRPr="002F5865">
        <w:rPr>
          <w:rFonts w:ascii="IRMitra" w:hAnsi="IRMitra" w:cs="IRMitra"/>
          <w:sz w:val="34"/>
          <w:szCs w:val="34"/>
          <w:rtl/>
        </w:rPr>
        <w:t>-</w:t>
      </w:r>
      <w:r w:rsidRPr="002F5865">
        <w:rPr>
          <w:rFonts w:ascii="IRMitra" w:hAnsi="IRMitra" w:cs="IRMitra"/>
          <w:sz w:val="34"/>
          <w:szCs w:val="34"/>
          <w:rtl/>
        </w:rPr>
        <w:t xml:space="preserve"> در همان کوزه‌شکسته‌ها </w:t>
      </w:r>
      <w:r w:rsidR="008941C0" w:rsidRPr="002F5865">
        <w:rPr>
          <w:rFonts w:ascii="IRMitra" w:hAnsi="IRMitra" w:cs="IRMitra"/>
          <w:sz w:val="34"/>
          <w:szCs w:val="34"/>
          <w:rtl/>
        </w:rPr>
        <w:t>-</w:t>
      </w:r>
      <w:r w:rsidRPr="002F5865">
        <w:rPr>
          <w:rFonts w:ascii="IRMitra" w:hAnsi="IRMitra" w:cs="IRMitra"/>
          <w:sz w:val="34"/>
          <w:szCs w:val="34"/>
          <w:rtl/>
        </w:rPr>
        <w:t xml:space="preserve"> چون من کوزه را شکستم، شما مالک یک کوزۀ سالم در ذمۀ من هستید، ولی این کوزه‌شکسته‌ها مال من می‌شود</w:t>
      </w:r>
      <w:r w:rsidR="008941C0" w:rsidRPr="002F5865">
        <w:rPr>
          <w:rFonts w:ascii="IRMitra" w:hAnsi="IRMitra" w:cs="IRMitra"/>
          <w:sz w:val="34"/>
          <w:szCs w:val="34"/>
          <w:rtl/>
        </w:rPr>
        <w:t>.</w:t>
      </w:r>
      <w:r w:rsidRPr="002F5865">
        <w:rPr>
          <w:rFonts w:ascii="IRMitra" w:hAnsi="IRMitra" w:cs="IRMitra"/>
          <w:sz w:val="34"/>
          <w:szCs w:val="34"/>
          <w:rtl/>
        </w:rPr>
        <w:t xml:space="preserve"> اگر من بدل کوزه را به شما دادم، آن وقت حق ندارید بگویید این کوزه‌شکسته‌ها </w:t>
      </w:r>
      <w:r w:rsidR="00084CEC" w:rsidRPr="002F5865">
        <w:rPr>
          <w:rFonts w:ascii="IRMitra" w:hAnsi="IRMitra" w:cs="IRMitra"/>
          <w:sz w:val="34"/>
          <w:szCs w:val="34"/>
          <w:rtl/>
        </w:rPr>
        <w:t xml:space="preserve">را من برمی‌دارم. نخیر این کوزه‌شکسته‌ها مال </w:t>
      </w:r>
      <w:r w:rsidRPr="002F5865">
        <w:rPr>
          <w:rFonts w:ascii="IRMitra" w:hAnsi="IRMitra" w:cs="IRMitra"/>
          <w:sz w:val="34"/>
          <w:szCs w:val="34"/>
          <w:rtl/>
        </w:rPr>
        <w:t>من است؛ چون من پول کوزۀ سالم</w:t>
      </w:r>
      <w:r w:rsidR="00084CEC" w:rsidRPr="002F5865">
        <w:rPr>
          <w:rFonts w:ascii="IRMitra" w:hAnsi="IRMitra" w:cs="IRMitra"/>
          <w:sz w:val="34"/>
          <w:szCs w:val="34"/>
          <w:rtl/>
        </w:rPr>
        <w:t xml:space="preserve"> را</w:t>
      </w:r>
      <w:r w:rsidRPr="002F5865">
        <w:rPr>
          <w:rFonts w:ascii="IRMitra" w:hAnsi="IRMitra" w:cs="IRMitra"/>
          <w:sz w:val="34"/>
          <w:szCs w:val="34"/>
          <w:rtl/>
        </w:rPr>
        <w:t xml:space="preserve"> به تو دادم، برو دنبال کارت. دیگر این‌ها را هم جمع می‌کنی می‌بری</w:t>
      </w:r>
      <w:r w:rsidR="00084CEC" w:rsidRPr="002F5865">
        <w:rPr>
          <w:rFonts w:ascii="IRMitra" w:hAnsi="IRMitra" w:cs="IRMitra"/>
          <w:sz w:val="34"/>
          <w:szCs w:val="34"/>
          <w:rtl/>
        </w:rPr>
        <w:t>،</w:t>
      </w:r>
      <w:r w:rsidRPr="002F5865">
        <w:rPr>
          <w:rFonts w:ascii="IRMitra" w:hAnsi="IRMitra" w:cs="IRMitra"/>
          <w:sz w:val="34"/>
          <w:szCs w:val="34"/>
          <w:rtl/>
        </w:rPr>
        <w:t xml:space="preserve"> با این</w:t>
      </w:r>
      <w:r w:rsidR="00084CEC" w:rsidRPr="002F5865">
        <w:rPr>
          <w:rFonts w:ascii="IRMitra" w:hAnsi="IRMitra" w:cs="IRMitra"/>
          <w:sz w:val="34"/>
          <w:szCs w:val="34"/>
          <w:rtl/>
        </w:rPr>
        <w:t>‌ها یک</w:t>
      </w:r>
      <w:r w:rsidRPr="002F5865">
        <w:rPr>
          <w:rFonts w:ascii="IRMitra" w:hAnsi="IRMitra" w:cs="IRMitra"/>
          <w:sz w:val="34"/>
          <w:szCs w:val="34"/>
          <w:rtl/>
        </w:rPr>
        <w:t xml:space="preserve"> کوز</w:t>
      </w:r>
      <w:r w:rsidR="00084CEC" w:rsidRPr="002F5865">
        <w:rPr>
          <w:rFonts w:ascii="IRMitra" w:hAnsi="IRMitra" w:cs="IRMitra"/>
          <w:sz w:val="34"/>
          <w:szCs w:val="34"/>
          <w:rtl/>
        </w:rPr>
        <w:t>ۀ</w:t>
      </w:r>
      <w:r w:rsidRPr="002F5865">
        <w:rPr>
          <w:rFonts w:ascii="IRMitra" w:hAnsi="IRMitra" w:cs="IRMitra"/>
          <w:sz w:val="34"/>
          <w:szCs w:val="34"/>
          <w:rtl/>
        </w:rPr>
        <w:t xml:space="preserve"> دیگر می‌خواهی </w:t>
      </w:r>
      <w:r w:rsidR="00084CEC" w:rsidRPr="002F5865">
        <w:rPr>
          <w:rFonts w:ascii="IRMitra" w:hAnsi="IRMitra" w:cs="IRMitra"/>
          <w:sz w:val="34"/>
          <w:szCs w:val="34"/>
          <w:rtl/>
        </w:rPr>
        <w:t>درست کنی</w:t>
      </w:r>
      <w:r w:rsidRPr="002F5865">
        <w:rPr>
          <w:rFonts w:ascii="IRMitra" w:hAnsi="IRMitra" w:cs="IRMitra"/>
          <w:sz w:val="34"/>
          <w:szCs w:val="34"/>
          <w:rtl/>
        </w:rPr>
        <w:t xml:space="preserve"> خوش‌انصاف!</w:t>
      </w:r>
    </w:p>
    <w:p w14:paraId="62D91C72" w14:textId="5E6EAD77" w:rsidR="002A254E" w:rsidRPr="002F5865" w:rsidRDefault="00084CEC" w:rsidP="002F5865">
      <w:pPr>
        <w:bidi/>
        <w:spacing w:before="120"/>
        <w:ind w:firstLine="227"/>
        <w:jc w:val="lowKashida"/>
        <w:rPr>
          <w:rFonts w:ascii="IRMitra" w:hAnsi="IRMitra" w:cs="IRMitra"/>
          <w:sz w:val="34"/>
          <w:szCs w:val="34"/>
        </w:rPr>
      </w:pPr>
      <w:r w:rsidRPr="002F5865">
        <w:rPr>
          <w:rFonts w:ascii="IRMitra" w:hAnsi="IRMitra" w:cs="IRMitra"/>
          <w:sz w:val="34"/>
          <w:szCs w:val="34"/>
          <w:rtl/>
        </w:rPr>
        <w:t xml:space="preserve">[سؤال: ... جواب:] </w:t>
      </w:r>
      <w:r w:rsidR="00F92408" w:rsidRPr="002F5865">
        <w:rPr>
          <w:rFonts w:ascii="IRMitra" w:hAnsi="IRMitra" w:cs="IRMitra"/>
          <w:sz w:val="34"/>
          <w:szCs w:val="34"/>
          <w:rtl/>
        </w:rPr>
        <w:t xml:space="preserve">چون </w:t>
      </w:r>
      <w:r w:rsidR="002A254E" w:rsidRPr="002F5865">
        <w:rPr>
          <w:rFonts w:ascii="IRMitra" w:hAnsi="IRMitra" w:cs="IRMitra"/>
          <w:sz w:val="34"/>
          <w:szCs w:val="34"/>
          <w:rtl/>
        </w:rPr>
        <w:t xml:space="preserve">کوزه‌شکسته تالف است، </w:t>
      </w:r>
      <w:r w:rsidR="00F92408" w:rsidRPr="002F5865">
        <w:rPr>
          <w:rFonts w:ascii="IRMitra" w:hAnsi="IRMitra" w:cs="IRMitra"/>
          <w:sz w:val="34"/>
          <w:szCs w:val="34"/>
          <w:rtl/>
        </w:rPr>
        <w:t xml:space="preserve">بایع </w:t>
      </w:r>
      <w:r w:rsidR="002A254E" w:rsidRPr="002F5865">
        <w:rPr>
          <w:rFonts w:ascii="IRMitra" w:hAnsi="IRMitra" w:cs="IRMitra"/>
          <w:sz w:val="34"/>
          <w:szCs w:val="34"/>
          <w:rtl/>
        </w:rPr>
        <w:t xml:space="preserve">نمی‌تواند ارش بگیرد؛ یا باید کوزۀ سالم را بگیرد </w:t>
      </w:r>
      <w:r w:rsidR="001948D1" w:rsidRPr="002F5865">
        <w:rPr>
          <w:rFonts w:ascii="IRMitra" w:hAnsi="IRMitra" w:cs="IRMitra"/>
          <w:sz w:val="34"/>
          <w:szCs w:val="34"/>
          <w:rtl/>
        </w:rPr>
        <w:t>-</w:t>
      </w:r>
      <w:r w:rsidR="002A254E" w:rsidRPr="002F5865">
        <w:rPr>
          <w:rFonts w:ascii="IRMitra" w:hAnsi="IRMitra" w:cs="IRMitra"/>
          <w:sz w:val="34"/>
          <w:szCs w:val="34"/>
          <w:rtl/>
        </w:rPr>
        <w:t xml:space="preserve"> مثل</w:t>
      </w:r>
      <w:r w:rsidR="00F92408" w:rsidRPr="002F5865">
        <w:rPr>
          <w:rFonts w:ascii="IRMitra" w:hAnsi="IRMitra" w:cs="IRMitra"/>
          <w:sz w:val="34"/>
          <w:szCs w:val="34"/>
          <w:rtl/>
        </w:rPr>
        <w:t>اً</w:t>
      </w:r>
      <w:r w:rsidR="002A254E" w:rsidRPr="002F5865">
        <w:rPr>
          <w:rFonts w:ascii="IRMitra" w:hAnsi="IRMitra" w:cs="IRMitra"/>
          <w:sz w:val="34"/>
          <w:szCs w:val="34"/>
          <w:rtl/>
        </w:rPr>
        <w:t xml:space="preserve"> </w:t>
      </w:r>
      <w:r w:rsidR="00F92408" w:rsidRPr="002F5865">
        <w:rPr>
          <w:rFonts w:ascii="IRMitra" w:hAnsi="IRMitra" w:cs="IRMitra"/>
          <w:sz w:val="34"/>
          <w:szCs w:val="34"/>
          <w:rtl/>
        </w:rPr>
        <w:t>أو</w:t>
      </w:r>
      <w:r w:rsidR="002A254E" w:rsidRPr="002F5865">
        <w:rPr>
          <w:rFonts w:ascii="IRMitra" w:hAnsi="IRMitra" w:cs="IRMitra"/>
          <w:sz w:val="34"/>
          <w:szCs w:val="34"/>
          <w:rtl/>
        </w:rPr>
        <w:t xml:space="preserve"> قیم</w:t>
      </w:r>
      <w:r w:rsidR="00F92408" w:rsidRPr="002F5865">
        <w:rPr>
          <w:rFonts w:ascii="IRMitra" w:hAnsi="IRMitra" w:cs="IRMitra"/>
          <w:sz w:val="34"/>
          <w:szCs w:val="34"/>
          <w:rtl/>
        </w:rPr>
        <w:t>تاً</w:t>
      </w:r>
      <w:r w:rsidR="002A254E" w:rsidRPr="002F5865">
        <w:rPr>
          <w:rFonts w:ascii="IRMitra" w:hAnsi="IRMitra" w:cs="IRMitra"/>
          <w:sz w:val="34"/>
          <w:szCs w:val="34"/>
          <w:rtl/>
        </w:rPr>
        <w:t xml:space="preserve"> </w:t>
      </w:r>
      <w:r w:rsidR="001948D1" w:rsidRPr="002F5865">
        <w:rPr>
          <w:rFonts w:ascii="IRMitra" w:hAnsi="IRMitra" w:cs="IRMitra"/>
          <w:sz w:val="34"/>
          <w:szCs w:val="34"/>
          <w:rtl/>
        </w:rPr>
        <w:t>-</w:t>
      </w:r>
      <w:r w:rsidR="002A254E" w:rsidRPr="002F5865">
        <w:rPr>
          <w:rFonts w:ascii="IRMitra" w:hAnsi="IRMitra" w:cs="IRMitra"/>
          <w:sz w:val="34"/>
          <w:szCs w:val="34"/>
          <w:rtl/>
        </w:rPr>
        <w:t xml:space="preserve"> یا بگوید: «نه، من راضیم، همین کوزه‌شکسته را برمی‌دارم می‌برم». جمع نمی‌تواند بکند بین استیفا</w:t>
      </w:r>
      <w:r w:rsidR="00F92408" w:rsidRPr="002F5865">
        <w:rPr>
          <w:rFonts w:ascii="IRMitra" w:hAnsi="IRMitra" w:cs="IRMitra"/>
          <w:sz w:val="34"/>
          <w:szCs w:val="34"/>
          <w:rtl/>
        </w:rPr>
        <w:t>ی</w:t>
      </w:r>
      <w:r w:rsidR="002A254E" w:rsidRPr="002F5865">
        <w:rPr>
          <w:rFonts w:ascii="IRMitra" w:hAnsi="IRMitra" w:cs="IRMitra"/>
          <w:sz w:val="34"/>
          <w:szCs w:val="34"/>
          <w:rtl/>
        </w:rPr>
        <w:t xml:space="preserve"> هم بدل کوزه و هم برداشتن آن کوزه‌شکسته‌ها.</w:t>
      </w:r>
    </w:p>
    <w:p w14:paraId="33E07844" w14:textId="52607E12" w:rsidR="002A254E" w:rsidRPr="002F5865" w:rsidRDefault="002A254E" w:rsidP="002F5865">
      <w:pPr>
        <w:pStyle w:val="Heading2"/>
        <w:shd w:val="clear" w:color="auto" w:fill="auto"/>
        <w:jc w:val="lowKashida"/>
        <w:rPr>
          <w:rFonts w:ascii="IRMitra" w:hAnsi="IRMitra" w:cs="IRMitra"/>
          <w:sz w:val="34"/>
        </w:rPr>
      </w:pPr>
      <w:r w:rsidRPr="002F5865">
        <w:rPr>
          <w:rFonts w:ascii="IRMitra" w:hAnsi="IRMitra" w:cs="IRMitra"/>
          <w:sz w:val="34"/>
          <w:rtl/>
        </w:rPr>
        <w:lastRenderedPageBreak/>
        <w:t>انواع تلف و حکم تصرف در مال غصبی</w:t>
      </w:r>
    </w:p>
    <w:p w14:paraId="5258C2AC" w14:textId="4EEA3E56" w:rsidR="002A254E" w:rsidRPr="002F5865" w:rsidRDefault="00F92408" w:rsidP="002F5865">
      <w:pPr>
        <w:bidi/>
        <w:spacing w:before="120"/>
        <w:ind w:firstLine="227"/>
        <w:jc w:val="lowKashida"/>
        <w:rPr>
          <w:rFonts w:ascii="IRMitra" w:hAnsi="IRMitra" w:cs="IRMitra"/>
          <w:sz w:val="34"/>
          <w:szCs w:val="34"/>
        </w:rPr>
      </w:pPr>
      <w:r w:rsidRPr="002F5865">
        <w:rPr>
          <w:rFonts w:ascii="IRMitra" w:hAnsi="IRMitra" w:cs="IRMitra"/>
          <w:sz w:val="34"/>
          <w:szCs w:val="34"/>
          <w:rtl/>
        </w:rPr>
        <w:t>و</w:t>
      </w:r>
      <w:r w:rsidR="002A254E" w:rsidRPr="002F5865">
        <w:rPr>
          <w:rFonts w:ascii="IRMitra" w:hAnsi="IRMitra" w:cs="IRMitra"/>
          <w:sz w:val="34"/>
          <w:szCs w:val="34"/>
          <w:rtl/>
        </w:rPr>
        <w:t>لذا در این مواردی که عرفاً تالف است، دو جور است: عرفاً تالف است به نحوی که تلف عین است یا تلف عنوان است. اگر تلف عین است مثل این رنگ،</w:t>
      </w:r>
      <w:r w:rsidRPr="002F5865">
        <w:rPr>
          <w:rFonts w:ascii="IRMitra" w:hAnsi="IRMitra" w:cs="IRMitra"/>
          <w:sz w:val="34"/>
          <w:szCs w:val="34"/>
          <w:rtl/>
        </w:rPr>
        <w:t xml:space="preserve"> بعید نیست بگوییم تلف عین است </w:t>
      </w:r>
      <w:r w:rsidR="002A254E" w:rsidRPr="002F5865">
        <w:rPr>
          <w:rFonts w:ascii="IRMitra" w:hAnsi="IRMitra" w:cs="IRMitra"/>
          <w:sz w:val="34"/>
          <w:szCs w:val="34"/>
          <w:rtl/>
        </w:rPr>
        <w:t>ولو جرم هم داشته باشد؛ این دقت غیر عرفی است. آنجا من بدهکار می‌شوم به قیمت این. اما اگر نه، موادش می‌ماند، مثل</w:t>
      </w:r>
      <w:r w:rsidRPr="002F5865">
        <w:rPr>
          <w:rFonts w:ascii="IRMitra" w:hAnsi="IRMitra" w:cs="IRMitra"/>
          <w:sz w:val="34"/>
          <w:szCs w:val="34"/>
          <w:rtl/>
        </w:rPr>
        <w:t>اً در</w:t>
      </w:r>
      <w:r w:rsidR="002A254E" w:rsidRPr="002F5865">
        <w:rPr>
          <w:rFonts w:ascii="IRMitra" w:hAnsi="IRMitra" w:cs="IRMitra"/>
          <w:sz w:val="34"/>
          <w:szCs w:val="34"/>
          <w:rtl/>
        </w:rPr>
        <w:t xml:space="preserve"> کوزه‌شکسته مواد عین می‌ماند، عنوان کوزه صادق نیست. اینجا من نمی‌توانم در </w:t>
      </w:r>
      <w:r w:rsidRPr="002F5865">
        <w:rPr>
          <w:rFonts w:ascii="IRMitra" w:hAnsi="IRMitra" w:cs="IRMitra"/>
          <w:sz w:val="34"/>
          <w:szCs w:val="34"/>
          <w:rtl/>
        </w:rPr>
        <w:t xml:space="preserve">اجزای شکستۀ کوزه </w:t>
      </w:r>
      <w:r w:rsidR="002A254E" w:rsidRPr="002F5865">
        <w:rPr>
          <w:rFonts w:ascii="IRMitra" w:hAnsi="IRMitra" w:cs="IRMitra"/>
          <w:sz w:val="34"/>
          <w:szCs w:val="34"/>
          <w:rtl/>
        </w:rPr>
        <w:t xml:space="preserve">تصرف کنم. اول باید بروم بدل کوزه را بدهم تا </w:t>
      </w:r>
      <w:r w:rsidRPr="002F5865">
        <w:rPr>
          <w:rFonts w:ascii="IRMitra" w:hAnsi="IRMitra" w:cs="IRMitra"/>
          <w:sz w:val="34"/>
          <w:szCs w:val="34"/>
          <w:rtl/>
        </w:rPr>
        <w:t>بعد</w:t>
      </w:r>
      <w:r w:rsidR="002A254E" w:rsidRPr="002F5865">
        <w:rPr>
          <w:rFonts w:ascii="IRMitra" w:hAnsi="IRMitra" w:cs="IRMitra"/>
          <w:sz w:val="34"/>
          <w:szCs w:val="34"/>
          <w:rtl/>
        </w:rPr>
        <w:t xml:space="preserve"> تصرف کنم.</w:t>
      </w:r>
      <w:r w:rsidRPr="002F5865">
        <w:rPr>
          <w:rFonts w:ascii="IRMitra" w:hAnsi="IRMitra" w:cs="IRMitra"/>
          <w:sz w:val="34"/>
          <w:szCs w:val="34"/>
          <w:rtl/>
        </w:rPr>
        <w:t xml:space="preserve"> </w:t>
      </w:r>
      <w:r w:rsidR="002A254E" w:rsidRPr="002F5865">
        <w:rPr>
          <w:rFonts w:ascii="IRMitra" w:hAnsi="IRMitra" w:cs="IRMitra"/>
          <w:sz w:val="34"/>
          <w:szCs w:val="34"/>
          <w:rtl/>
        </w:rPr>
        <w:t xml:space="preserve">این سیمان‌ها، این گچ‌ها، اگر غصبی است یا فرض کنید طرف فروخت بعد </w:t>
      </w:r>
      <w:r w:rsidRPr="002F5865">
        <w:rPr>
          <w:rFonts w:ascii="IRMitra" w:hAnsi="IRMitra" w:cs="IRMitra"/>
          <w:sz w:val="34"/>
          <w:szCs w:val="34"/>
          <w:rtl/>
        </w:rPr>
        <w:t>مغبون شد و</w:t>
      </w:r>
      <w:r w:rsidR="002A254E" w:rsidRPr="002F5865">
        <w:rPr>
          <w:rFonts w:ascii="IRMitra" w:hAnsi="IRMitra" w:cs="IRMitra"/>
          <w:sz w:val="34"/>
          <w:szCs w:val="34"/>
          <w:rtl/>
        </w:rPr>
        <w:t xml:space="preserve"> فسخ کرد، آنجا این سیمان، این گچ، این‌ها موادش ملک آن صاحب گچ</w:t>
      </w:r>
      <w:r w:rsidRPr="002F5865">
        <w:rPr>
          <w:rFonts w:ascii="IRMitra" w:hAnsi="IRMitra" w:cs="IRMitra"/>
          <w:sz w:val="34"/>
          <w:szCs w:val="34"/>
          <w:rtl/>
        </w:rPr>
        <w:t xml:space="preserve"> است</w:t>
      </w:r>
      <w:r w:rsidR="002A254E" w:rsidRPr="002F5865">
        <w:rPr>
          <w:rFonts w:ascii="IRMitra" w:hAnsi="IRMitra" w:cs="IRMitra"/>
          <w:sz w:val="34"/>
          <w:szCs w:val="34"/>
          <w:rtl/>
        </w:rPr>
        <w:t xml:space="preserve"> و صاحب سیمان است. من اگر پول گچ یا پول سیمان را بدهم یا مثلش را بدهم، آن وقت حق تصرف دارم؛ و الا حق تصرف ندارم</w:t>
      </w:r>
      <w:r w:rsidRPr="002F5865">
        <w:rPr>
          <w:rFonts w:ascii="IRMitra" w:hAnsi="IRMitra" w:cs="IRMitra"/>
          <w:sz w:val="34"/>
          <w:szCs w:val="34"/>
          <w:rtl/>
        </w:rPr>
        <w:t>.</w:t>
      </w:r>
    </w:p>
    <w:p w14:paraId="0CBF42F8" w14:textId="45CDCFF3" w:rsidR="00137576" w:rsidRPr="002F5865" w:rsidRDefault="00F92408"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و</w:t>
      </w:r>
      <w:r w:rsidR="002A254E" w:rsidRPr="002F5865">
        <w:rPr>
          <w:rFonts w:ascii="IRMitra" w:hAnsi="IRMitra" w:cs="IRMitra"/>
          <w:sz w:val="34"/>
          <w:szCs w:val="34"/>
          <w:rtl/>
        </w:rPr>
        <w:t xml:space="preserve">لذا آن مسئلۀ خمس هم باید عوض بشود. تعجب هم هست؛ آقای حکیم این را دارد. </w:t>
      </w:r>
      <w:r w:rsidRPr="002F5865">
        <w:rPr>
          <w:rFonts w:ascii="IRMitra" w:hAnsi="IRMitra" w:cs="IRMitra"/>
          <w:sz w:val="34"/>
          <w:szCs w:val="34"/>
          <w:rtl/>
        </w:rPr>
        <w:t>«عروه» این مسئله را ندارد.</w:t>
      </w:r>
      <w:r w:rsidR="002A254E" w:rsidRPr="002F5865">
        <w:rPr>
          <w:rFonts w:ascii="IRMitra" w:hAnsi="IRMitra" w:cs="IRMitra"/>
          <w:sz w:val="34"/>
          <w:szCs w:val="34"/>
          <w:rtl/>
        </w:rPr>
        <w:t xml:space="preserve"> آقای حکیم اولین کسی است که من دیدم این مسئله را دارد که اگر خمس </w:t>
      </w:r>
      <w:r w:rsidRPr="002F5865">
        <w:rPr>
          <w:rFonts w:ascii="IRMitra" w:hAnsi="IRMitra" w:cs="IRMitra"/>
          <w:sz w:val="34"/>
          <w:szCs w:val="34"/>
          <w:rtl/>
        </w:rPr>
        <w:t>تعلق گرفته بود</w:t>
      </w:r>
      <w:r w:rsidR="002A254E" w:rsidRPr="002F5865">
        <w:rPr>
          <w:rFonts w:ascii="IRMitra" w:hAnsi="IRMitra" w:cs="IRMitra"/>
          <w:sz w:val="34"/>
          <w:szCs w:val="34"/>
          <w:rtl/>
        </w:rPr>
        <w:t xml:space="preserve"> به تخم‌مرغ یا به گندم، «</w:t>
      </w:r>
      <w:r w:rsidR="003314CB" w:rsidRPr="002F5865">
        <w:rPr>
          <w:rFonts w:ascii="IRMitra" w:hAnsi="IRMitra" w:cs="IRMitra"/>
          <w:sz w:val="34"/>
          <w:szCs w:val="34"/>
          <w:rtl/>
        </w:rPr>
        <w:t xml:space="preserve">فجعله فرخاً أو </w:t>
      </w:r>
      <w:r w:rsidR="002A254E" w:rsidRPr="002F5865">
        <w:rPr>
          <w:rFonts w:ascii="IRMitra" w:hAnsi="IRMitra" w:cs="IRMitra"/>
          <w:sz w:val="34"/>
          <w:szCs w:val="34"/>
          <w:rtl/>
        </w:rPr>
        <w:t>فجعله شجرا»، خمس به ذمه منتقل می‌شود و این جوجه و این درخت، مال این مکلف</w:t>
      </w:r>
      <w:r w:rsidR="003B6FD7" w:rsidRPr="002F5865">
        <w:rPr>
          <w:rFonts w:ascii="IRMitra" w:hAnsi="IRMitra" w:cs="IRMitra"/>
          <w:sz w:val="34"/>
          <w:szCs w:val="34"/>
          <w:rtl/>
        </w:rPr>
        <w:t xml:space="preserve"> است</w:t>
      </w:r>
      <w:r w:rsidR="002A254E" w:rsidRPr="002F5865">
        <w:rPr>
          <w:rFonts w:ascii="IRMitra" w:hAnsi="IRMitra" w:cs="IRMitra"/>
          <w:sz w:val="34"/>
          <w:szCs w:val="34"/>
          <w:rtl/>
        </w:rPr>
        <w:t xml:space="preserve">. این را آقای حکیم داشته، ولی غیر از آقای سیستانی من ندیدم کسی حاشیه بزند. آقای خوئی قبول کرده، آقای تبریزی قبول کرده. فقط آقای سیستانی </w:t>
      </w:r>
      <w:r w:rsidR="003B6FD7" w:rsidRPr="002F5865">
        <w:rPr>
          <w:rFonts w:ascii="IRMitra" w:hAnsi="IRMitra" w:cs="IRMitra"/>
          <w:sz w:val="34"/>
          <w:szCs w:val="34"/>
          <w:rtl/>
        </w:rPr>
        <w:t>-</w:t>
      </w:r>
      <w:r w:rsidR="002A254E" w:rsidRPr="002F5865">
        <w:rPr>
          <w:rFonts w:ascii="IRMitra" w:hAnsi="IRMitra" w:cs="IRMitra"/>
          <w:sz w:val="34"/>
          <w:szCs w:val="34"/>
          <w:rtl/>
        </w:rPr>
        <w:t xml:space="preserve"> طبق آن چیزی که ما در ذهن</w:t>
      </w:r>
      <w:r w:rsidR="003B6FD7" w:rsidRPr="002F5865">
        <w:rPr>
          <w:rFonts w:ascii="IRMitra" w:hAnsi="IRMitra" w:cs="IRMitra"/>
          <w:sz w:val="34"/>
          <w:szCs w:val="34"/>
          <w:rtl/>
        </w:rPr>
        <w:t>‌</w:t>
      </w:r>
      <w:r w:rsidR="002A254E" w:rsidRPr="002F5865">
        <w:rPr>
          <w:rFonts w:ascii="IRMitra" w:hAnsi="IRMitra" w:cs="IRMitra"/>
          <w:sz w:val="34"/>
          <w:szCs w:val="34"/>
          <w:rtl/>
        </w:rPr>
        <w:t xml:space="preserve">مان است </w:t>
      </w:r>
      <w:r w:rsidR="003B6FD7" w:rsidRPr="002F5865">
        <w:rPr>
          <w:rFonts w:ascii="IRMitra" w:hAnsi="IRMitra" w:cs="IRMitra"/>
          <w:sz w:val="34"/>
          <w:szCs w:val="34"/>
          <w:rtl/>
        </w:rPr>
        <w:t>-</w:t>
      </w:r>
      <w:r w:rsidR="002A254E" w:rsidRPr="002F5865">
        <w:rPr>
          <w:rFonts w:ascii="IRMitra" w:hAnsi="IRMitra" w:cs="IRMitra"/>
          <w:sz w:val="34"/>
          <w:szCs w:val="34"/>
          <w:rtl/>
        </w:rPr>
        <w:t xml:space="preserve"> فرمودند: «بقی الخمس فی</w:t>
      </w:r>
      <w:r w:rsidR="003314CB" w:rsidRPr="002F5865">
        <w:rPr>
          <w:rFonts w:ascii="IRMitra" w:hAnsi="IRMitra" w:cs="IRMitra"/>
          <w:sz w:val="34"/>
          <w:szCs w:val="34"/>
          <w:rtl/>
        </w:rPr>
        <w:t xml:space="preserve"> الفرخ</w:t>
      </w:r>
      <w:r w:rsidR="002A254E" w:rsidRPr="002F5865">
        <w:rPr>
          <w:rFonts w:ascii="IRMitra" w:hAnsi="IRMitra" w:cs="IRMitra"/>
          <w:sz w:val="34"/>
          <w:szCs w:val="34"/>
          <w:rtl/>
        </w:rPr>
        <w:t>»؛ بله، منافات ندارد. حاکم شرع می‌تواند به من بگوید: «من جوجه می‌خواهم چکار؟ تخم‌مرغ متعلق خمس بود، ندادی، گذاشتی [زیر مرغ]؛ جوجه‌ها به درد کی می‌خورد؟ مصلحت این نیست که جوجه‌ها را بگیرد». می‌گوید: «بدل تخم‌مرغ را بده».</w:t>
      </w:r>
      <w:r w:rsidR="003B6FD7" w:rsidRPr="002F5865">
        <w:rPr>
          <w:rFonts w:ascii="IRMitra" w:hAnsi="IRMitra" w:cs="IRMitra"/>
          <w:sz w:val="34"/>
          <w:szCs w:val="34"/>
          <w:rtl/>
        </w:rPr>
        <w:t xml:space="preserve"> </w:t>
      </w:r>
      <w:r w:rsidR="002A254E" w:rsidRPr="002F5865">
        <w:rPr>
          <w:rFonts w:ascii="IRMitra" w:hAnsi="IRMitra" w:cs="IRMitra"/>
          <w:sz w:val="34"/>
          <w:szCs w:val="34"/>
          <w:rtl/>
        </w:rPr>
        <w:t>و</w:t>
      </w:r>
      <w:r w:rsidR="003B6FD7" w:rsidRPr="002F5865">
        <w:rPr>
          <w:rFonts w:ascii="IRMitra" w:hAnsi="IRMitra" w:cs="IRMitra"/>
          <w:sz w:val="34"/>
          <w:szCs w:val="34"/>
          <w:rtl/>
        </w:rPr>
        <w:t>لکن</w:t>
      </w:r>
      <w:r w:rsidR="002A254E" w:rsidRPr="002F5865">
        <w:rPr>
          <w:rFonts w:ascii="IRMitra" w:hAnsi="IRMitra" w:cs="IRMitra"/>
          <w:sz w:val="34"/>
          <w:szCs w:val="34"/>
          <w:rtl/>
        </w:rPr>
        <w:t xml:space="preserve"> این منافاتی ندارد که چون یکی از این پنج تخم‌مرغ ملک</w:t>
      </w:r>
      <w:r w:rsidR="003B6FD7" w:rsidRPr="002F5865">
        <w:rPr>
          <w:rFonts w:ascii="IRMitra" w:hAnsi="IRMitra" w:cs="IRMitra"/>
          <w:sz w:val="34"/>
          <w:szCs w:val="34"/>
          <w:rtl/>
        </w:rPr>
        <w:t xml:space="preserve"> حاکم شرع</w:t>
      </w:r>
      <w:r w:rsidR="002A254E" w:rsidRPr="002F5865">
        <w:rPr>
          <w:rFonts w:ascii="IRMitra" w:hAnsi="IRMitra" w:cs="IRMitra"/>
          <w:sz w:val="34"/>
          <w:szCs w:val="34"/>
          <w:rtl/>
        </w:rPr>
        <w:t xml:space="preserve"> </w:t>
      </w:r>
      <w:r w:rsidR="003B6FD7" w:rsidRPr="002F5865">
        <w:rPr>
          <w:rFonts w:ascii="IRMitra" w:hAnsi="IRMitra" w:cs="IRMitra"/>
          <w:sz w:val="34"/>
          <w:szCs w:val="34"/>
          <w:rtl/>
        </w:rPr>
        <w:t>(</w:t>
      </w:r>
      <w:r w:rsidR="002A254E" w:rsidRPr="002F5865">
        <w:rPr>
          <w:rFonts w:ascii="IRMitra" w:hAnsi="IRMitra" w:cs="IRMitra"/>
          <w:sz w:val="34"/>
          <w:szCs w:val="34"/>
          <w:rtl/>
        </w:rPr>
        <w:t>امام</w:t>
      </w:r>
      <w:r w:rsidR="003B6FD7" w:rsidRPr="002F5865">
        <w:rPr>
          <w:rFonts w:ascii="IRMitra" w:hAnsi="IRMitra" w:cs="IRMitra"/>
          <w:sz w:val="34"/>
          <w:szCs w:val="34"/>
          <w:rtl/>
        </w:rPr>
        <w:t>)</w:t>
      </w:r>
      <w:r w:rsidR="002A254E" w:rsidRPr="002F5865">
        <w:rPr>
          <w:rFonts w:ascii="IRMitra" w:hAnsi="IRMitra" w:cs="IRMitra"/>
          <w:sz w:val="34"/>
          <w:szCs w:val="34"/>
          <w:rtl/>
        </w:rPr>
        <w:t xml:space="preserve"> بود</w:t>
      </w:r>
      <w:r w:rsidR="003B6FD7" w:rsidRPr="002F5865">
        <w:rPr>
          <w:rFonts w:ascii="IRMitra" w:hAnsi="IRMitra" w:cs="IRMitra"/>
          <w:sz w:val="34"/>
          <w:szCs w:val="34"/>
          <w:rtl/>
        </w:rPr>
        <w:t>،</w:t>
      </w:r>
      <w:r w:rsidR="002A254E" w:rsidRPr="002F5865">
        <w:rPr>
          <w:rFonts w:ascii="IRMitra" w:hAnsi="IRMitra" w:cs="IRMitra"/>
          <w:sz w:val="34"/>
          <w:szCs w:val="34"/>
          <w:rtl/>
        </w:rPr>
        <w:t xml:space="preserve"> حالا یکی از این پنج جوجه ملک امام است؛ منتها او می‌تواند به جای اینکه این جوجه را بگیرد، بدل تخم‌مرغ را بگیرد. لذا اگر بخواهیم تعبیر کنیم، تعبیر آقای سیستانی [درست است] که خمس از تخم‌مرغ آمد به این جوجه‌ها، از آن گندمی که بذر کرد، آمد به این زرع</w:t>
      </w:r>
      <w:r w:rsidR="00137576" w:rsidRPr="002F5865">
        <w:rPr>
          <w:rFonts w:ascii="IRMitra" w:hAnsi="IRMitra" w:cs="IRMitra"/>
          <w:sz w:val="34"/>
          <w:szCs w:val="34"/>
          <w:rtl/>
        </w:rPr>
        <w:t>.</w:t>
      </w:r>
    </w:p>
    <w:p w14:paraId="79E9132B" w14:textId="77777777" w:rsidR="001B48C3" w:rsidRPr="002F5865" w:rsidRDefault="00137576"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 xml:space="preserve">[سؤال: ... جواب:] </w:t>
      </w:r>
      <w:r w:rsidR="002A254E" w:rsidRPr="002F5865">
        <w:rPr>
          <w:rFonts w:ascii="IRMitra" w:hAnsi="IRMitra" w:cs="IRMitra"/>
          <w:sz w:val="34"/>
          <w:szCs w:val="34"/>
          <w:rtl/>
        </w:rPr>
        <w:t xml:space="preserve">تلف عنوان است. خاصیت تلف عنوان همین است. تلف حقیقی داریم که می‌سوزد می‌رود هوا، </w:t>
      </w:r>
      <w:r w:rsidR="001948D1" w:rsidRPr="002F5865">
        <w:rPr>
          <w:rFonts w:ascii="IRMitra" w:hAnsi="IRMitra" w:cs="IRMitra"/>
          <w:sz w:val="34"/>
          <w:szCs w:val="34"/>
          <w:rtl/>
        </w:rPr>
        <w:t>تخم‌مرغ را می‌خورد، می‌گوید: «عجب هم چسبید!»؛ این تلف حقیقی است. یک وقتی نه، تلف عنوان است؛ تخم‌مرغ تبدیل شد به جوجه. اینجا بگوییم از این پنج تخم‌مرغ، یکی‌اش که مال امام بود، عنوانش تلف شد، می‌آید به ذمۀ من، ولی جوجه مال خودم هست که آقای حکیم و آقای خوئی</w:t>
      </w:r>
      <w:r w:rsidR="00E028AC" w:rsidRPr="002F5865">
        <w:rPr>
          <w:rFonts w:ascii="IRMitra" w:hAnsi="IRMitra" w:cs="IRMitra"/>
          <w:sz w:val="34"/>
          <w:szCs w:val="34"/>
          <w:rtl/>
        </w:rPr>
        <w:t xml:space="preserve"> </w:t>
      </w:r>
      <w:r w:rsidR="001948D1" w:rsidRPr="002F5865">
        <w:rPr>
          <w:rFonts w:ascii="IRMitra" w:hAnsi="IRMitra" w:cs="IRMitra"/>
          <w:sz w:val="34"/>
          <w:szCs w:val="34"/>
          <w:rtl/>
        </w:rPr>
        <w:t>فرمودند. این را ما می‌گوییم درست نیست؛ نخیر، خمس در همین جوجه‌هاست، منتها حاکم شرع می‌تواند اگر مصلحت دانست، پول تخم‌مرغ یا مثل تخم‌مرغ را بگیرد.</w:t>
      </w:r>
      <w:r w:rsidR="00E028AC" w:rsidRPr="002F5865">
        <w:rPr>
          <w:rFonts w:ascii="IRMitra" w:hAnsi="IRMitra" w:cs="IRMitra"/>
          <w:sz w:val="34"/>
          <w:szCs w:val="34"/>
          <w:rtl/>
        </w:rPr>
        <w:t xml:space="preserve"> چون عنوان </w:t>
      </w:r>
      <w:r w:rsidR="00E028AC" w:rsidRPr="002F5865">
        <w:rPr>
          <w:rFonts w:ascii="IRMitra" w:hAnsi="IRMitra" w:cs="IRMitra"/>
          <w:sz w:val="34"/>
          <w:szCs w:val="34"/>
          <w:rtl/>
        </w:rPr>
        <w:lastRenderedPageBreak/>
        <w:t xml:space="preserve">مقوم مال غیر این بود: </w:t>
      </w:r>
      <w:r w:rsidR="001948D1" w:rsidRPr="002F5865">
        <w:rPr>
          <w:rFonts w:ascii="IRMitra" w:hAnsi="IRMitra" w:cs="IRMitra"/>
          <w:sz w:val="34"/>
          <w:szCs w:val="34"/>
          <w:rtl/>
        </w:rPr>
        <w:t>تخم‌مرغ، شیر</w:t>
      </w:r>
      <w:r w:rsidR="00E028AC" w:rsidRPr="002F5865">
        <w:rPr>
          <w:rFonts w:ascii="IRMitra" w:hAnsi="IRMitra" w:cs="IRMitra"/>
          <w:sz w:val="34"/>
          <w:szCs w:val="34"/>
          <w:rtl/>
        </w:rPr>
        <w:t>.</w:t>
      </w:r>
      <w:r w:rsidR="001948D1" w:rsidRPr="002F5865">
        <w:rPr>
          <w:rFonts w:ascii="IRMitra" w:hAnsi="IRMitra" w:cs="IRMitra"/>
          <w:sz w:val="34"/>
          <w:szCs w:val="34"/>
          <w:rtl/>
        </w:rPr>
        <w:t xml:space="preserve"> تغییر وصف که ندادی، تغییر عنوان دادی، تغییر کاربری دادی</w:t>
      </w:r>
      <w:r w:rsidR="00E028AC" w:rsidRPr="002F5865">
        <w:rPr>
          <w:rFonts w:ascii="IRMitra" w:hAnsi="IRMitra" w:cs="IRMitra"/>
          <w:sz w:val="34"/>
          <w:szCs w:val="34"/>
          <w:rtl/>
        </w:rPr>
        <w:t>! یعنی</w:t>
      </w:r>
      <w:r w:rsidR="001948D1" w:rsidRPr="002F5865">
        <w:rPr>
          <w:rFonts w:ascii="IRMitra" w:hAnsi="IRMitra" w:cs="IRMitra"/>
          <w:sz w:val="34"/>
          <w:szCs w:val="34"/>
          <w:rtl/>
        </w:rPr>
        <w:t xml:space="preserve"> تخم‌مرغ را تبدیل کردی به جوجه؛ عنوان ذاتی‌اش عوض شد. شیر شد پنیر. ببینید</w:t>
      </w:r>
      <w:r w:rsidR="00E028AC" w:rsidRPr="002F5865">
        <w:rPr>
          <w:rFonts w:ascii="IRMitra" w:hAnsi="IRMitra" w:cs="IRMitra"/>
          <w:sz w:val="34"/>
          <w:szCs w:val="34"/>
          <w:rtl/>
        </w:rPr>
        <w:t>!</w:t>
      </w:r>
      <w:r w:rsidR="001948D1" w:rsidRPr="002F5865">
        <w:rPr>
          <w:rFonts w:ascii="IRMitra" w:hAnsi="IRMitra" w:cs="IRMitra"/>
          <w:sz w:val="34"/>
          <w:szCs w:val="34"/>
          <w:rtl/>
        </w:rPr>
        <w:t xml:space="preserve"> یک وقتی شما به اسم اینکه من شیر می‌گیرم، می‌روید</w:t>
      </w:r>
      <w:r w:rsidR="00E028AC" w:rsidRPr="002F5865">
        <w:rPr>
          <w:rFonts w:ascii="IRMitra" w:hAnsi="IRMitra" w:cs="IRMitra"/>
          <w:sz w:val="34"/>
          <w:szCs w:val="34"/>
          <w:rtl/>
        </w:rPr>
        <w:t>،</w:t>
      </w:r>
      <w:r w:rsidR="001948D1" w:rsidRPr="002F5865">
        <w:rPr>
          <w:rFonts w:ascii="IRMitra" w:hAnsi="IRMitra" w:cs="IRMitra"/>
          <w:sz w:val="34"/>
          <w:szCs w:val="34"/>
          <w:rtl/>
        </w:rPr>
        <w:t xml:space="preserve"> طرف به شما پنیر می‌دهد؛ </w:t>
      </w:r>
      <w:r w:rsidR="00E028AC" w:rsidRPr="002F5865">
        <w:rPr>
          <w:rFonts w:ascii="IRMitra" w:hAnsi="IRMitra" w:cs="IRMitra"/>
          <w:sz w:val="34"/>
          <w:szCs w:val="34"/>
          <w:rtl/>
        </w:rPr>
        <w:t>بیع</w:t>
      </w:r>
      <w:r w:rsidR="001948D1" w:rsidRPr="002F5865">
        <w:rPr>
          <w:rFonts w:ascii="IRMitra" w:hAnsi="IRMitra" w:cs="IRMitra"/>
          <w:sz w:val="34"/>
          <w:szCs w:val="34"/>
          <w:rtl/>
        </w:rPr>
        <w:t xml:space="preserve"> باطل است دیگر، چون عنوان ذاتی فرق می‌کند. یک وقت نه، به جای اینکه شیر خالص بدهد، شیر مخلوط با آب می‌دهد؛ آن تغییر وصف است، آن بیع صحیح است، فقط اگر نقصی در این شیر هست که با آب قاطی شده، شما ارش می‌گیرید. اما اگر به جای شیر، پنیر بدهد، ماست بدهد، </w:t>
      </w:r>
      <w:r w:rsidR="001B48C3" w:rsidRPr="002F5865">
        <w:rPr>
          <w:rFonts w:ascii="IRMitra" w:hAnsi="IRMitra" w:cs="IRMitra"/>
          <w:sz w:val="34"/>
          <w:szCs w:val="34"/>
          <w:rtl/>
        </w:rPr>
        <w:t>بدرد نمی‌خورد.</w:t>
      </w:r>
    </w:p>
    <w:p w14:paraId="58A7CCC9" w14:textId="66E29BC7" w:rsidR="001948D1" w:rsidRPr="002F5865" w:rsidRDefault="001B48C3" w:rsidP="002F5865">
      <w:pPr>
        <w:bidi/>
        <w:spacing w:before="120"/>
        <w:ind w:firstLine="227"/>
        <w:jc w:val="lowKashida"/>
        <w:rPr>
          <w:rFonts w:ascii="IRMitra" w:hAnsi="IRMitra" w:cs="IRMitra"/>
          <w:sz w:val="34"/>
          <w:szCs w:val="34"/>
        </w:rPr>
      </w:pPr>
      <w:r w:rsidRPr="002F5865">
        <w:rPr>
          <w:rFonts w:ascii="IRMitra" w:hAnsi="IRMitra" w:cs="IRMitra"/>
          <w:sz w:val="34"/>
          <w:szCs w:val="34"/>
          <w:rtl/>
        </w:rPr>
        <w:t xml:space="preserve">[سؤال: ... جواب:] اتلاف مال غیر است. </w:t>
      </w:r>
      <w:r w:rsidR="001948D1" w:rsidRPr="002F5865">
        <w:rPr>
          <w:rFonts w:ascii="IRMitra" w:hAnsi="IRMitra" w:cs="IRMitra"/>
          <w:sz w:val="34"/>
          <w:szCs w:val="34"/>
          <w:rtl/>
        </w:rPr>
        <w:t>درخت را بریده، چوب کرده، کرده در</w:t>
      </w:r>
      <w:r w:rsidRPr="002F5865">
        <w:rPr>
          <w:rFonts w:ascii="IRMitra" w:hAnsi="IRMitra" w:cs="IRMitra"/>
          <w:sz w:val="34"/>
          <w:szCs w:val="34"/>
          <w:rtl/>
        </w:rPr>
        <w:t>ب</w:t>
      </w:r>
      <w:r w:rsidR="001948D1" w:rsidRPr="002F5865">
        <w:rPr>
          <w:rFonts w:ascii="IRMitra" w:hAnsi="IRMitra" w:cs="IRMitra"/>
          <w:sz w:val="34"/>
          <w:szCs w:val="34"/>
          <w:rtl/>
        </w:rPr>
        <w:t>. این در</w:t>
      </w:r>
      <w:r w:rsidRPr="002F5865">
        <w:rPr>
          <w:rFonts w:ascii="IRMitra" w:hAnsi="IRMitra" w:cs="IRMitra"/>
          <w:sz w:val="34"/>
          <w:szCs w:val="34"/>
          <w:rtl/>
        </w:rPr>
        <w:t>ب</w:t>
      </w:r>
      <w:r w:rsidR="001948D1" w:rsidRPr="002F5865">
        <w:rPr>
          <w:rFonts w:ascii="IRMitra" w:hAnsi="IRMitra" w:cs="IRMitra"/>
          <w:sz w:val="34"/>
          <w:szCs w:val="34"/>
          <w:rtl/>
        </w:rPr>
        <w:t xml:space="preserve"> چه ربطی به آن درخت من دارد؟ من مالک درخت بودم، شما این درخت را بریدی تبدیل کردی به در</w:t>
      </w:r>
      <w:r w:rsidRPr="002F5865">
        <w:rPr>
          <w:rFonts w:ascii="IRMitra" w:hAnsi="IRMitra" w:cs="IRMitra"/>
          <w:sz w:val="34"/>
          <w:szCs w:val="34"/>
          <w:rtl/>
        </w:rPr>
        <w:t>ب</w:t>
      </w:r>
      <w:r w:rsidR="001948D1" w:rsidRPr="002F5865">
        <w:rPr>
          <w:rFonts w:ascii="IRMitra" w:hAnsi="IRMitra" w:cs="IRMitra"/>
          <w:sz w:val="34"/>
          <w:szCs w:val="34"/>
          <w:rtl/>
        </w:rPr>
        <w:t>، بعد می‌گویی: «بیا این در</w:t>
      </w:r>
      <w:r w:rsidRPr="002F5865">
        <w:rPr>
          <w:rFonts w:ascii="IRMitra" w:hAnsi="IRMitra" w:cs="IRMitra"/>
          <w:sz w:val="34"/>
          <w:szCs w:val="34"/>
          <w:rtl/>
        </w:rPr>
        <w:t>ب</w:t>
      </w:r>
      <w:r w:rsidR="001948D1" w:rsidRPr="002F5865">
        <w:rPr>
          <w:rFonts w:ascii="IRMitra" w:hAnsi="IRMitra" w:cs="IRMitra"/>
          <w:sz w:val="34"/>
          <w:szCs w:val="34"/>
          <w:rtl/>
        </w:rPr>
        <w:t xml:space="preserve"> را بردار ببر». من مالک درخت بودم؛ و لکن با اینکه تبدیل عنوان است و شما ضامن درختی یا قیمت درختی به من، اما من می‌توانم بگویم: «اتفاقاً من نیاز داشتم به این در</w:t>
      </w:r>
      <w:r w:rsidRPr="002F5865">
        <w:rPr>
          <w:rFonts w:ascii="IRMitra" w:hAnsi="IRMitra" w:cs="IRMitra"/>
          <w:sz w:val="34"/>
          <w:szCs w:val="34"/>
          <w:rtl/>
        </w:rPr>
        <w:t>ب‌</w:t>
      </w:r>
      <w:r w:rsidR="001948D1" w:rsidRPr="002F5865">
        <w:rPr>
          <w:rFonts w:ascii="IRMitra" w:hAnsi="IRMitra" w:cs="IRMitra"/>
          <w:sz w:val="34"/>
          <w:szCs w:val="34"/>
          <w:rtl/>
        </w:rPr>
        <w:t>ها، خدا را شکر». ممکن است شما بگویید: «یعنی چ</w:t>
      </w:r>
      <w:r w:rsidRPr="002F5865">
        <w:rPr>
          <w:rFonts w:ascii="IRMitra" w:hAnsi="IRMitra" w:cs="IRMitra"/>
          <w:sz w:val="34"/>
          <w:szCs w:val="34"/>
          <w:rtl/>
        </w:rPr>
        <w:t>ی</w:t>
      </w:r>
      <w:r w:rsidR="001948D1" w:rsidRPr="002F5865">
        <w:rPr>
          <w:rFonts w:ascii="IRMitra" w:hAnsi="IRMitra" w:cs="IRMitra"/>
          <w:sz w:val="34"/>
          <w:szCs w:val="34"/>
          <w:rtl/>
        </w:rPr>
        <w:t>؟ پول درختت را از من می‌گیری؟ من ماه‌ها زحمت کشیدم تا این تبدیل شد به این در</w:t>
      </w:r>
      <w:r w:rsidRPr="002F5865">
        <w:rPr>
          <w:rFonts w:ascii="IRMitra" w:hAnsi="IRMitra" w:cs="IRMitra"/>
          <w:sz w:val="34"/>
          <w:szCs w:val="34"/>
          <w:rtl/>
        </w:rPr>
        <w:t>ب‌</w:t>
      </w:r>
      <w:r w:rsidR="001948D1" w:rsidRPr="002F5865">
        <w:rPr>
          <w:rFonts w:ascii="IRMitra" w:hAnsi="IRMitra" w:cs="IRMitra"/>
          <w:sz w:val="34"/>
          <w:szCs w:val="34"/>
          <w:rtl/>
        </w:rPr>
        <w:t>های به این خوبی!»؛ می‌گویم: «بی‌خود زحمت کشیدی!».</w:t>
      </w:r>
      <w:r w:rsidRPr="002F5865">
        <w:rPr>
          <w:rFonts w:ascii="IRMitra" w:hAnsi="IRMitra" w:cs="IRMitra"/>
          <w:sz w:val="34"/>
          <w:szCs w:val="34"/>
          <w:rtl/>
        </w:rPr>
        <w:t xml:space="preserve"> ... در </w:t>
      </w:r>
      <w:r w:rsidR="001948D1" w:rsidRPr="002F5865">
        <w:rPr>
          <w:rFonts w:ascii="IRMitra" w:hAnsi="IRMitra" w:cs="IRMitra"/>
          <w:sz w:val="34"/>
          <w:szCs w:val="34"/>
          <w:rtl/>
        </w:rPr>
        <w:t>بیع صحیح</w:t>
      </w:r>
      <w:r w:rsidRPr="002F5865">
        <w:rPr>
          <w:rFonts w:ascii="IRMitra" w:hAnsi="IRMitra" w:cs="IRMitra"/>
          <w:sz w:val="34"/>
          <w:szCs w:val="34"/>
          <w:rtl/>
        </w:rPr>
        <w:t xml:space="preserve"> نه</w:t>
      </w:r>
      <w:r w:rsidR="001948D1" w:rsidRPr="002F5865">
        <w:rPr>
          <w:rFonts w:ascii="IRMitra" w:hAnsi="IRMitra" w:cs="IRMitra"/>
          <w:sz w:val="34"/>
          <w:szCs w:val="34"/>
          <w:rtl/>
        </w:rPr>
        <w:t xml:space="preserve"> بیع فاسد</w:t>
      </w:r>
      <w:r w:rsidRPr="002F5865">
        <w:rPr>
          <w:rFonts w:ascii="IRMitra" w:hAnsi="IRMitra" w:cs="IRMitra"/>
          <w:sz w:val="34"/>
          <w:szCs w:val="34"/>
          <w:rtl/>
        </w:rPr>
        <w:t>. فاسد</w:t>
      </w:r>
      <w:r w:rsidR="001948D1" w:rsidRPr="002F5865">
        <w:rPr>
          <w:rFonts w:ascii="IRMitra" w:hAnsi="IRMitra" w:cs="IRMitra"/>
          <w:sz w:val="34"/>
          <w:szCs w:val="34"/>
          <w:rtl/>
        </w:rPr>
        <w:t xml:space="preserve"> مثل غصب می‌ماند حقیقتاً، </w:t>
      </w:r>
      <w:r w:rsidRPr="002F5865">
        <w:rPr>
          <w:rFonts w:ascii="IRMitra" w:hAnsi="IRMitra" w:cs="IRMitra"/>
          <w:sz w:val="34"/>
          <w:szCs w:val="34"/>
          <w:rtl/>
        </w:rPr>
        <w:t>ولو</w:t>
      </w:r>
      <w:r w:rsidR="001948D1" w:rsidRPr="002F5865">
        <w:rPr>
          <w:rFonts w:ascii="IRMitra" w:hAnsi="IRMitra" w:cs="IRMitra"/>
          <w:sz w:val="34"/>
          <w:szCs w:val="34"/>
          <w:rtl/>
        </w:rPr>
        <w:t xml:space="preserve"> طرف مقصر نباشد. در بیع صحیح، بله، این فرمایش شما می‌آید. </w:t>
      </w:r>
      <w:r w:rsidRPr="002F5865">
        <w:rPr>
          <w:rFonts w:ascii="IRMitra" w:hAnsi="IRMitra" w:cs="IRMitra"/>
          <w:sz w:val="34"/>
          <w:szCs w:val="34"/>
          <w:rtl/>
        </w:rPr>
        <w:t xml:space="preserve">بیع صحیح این است که </w:t>
      </w:r>
      <w:r w:rsidR="001948D1" w:rsidRPr="002F5865">
        <w:rPr>
          <w:rFonts w:ascii="IRMitra" w:hAnsi="IRMitra" w:cs="IRMitra"/>
          <w:sz w:val="34"/>
          <w:szCs w:val="34"/>
          <w:rtl/>
        </w:rPr>
        <w:t xml:space="preserve">من رفتم این درخت را خریدم از این آقا. این بندۀ خدا قیمت خبر ندارد، ساکن شهر است، آمده باغی خریده اینجا. رفتیم سراغش، گفتم: «این درخت‌ها را هر درختی به ما بدهید مثلاً پنجاه هزار تومان». </w:t>
      </w:r>
      <w:r w:rsidRPr="002F5865">
        <w:rPr>
          <w:rFonts w:ascii="IRMitra" w:hAnsi="IRMitra" w:cs="IRMitra"/>
          <w:sz w:val="34"/>
          <w:szCs w:val="34"/>
          <w:rtl/>
        </w:rPr>
        <w:t xml:space="preserve">در حالی که </w:t>
      </w:r>
      <w:r w:rsidR="001948D1" w:rsidRPr="002F5865">
        <w:rPr>
          <w:rFonts w:ascii="IRMitra" w:hAnsi="IRMitra" w:cs="IRMitra"/>
          <w:sz w:val="34"/>
          <w:szCs w:val="34"/>
          <w:rtl/>
        </w:rPr>
        <w:t>درخت</w:t>
      </w:r>
      <w:r w:rsidRPr="002F5865">
        <w:rPr>
          <w:rFonts w:ascii="IRMitra" w:hAnsi="IRMitra" w:cs="IRMitra"/>
          <w:sz w:val="34"/>
          <w:szCs w:val="34"/>
          <w:rtl/>
        </w:rPr>
        <w:t>ان</w:t>
      </w:r>
      <w:r w:rsidR="001948D1" w:rsidRPr="002F5865">
        <w:rPr>
          <w:rFonts w:ascii="IRMitra" w:hAnsi="IRMitra" w:cs="IRMitra"/>
          <w:sz w:val="34"/>
          <w:szCs w:val="34"/>
          <w:rtl/>
        </w:rPr>
        <w:t xml:space="preserve">ش هر دانه دویست هزار تومان می‌ارزد مثلاً. ما </w:t>
      </w:r>
      <w:r w:rsidRPr="002F5865">
        <w:rPr>
          <w:rFonts w:ascii="IRMitra" w:hAnsi="IRMitra" w:cs="IRMitra"/>
          <w:sz w:val="34"/>
          <w:szCs w:val="34"/>
          <w:rtl/>
        </w:rPr>
        <w:t xml:space="preserve">هم </w:t>
      </w:r>
      <w:r w:rsidR="001948D1" w:rsidRPr="002F5865">
        <w:rPr>
          <w:rFonts w:ascii="IRMitra" w:hAnsi="IRMitra" w:cs="IRMitra"/>
          <w:sz w:val="34"/>
          <w:szCs w:val="34"/>
          <w:rtl/>
        </w:rPr>
        <w:t>خریدیم و آمدیم بریدیم، تبدیل کردیم به در</w:t>
      </w:r>
      <w:r w:rsidRPr="002F5865">
        <w:rPr>
          <w:rFonts w:ascii="IRMitra" w:hAnsi="IRMitra" w:cs="IRMitra"/>
          <w:sz w:val="34"/>
          <w:szCs w:val="34"/>
          <w:rtl/>
        </w:rPr>
        <w:t>ب</w:t>
      </w:r>
      <w:r w:rsidR="001948D1" w:rsidRPr="002F5865">
        <w:rPr>
          <w:rFonts w:ascii="IRMitra" w:hAnsi="IRMitra" w:cs="IRMitra"/>
          <w:sz w:val="34"/>
          <w:szCs w:val="34"/>
          <w:rtl/>
        </w:rPr>
        <w:t xml:space="preserve"> و </w:t>
      </w:r>
      <w:r w:rsidRPr="002F5865">
        <w:rPr>
          <w:rFonts w:ascii="IRMitra" w:hAnsi="IRMitra" w:cs="IRMitra"/>
          <w:sz w:val="34"/>
          <w:szCs w:val="34"/>
          <w:rtl/>
        </w:rPr>
        <w:t xml:space="preserve">به </w:t>
      </w:r>
      <w:r w:rsidR="001948D1" w:rsidRPr="002F5865">
        <w:rPr>
          <w:rFonts w:ascii="IRMitra" w:hAnsi="IRMitra" w:cs="IRMitra"/>
          <w:sz w:val="34"/>
          <w:szCs w:val="34"/>
          <w:rtl/>
        </w:rPr>
        <w:t>فروشگاه در</w:t>
      </w:r>
      <w:r w:rsidRPr="002F5865">
        <w:rPr>
          <w:rFonts w:ascii="IRMitra" w:hAnsi="IRMitra" w:cs="IRMitra"/>
          <w:sz w:val="34"/>
          <w:szCs w:val="34"/>
          <w:rtl/>
        </w:rPr>
        <w:t>ب</w:t>
      </w:r>
      <w:r w:rsidR="001948D1" w:rsidRPr="002F5865">
        <w:rPr>
          <w:rFonts w:ascii="IRMitra" w:hAnsi="IRMitra" w:cs="IRMitra"/>
          <w:sz w:val="34"/>
          <w:szCs w:val="34"/>
          <w:rtl/>
        </w:rPr>
        <w:t xml:space="preserve"> چوبی زدیم. </w:t>
      </w:r>
      <w:r w:rsidR="00EF6FBE" w:rsidRPr="002F5865">
        <w:rPr>
          <w:rFonts w:ascii="IRMitra" w:hAnsi="IRMitra" w:cs="IRMitra"/>
          <w:sz w:val="34"/>
          <w:szCs w:val="34"/>
          <w:rtl/>
        </w:rPr>
        <w:t xml:space="preserve">بایع </w:t>
      </w:r>
      <w:r w:rsidR="001948D1" w:rsidRPr="002F5865">
        <w:rPr>
          <w:rFonts w:ascii="IRMitra" w:hAnsi="IRMitra" w:cs="IRMitra"/>
          <w:sz w:val="34"/>
          <w:szCs w:val="34"/>
          <w:rtl/>
        </w:rPr>
        <w:t>آن درخت</w:t>
      </w:r>
      <w:r w:rsidR="00EF6FBE" w:rsidRPr="002F5865">
        <w:rPr>
          <w:rFonts w:ascii="IRMitra" w:hAnsi="IRMitra" w:cs="IRMitra"/>
          <w:sz w:val="34"/>
          <w:szCs w:val="34"/>
          <w:rtl/>
        </w:rPr>
        <w:t>‌ها</w:t>
      </w:r>
      <w:r w:rsidR="001948D1" w:rsidRPr="002F5865">
        <w:rPr>
          <w:rFonts w:ascii="IRMitra" w:hAnsi="IRMitra" w:cs="IRMitra"/>
          <w:sz w:val="34"/>
          <w:szCs w:val="34"/>
          <w:rtl/>
        </w:rPr>
        <w:t xml:space="preserve"> آمد به ما گفت: «ما ارزان بهت دادیم</w:t>
      </w:r>
      <w:r w:rsidR="00EF6FBE" w:rsidRPr="002F5865">
        <w:rPr>
          <w:rFonts w:ascii="IRMitra" w:hAnsi="IRMitra" w:cs="IRMitra"/>
          <w:sz w:val="34"/>
          <w:szCs w:val="34"/>
          <w:rtl/>
        </w:rPr>
        <w:t>،</w:t>
      </w:r>
      <w:r w:rsidR="001948D1" w:rsidRPr="002F5865">
        <w:rPr>
          <w:rFonts w:ascii="IRMitra" w:hAnsi="IRMitra" w:cs="IRMitra"/>
          <w:sz w:val="34"/>
          <w:szCs w:val="34"/>
          <w:rtl/>
        </w:rPr>
        <w:t xml:space="preserve"> پنجاه تومان بهت دادیم، </w:t>
      </w:r>
      <w:r w:rsidR="00EF6FBE" w:rsidRPr="002F5865">
        <w:rPr>
          <w:rFonts w:ascii="IRMitra" w:hAnsi="IRMitra" w:cs="IRMitra"/>
          <w:sz w:val="34"/>
          <w:szCs w:val="34"/>
          <w:rtl/>
        </w:rPr>
        <w:t>در حالی که</w:t>
      </w:r>
      <w:r w:rsidR="001948D1" w:rsidRPr="002F5865">
        <w:rPr>
          <w:rFonts w:ascii="IRMitra" w:hAnsi="IRMitra" w:cs="IRMitra"/>
          <w:sz w:val="34"/>
          <w:szCs w:val="34"/>
          <w:rtl/>
        </w:rPr>
        <w:t xml:space="preserve"> دویست تومان قیمتش بود». می‌گویم: «آره دیگر</w:t>
      </w:r>
      <w:r w:rsidR="00EF6FBE" w:rsidRPr="002F5865">
        <w:rPr>
          <w:rFonts w:ascii="IRMitra" w:hAnsi="IRMitra" w:cs="IRMitra"/>
          <w:sz w:val="34"/>
          <w:szCs w:val="34"/>
          <w:rtl/>
        </w:rPr>
        <w:t xml:space="preserve">. </w:t>
      </w:r>
      <w:r w:rsidR="001948D1" w:rsidRPr="002F5865">
        <w:rPr>
          <w:rFonts w:ascii="IRMitra" w:hAnsi="IRMitra" w:cs="IRMitra"/>
          <w:sz w:val="34"/>
          <w:szCs w:val="34"/>
          <w:rtl/>
        </w:rPr>
        <w:t>چرا نرفتی بپرسی؟». گفتم: «حالا بعداً فهمیدم مغبونم دیگر</w:t>
      </w:r>
      <w:r w:rsidR="00EF6FBE" w:rsidRPr="002F5865">
        <w:rPr>
          <w:rFonts w:ascii="IRMitra" w:hAnsi="IRMitra" w:cs="IRMitra"/>
          <w:sz w:val="34"/>
          <w:szCs w:val="34"/>
          <w:rtl/>
        </w:rPr>
        <w:t>،</w:t>
      </w:r>
      <w:r w:rsidR="001948D1" w:rsidRPr="002F5865">
        <w:rPr>
          <w:rFonts w:ascii="IRMitra" w:hAnsi="IRMitra" w:cs="IRMitra"/>
          <w:sz w:val="34"/>
          <w:szCs w:val="34"/>
          <w:rtl/>
        </w:rPr>
        <w:t xml:space="preserve"> فسخ می‌خواه</w:t>
      </w:r>
      <w:r w:rsidR="00EF6FBE" w:rsidRPr="002F5865">
        <w:rPr>
          <w:rFonts w:ascii="IRMitra" w:hAnsi="IRMitra" w:cs="IRMitra"/>
          <w:sz w:val="34"/>
          <w:szCs w:val="34"/>
          <w:rtl/>
        </w:rPr>
        <w:t>م</w:t>
      </w:r>
      <w:r w:rsidR="001948D1" w:rsidRPr="002F5865">
        <w:rPr>
          <w:rFonts w:ascii="IRMitra" w:hAnsi="IRMitra" w:cs="IRMitra"/>
          <w:sz w:val="34"/>
          <w:szCs w:val="34"/>
          <w:rtl/>
        </w:rPr>
        <w:t xml:space="preserve"> بکن</w:t>
      </w:r>
      <w:r w:rsidR="00EF6FBE" w:rsidRPr="002F5865">
        <w:rPr>
          <w:rFonts w:ascii="IRMitra" w:hAnsi="IRMitra" w:cs="IRMitra"/>
          <w:sz w:val="34"/>
          <w:szCs w:val="34"/>
          <w:rtl/>
        </w:rPr>
        <w:t xml:space="preserve">م». </w:t>
      </w:r>
      <w:r w:rsidR="001948D1" w:rsidRPr="002F5865">
        <w:rPr>
          <w:rFonts w:ascii="IRMitra" w:hAnsi="IRMitra" w:cs="IRMitra"/>
          <w:sz w:val="34"/>
          <w:szCs w:val="34"/>
          <w:rtl/>
        </w:rPr>
        <w:t>اینجا محل بحث است</w:t>
      </w:r>
      <w:r w:rsidR="00EF6FBE" w:rsidRPr="002F5865">
        <w:rPr>
          <w:rFonts w:ascii="IRMitra" w:hAnsi="IRMitra" w:cs="IRMitra"/>
          <w:sz w:val="34"/>
          <w:szCs w:val="34"/>
          <w:rtl/>
        </w:rPr>
        <w:t>. چون</w:t>
      </w:r>
      <w:r w:rsidR="001948D1" w:rsidRPr="002F5865">
        <w:rPr>
          <w:rFonts w:ascii="IRMitra" w:hAnsi="IRMitra" w:cs="IRMitra"/>
          <w:sz w:val="34"/>
          <w:szCs w:val="34"/>
          <w:rtl/>
        </w:rPr>
        <w:t xml:space="preserve"> فسخ کرد، این درخت‌ها را برمی‌دارد می‌برد دیگر؛ پول من را هم پس می‌دهد، آن پنجاه تومان من را می‌دهد. در </w:t>
      </w:r>
      <w:r w:rsidR="00EF6FBE" w:rsidRPr="002F5865">
        <w:rPr>
          <w:rFonts w:ascii="IRMitra" w:hAnsi="IRMitra" w:cs="IRMitra"/>
          <w:sz w:val="34"/>
          <w:szCs w:val="34"/>
          <w:rtl/>
        </w:rPr>
        <w:t>حالی که</w:t>
      </w:r>
      <w:r w:rsidR="001948D1" w:rsidRPr="002F5865">
        <w:rPr>
          <w:rFonts w:ascii="IRMitra" w:hAnsi="IRMitra" w:cs="IRMitra"/>
          <w:sz w:val="34"/>
          <w:szCs w:val="34"/>
          <w:rtl/>
        </w:rPr>
        <w:t xml:space="preserve"> این درخت دویست تومان ارزش دارد، این در</w:t>
      </w:r>
      <w:r w:rsidR="00EF6FBE" w:rsidRPr="002F5865">
        <w:rPr>
          <w:rFonts w:ascii="IRMitra" w:hAnsi="IRMitra" w:cs="IRMitra"/>
          <w:sz w:val="34"/>
          <w:szCs w:val="34"/>
          <w:rtl/>
        </w:rPr>
        <w:t>ب</w:t>
      </w:r>
      <w:r w:rsidR="001948D1" w:rsidRPr="002F5865">
        <w:rPr>
          <w:rFonts w:ascii="IRMitra" w:hAnsi="IRMitra" w:cs="IRMitra"/>
          <w:sz w:val="34"/>
          <w:szCs w:val="34"/>
          <w:rtl/>
        </w:rPr>
        <w:t>ی که من ساختم هر کدام ده میلیون قیمتش است</w:t>
      </w:r>
      <w:r w:rsidR="00EF6FBE" w:rsidRPr="002F5865">
        <w:rPr>
          <w:rFonts w:ascii="IRMitra" w:hAnsi="IRMitra" w:cs="IRMitra"/>
          <w:sz w:val="34"/>
          <w:szCs w:val="34"/>
          <w:rtl/>
        </w:rPr>
        <w:t>،</w:t>
      </w:r>
      <w:r w:rsidR="001948D1" w:rsidRPr="002F5865">
        <w:rPr>
          <w:rFonts w:ascii="IRMitra" w:hAnsi="IRMitra" w:cs="IRMitra"/>
          <w:sz w:val="34"/>
          <w:szCs w:val="34"/>
          <w:rtl/>
        </w:rPr>
        <w:t xml:space="preserve"> تلاش کردم، زحمت کشیدم، چوب‌بری دارد، کلی زحمت دارد. منِ مشتری که به من می‌گویند: «مشتری غابن». من ارزان خریدم دیگر، من مشتری</w:t>
      </w:r>
      <w:r w:rsidR="00EF6FBE" w:rsidRPr="002F5865">
        <w:rPr>
          <w:rFonts w:ascii="IRMitra" w:hAnsi="IRMitra" w:cs="IRMitra"/>
          <w:sz w:val="34"/>
          <w:szCs w:val="34"/>
          <w:rtl/>
        </w:rPr>
        <w:t xml:space="preserve"> ارزان</w:t>
      </w:r>
      <w:r w:rsidR="001948D1" w:rsidRPr="002F5865">
        <w:rPr>
          <w:rFonts w:ascii="IRMitra" w:hAnsi="IRMitra" w:cs="IRMitra"/>
          <w:sz w:val="34"/>
          <w:szCs w:val="34"/>
          <w:rtl/>
        </w:rPr>
        <w:t xml:space="preserve"> خریدم، بایع</w:t>
      </w:r>
      <w:r w:rsidR="00AA5654" w:rsidRPr="002F5865">
        <w:rPr>
          <w:rFonts w:ascii="IRMitra" w:hAnsi="IRMitra" w:cs="IRMitra"/>
          <w:sz w:val="34"/>
          <w:szCs w:val="34"/>
          <w:rtl/>
        </w:rPr>
        <w:t xml:space="preserve"> مغبون</w:t>
      </w:r>
      <w:r w:rsidR="001948D1" w:rsidRPr="002F5865">
        <w:rPr>
          <w:rFonts w:ascii="IRMitra" w:hAnsi="IRMitra" w:cs="IRMitra"/>
          <w:sz w:val="34"/>
          <w:szCs w:val="34"/>
          <w:rtl/>
        </w:rPr>
        <w:t xml:space="preserve"> ارزان فروخته؛ لذا آن شده مغبون. تا حالا او سر بقیه کلاه می‌گذاشت، حالا او شده مغبون. مقصود این است، حالا خیلی مهم نیست </w:t>
      </w:r>
      <w:r w:rsidR="00AA5654" w:rsidRPr="002F5865">
        <w:rPr>
          <w:rFonts w:ascii="IRMitra" w:hAnsi="IRMitra" w:cs="IRMitra"/>
          <w:sz w:val="34"/>
          <w:szCs w:val="34"/>
          <w:rtl/>
        </w:rPr>
        <w:t>عمدی</w:t>
      </w:r>
      <w:r w:rsidR="001948D1" w:rsidRPr="002F5865">
        <w:rPr>
          <w:rFonts w:ascii="IRMitra" w:hAnsi="IRMitra" w:cs="IRMitra"/>
          <w:sz w:val="34"/>
          <w:szCs w:val="34"/>
          <w:rtl/>
        </w:rPr>
        <w:t xml:space="preserve"> باشد، غیر </w:t>
      </w:r>
      <w:r w:rsidR="00AA5654" w:rsidRPr="002F5865">
        <w:rPr>
          <w:rFonts w:ascii="IRMitra" w:hAnsi="IRMitra" w:cs="IRMitra"/>
          <w:sz w:val="34"/>
          <w:szCs w:val="34"/>
          <w:rtl/>
        </w:rPr>
        <w:t>عمدی</w:t>
      </w:r>
      <w:r w:rsidR="001948D1" w:rsidRPr="002F5865">
        <w:rPr>
          <w:rFonts w:ascii="IRMitra" w:hAnsi="IRMitra" w:cs="IRMitra"/>
          <w:sz w:val="34"/>
          <w:szCs w:val="34"/>
          <w:rtl/>
        </w:rPr>
        <w:t xml:space="preserve"> باشد،</w:t>
      </w:r>
      <w:r w:rsidR="00AA5654" w:rsidRPr="002F5865">
        <w:rPr>
          <w:rFonts w:ascii="IRMitra" w:hAnsi="IRMitra" w:cs="IRMitra"/>
          <w:sz w:val="34"/>
          <w:szCs w:val="34"/>
          <w:rtl/>
        </w:rPr>
        <w:t xml:space="preserve"> خیلی</w:t>
      </w:r>
      <w:r w:rsidR="001948D1" w:rsidRPr="002F5865">
        <w:rPr>
          <w:rFonts w:ascii="IRMitra" w:hAnsi="IRMitra" w:cs="IRMitra"/>
          <w:sz w:val="34"/>
          <w:szCs w:val="34"/>
          <w:rtl/>
        </w:rPr>
        <w:t xml:space="preserve"> تأثیر ندارد</w:t>
      </w:r>
      <w:r w:rsidR="00AA5654" w:rsidRPr="002F5865">
        <w:rPr>
          <w:rFonts w:ascii="IRMitra" w:hAnsi="IRMitra" w:cs="IRMitra"/>
          <w:sz w:val="34"/>
          <w:szCs w:val="34"/>
          <w:rtl/>
        </w:rPr>
        <w:t xml:space="preserve"> در این بحث</w:t>
      </w:r>
      <w:r w:rsidR="001948D1" w:rsidRPr="002F5865">
        <w:rPr>
          <w:rFonts w:ascii="IRMitra" w:hAnsi="IRMitra" w:cs="IRMitra"/>
          <w:sz w:val="34"/>
          <w:szCs w:val="34"/>
          <w:rtl/>
        </w:rPr>
        <w:t>. آیا منِ مشتری که تلاش کردم این چوب‌ها تبدیل شد به در</w:t>
      </w:r>
      <w:r w:rsidR="00AA5654" w:rsidRPr="002F5865">
        <w:rPr>
          <w:rFonts w:ascii="IRMitra" w:hAnsi="IRMitra" w:cs="IRMitra"/>
          <w:sz w:val="34"/>
          <w:szCs w:val="34"/>
          <w:rtl/>
        </w:rPr>
        <w:t xml:space="preserve">ب </w:t>
      </w:r>
      <w:r w:rsidR="001948D1" w:rsidRPr="002F5865">
        <w:rPr>
          <w:rFonts w:ascii="IRMitra" w:hAnsi="IRMitra" w:cs="IRMitra"/>
          <w:sz w:val="34"/>
          <w:szCs w:val="34"/>
          <w:rtl/>
        </w:rPr>
        <w:t>گران‌قیمت، من آیا می‌توانم بگویم: «بسیار خوب، این در</w:t>
      </w:r>
      <w:r w:rsidR="00AA5654" w:rsidRPr="002F5865">
        <w:rPr>
          <w:rFonts w:ascii="IRMitra" w:hAnsi="IRMitra" w:cs="IRMitra"/>
          <w:sz w:val="34"/>
          <w:szCs w:val="34"/>
          <w:rtl/>
        </w:rPr>
        <w:t>ب‌</w:t>
      </w:r>
      <w:r w:rsidR="001948D1" w:rsidRPr="002F5865">
        <w:rPr>
          <w:rFonts w:ascii="IRMitra" w:hAnsi="IRMitra" w:cs="IRMitra"/>
          <w:sz w:val="34"/>
          <w:szCs w:val="34"/>
          <w:rtl/>
        </w:rPr>
        <w:t>ها مال شماست، ولی من شریکم در مالیت این در</w:t>
      </w:r>
      <w:r w:rsidR="00AA5654" w:rsidRPr="002F5865">
        <w:rPr>
          <w:rFonts w:ascii="IRMitra" w:hAnsi="IRMitra" w:cs="IRMitra"/>
          <w:sz w:val="34"/>
          <w:szCs w:val="34"/>
          <w:rtl/>
        </w:rPr>
        <w:t>ب‌</w:t>
      </w:r>
      <w:r w:rsidR="001948D1" w:rsidRPr="002F5865">
        <w:rPr>
          <w:rFonts w:ascii="IRMitra" w:hAnsi="IRMitra" w:cs="IRMitra"/>
          <w:sz w:val="34"/>
          <w:szCs w:val="34"/>
          <w:rtl/>
        </w:rPr>
        <w:t xml:space="preserve">ها به نسبت تلاشی که کردم»؟ چقدر می‌ارزید این چوب‌ها موقعی </w:t>
      </w:r>
      <w:r w:rsidR="001948D1" w:rsidRPr="002F5865">
        <w:rPr>
          <w:rFonts w:ascii="IRMitra" w:hAnsi="IRMitra" w:cs="IRMitra"/>
          <w:sz w:val="34"/>
          <w:szCs w:val="34"/>
          <w:rtl/>
        </w:rPr>
        <w:lastRenderedPageBreak/>
        <w:t xml:space="preserve">که درخت بود؟ می‌گوید: «هر درختی دویست هزار تومان»؛ ولی الان همان‌ها که دویست هزار تومان بود، شده ده میلیون؛ یعنی نه میلیون و هشتصدش به خاطر زحمات من است. یا نه، بایع </w:t>
      </w:r>
      <w:r w:rsidR="00AA5654" w:rsidRPr="002F5865">
        <w:rPr>
          <w:rFonts w:ascii="IRMitra" w:hAnsi="IRMitra" w:cs="IRMitra"/>
          <w:sz w:val="34"/>
          <w:szCs w:val="34"/>
          <w:rtl/>
        </w:rPr>
        <w:t xml:space="preserve">مغبون </w:t>
      </w:r>
      <w:r w:rsidR="001948D1" w:rsidRPr="002F5865">
        <w:rPr>
          <w:rFonts w:ascii="IRMitra" w:hAnsi="IRMitra" w:cs="IRMitra"/>
          <w:sz w:val="34"/>
          <w:szCs w:val="34"/>
          <w:rtl/>
        </w:rPr>
        <w:t>می‌گوید: «می‌خواست</w:t>
      </w:r>
      <w:r w:rsidR="00AA5654" w:rsidRPr="002F5865">
        <w:rPr>
          <w:rFonts w:ascii="IRMitra" w:hAnsi="IRMitra" w:cs="IRMitra"/>
          <w:sz w:val="34"/>
          <w:szCs w:val="34"/>
          <w:rtl/>
        </w:rPr>
        <w:t>ی</w:t>
      </w:r>
      <w:r w:rsidR="001948D1" w:rsidRPr="002F5865">
        <w:rPr>
          <w:rFonts w:ascii="IRMitra" w:hAnsi="IRMitra" w:cs="IRMitra"/>
          <w:sz w:val="34"/>
          <w:szCs w:val="34"/>
          <w:rtl/>
        </w:rPr>
        <w:t xml:space="preserve"> نکن</w:t>
      </w:r>
      <w:r w:rsidR="00AA5654" w:rsidRPr="002F5865">
        <w:rPr>
          <w:rFonts w:ascii="IRMitra" w:hAnsi="IRMitra" w:cs="IRMitra"/>
          <w:sz w:val="34"/>
          <w:szCs w:val="34"/>
          <w:rtl/>
        </w:rPr>
        <w:t>ی</w:t>
      </w:r>
      <w:r w:rsidR="001948D1" w:rsidRPr="002F5865">
        <w:rPr>
          <w:rFonts w:ascii="IRMitra" w:hAnsi="IRMitra" w:cs="IRMitra"/>
          <w:sz w:val="34"/>
          <w:szCs w:val="34"/>
          <w:rtl/>
        </w:rPr>
        <w:t>، به من چه!».</w:t>
      </w:r>
    </w:p>
    <w:p w14:paraId="0FA3E32E" w14:textId="5D3A9E5D" w:rsidR="001948D1" w:rsidRPr="002F5865" w:rsidRDefault="001948D1" w:rsidP="002F5865">
      <w:pPr>
        <w:pStyle w:val="Heading2"/>
        <w:shd w:val="clear" w:color="auto" w:fill="auto"/>
        <w:jc w:val="lowKashida"/>
        <w:rPr>
          <w:rFonts w:ascii="IRMitra" w:hAnsi="IRMitra" w:cs="IRMitra"/>
          <w:sz w:val="34"/>
        </w:rPr>
      </w:pPr>
      <w:r w:rsidRPr="002F5865">
        <w:rPr>
          <w:rFonts w:ascii="IRMitra" w:hAnsi="IRMitra" w:cs="IRMitra"/>
          <w:sz w:val="34"/>
          <w:rtl/>
        </w:rPr>
        <w:t xml:space="preserve">اختلاف نظر </w:t>
      </w:r>
      <w:r w:rsidR="003E52C3" w:rsidRPr="002F5865">
        <w:rPr>
          <w:rFonts w:ascii="IRMitra" w:hAnsi="IRMitra" w:cs="IRMitra"/>
          <w:sz w:val="34"/>
          <w:rtl/>
        </w:rPr>
        <w:t xml:space="preserve">بین مرحوم </w:t>
      </w:r>
      <w:r w:rsidRPr="002F5865">
        <w:rPr>
          <w:rFonts w:ascii="IRMitra" w:hAnsi="IRMitra" w:cs="IRMitra"/>
          <w:sz w:val="34"/>
          <w:rtl/>
        </w:rPr>
        <w:t>امام و آقای خوئی</w:t>
      </w:r>
    </w:p>
    <w:p w14:paraId="458C7797" w14:textId="77777777" w:rsidR="0072793B" w:rsidRPr="002F5865" w:rsidRDefault="001948D1"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بین امام و آقای خوئی</w:t>
      </w:r>
      <w:r w:rsidR="00AA5654" w:rsidRPr="002F5865">
        <w:rPr>
          <w:rFonts w:ascii="IRMitra" w:hAnsi="IRMitra" w:cs="IRMitra"/>
          <w:sz w:val="34"/>
          <w:szCs w:val="34"/>
          <w:rtl/>
        </w:rPr>
        <w:t xml:space="preserve"> یک</w:t>
      </w:r>
      <w:r w:rsidRPr="002F5865">
        <w:rPr>
          <w:rFonts w:ascii="IRMitra" w:hAnsi="IRMitra" w:cs="IRMitra"/>
          <w:sz w:val="34"/>
          <w:szCs w:val="34"/>
          <w:rtl/>
        </w:rPr>
        <w:t xml:space="preserve"> اختلافی اینجا هست؛ جالب است بگویم. آقای خوئی</w:t>
      </w:r>
      <w:r w:rsidR="00AA5654" w:rsidRPr="002F5865">
        <w:rPr>
          <w:rFonts w:ascii="IRMitra" w:hAnsi="IRMitra" w:cs="IRMitra"/>
          <w:sz w:val="34"/>
          <w:szCs w:val="34"/>
          <w:rtl/>
        </w:rPr>
        <w:t>ِ</w:t>
      </w:r>
      <w:r w:rsidRPr="002F5865">
        <w:rPr>
          <w:rFonts w:ascii="IRMitra" w:hAnsi="IRMitra" w:cs="IRMitra"/>
          <w:sz w:val="34"/>
          <w:szCs w:val="34"/>
          <w:rtl/>
        </w:rPr>
        <w:t xml:space="preserve"> در «مصباح الفقاهة» گفته: سیرۀ عقلا</w:t>
      </w:r>
      <w:r w:rsidR="00AA5654" w:rsidRPr="002F5865">
        <w:rPr>
          <w:rFonts w:ascii="IRMitra" w:hAnsi="IRMitra" w:cs="IRMitra"/>
          <w:sz w:val="34"/>
          <w:szCs w:val="34"/>
          <w:rtl/>
        </w:rPr>
        <w:t>ییه</w:t>
      </w:r>
      <w:r w:rsidRPr="002F5865">
        <w:rPr>
          <w:rFonts w:ascii="IRMitra" w:hAnsi="IRMitra" w:cs="IRMitra"/>
          <w:sz w:val="34"/>
          <w:szCs w:val="34"/>
          <w:rtl/>
        </w:rPr>
        <w:t xml:space="preserve"> </w:t>
      </w:r>
      <w:r w:rsidR="00AA5654" w:rsidRPr="002F5865">
        <w:rPr>
          <w:rFonts w:ascii="IRMitra" w:hAnsi="IRMitra" w:cs="IRMitra"/>
          <w:sz w:val="34"/>
          <w:szCs w:val="34"/>
          <w:rtl/>
        </w:rPr>
        <w:t>است بر اینکه</w:t>
      </w:r>
      <w:r w:rsidRPr="002F5865">
        <w:rPr>
          <w:rFonts w:ascii="IRMitra" w:hAnsi="IRMitra" w:cs="IRMitra"/>
          <w:sz w:val="34"/>
          <w:szCs w:val="34"/>
          <w:rtl/>
        </w:rPr>
        <w:t xml:space="preserve"> می‌گویند این مشتری شریک در مالیت است.</w:t>
      </w:r>
      <w:r w:rsidR="00014124" w:rsidRPr="002F5865">
        <w:rPr>
          <w:rFonts w:ascii="IRMitra" w:hAnsi="IRMitra" w:cs="IRMitra"/>
          <w:sz w:val="34"/>
          <w:szCs w:val="34"/>
          <w:rtl/>
        </w:rPr>
        <w:t xml:space="preserve"> معنا ندارد بگوییم زحماتش هدر رفته.</w:t>
      </w:r>
      <w:r w:rsidRPr="002F5865">
        <w:rPr>
          <w:rFonts w:ascii="IRMitra" w:hAnsi="IRMitra" w:cs="IRMitra"/>
          <w:sz w:val="34"/>
          <w:szCs w:val="34"/>
          <w:rtl/>
        </w:rPr>
        <w:t xml:space="preserve"> در «منهاج الصالحین» می‌گوید: هیچی نمی‌دهند به این مشتری. برای چی؟ می‌خواست نکند! امام در «تحریر»، همان حرف آقای خوئی در «مصباح الفقاهة» را </w:t>
      </w:r>
      <w:r w:rsidR="00014124" w:rsidRPr="002F5865">
        <w:rPr>
          <w:rFonts w:ascii="IRMitra" w:hAnsi="IRMitra" w:cs="IRMitra"/>
          <w:sz w:val="34"/>
          <w:szCs w:val="34"/>
          <w:rtl/>
        </w:rPr>
        <w:t xml:space="preserve">زده، </w:t>
      </w:r>
      <w:r w:rsidRPr="002F5865">
        <w:rPr>
          <w:rFonts w:ascii="IRMitra" w:hAnsi="IRMitra" w:cs="IRMitra"/>
          <w:sz w:val="34"/>
          <w:szCs w:val="34"/>
          <w:rtl/>
        </w:rPr>
        <w:t>گفته</w:t>
      </w:r>
      <w:r w:rsidR="00014124" w:rsidRPr="002F5865">
        <w:rPr>
          <w:rFonts w:ascii="IRMitra" w:hAnsi="IRMitra" w:cs="IRMitra"/>
          <w:sz w:val="34"/>
          <w:szCs w:val="34"/>
          <w:rtl/>
        </w:rPr>
        <w:t xml:space="preserve">: </w:t>
      </w:r>
      <w:r w:rsidRPr="002F5865">
        <w:rPr>
          <w:rFonts w:ascii="IRMitra" w:hAnsi="IRMitra" w:cs="IRMitra"/>
          <w:sz w:val="34"/>
          <w:szCs w:val="34"/>
          <w:rtl/>
        </w:rPr>
        <w:t>این مشتری شریک در مالیت است.</w:t>
      </w:r>
      <w:r w:rsidR="00014124" w:rsidRPr="002F5865">
        <w:rPr>
          <w:rFonts w:ascii="IRMitra" w:hAnsi="IRMitra" w:cs="IRMitra"/>
          <w:sz w:val="34"/>
          <w:szCs w:val="34"/>
          <w:rtl/>
        </w:rPr>
        <w:t xml:space="preserve"> در  «کتاب البیع» گفته: نه، </w:t>
      </w:r>
      <w:r w:rsidR="0072793B" w:rsidRPr="002F5865">
        <w:rPr>
          <w:rFonts w:ascii="IRMitra" w:hAnsi="IRMitra" w:cs="IRMitra"/>
          <w:sz w:val="34"/>
          <w:szCs w:val="34"/>
          <w:rtl/>
        </w:rPr>
        <w:t xml:space="preserve">پنجاه تومان این مشتری را بده، برو درب‌ها را هرکدام ده ملیون بفروش. </w:t>
      </w:r>
      <w:r w:rsidRPr="002F5865">
        <w:rPr>
          <w:rFonts w:ascii="IRMitra" w:hAnsi="IRMitra" w:cs="IRMitra"/>
          <w:sz w:val="34"/>
          <w:szCs w:val="34"/>
          <w:rtl/>
        </w:rPr>
        <w:t>حالا ببینید، بین فتوا و بحث استدلالی هم امام فرق کرده</w:t>
      </w:r>
      <w:r w:rsidR="0072793B" w:rsidRPr="002F5865">
        <w:rPr>
          <w:rFonts w:ascii="IRMitra" w:hAnsi="IRMitra" w:cs="IRMitra"/>
          <w:sz w:val="34"/>
          <w:szCs w:val="34"/>
          <w:rtl/>
        </w:rPr>
        <w:t xml:space="preserve"> [هم آقای خوئی]. </w:t>
      </w:r>
      <w:r w:rsidRPr="002F5865">
        <w:rPr>
          <w:rFonts w:ascii="IRMitra" w:hAnsi="IRMitra" w:cs="IRMitra"/>
          <w:sz w:val="34"/>
          <w:szCs w:val="34"/>
          <w:rtl/>
        </w:rPr>
        <w:t>آقای خوئی در «مصباح»، رعایت انصاف در حق این مشتری را کرده، ولی در فتوا گفته: «نه، هیچی نمی‌دهند به این مشتری»؛ برای اینکه مالک عین، مالک اوصاف عین هم هست. مالک این درخت‌ها بعد از فسخ کیست؟ بایع است.</w:t>
      </w:r>
    </w:p>
    <w:p w14:paraId="51968E10" w14:textId="734EBD27" w:rsidR="001948D1" w:rsidRPr="002F5865" w:rsidRDefault="0072793B" w:rsidP="002F5865">
      <w:pPr>
        <w:bidi/>
        <w:spacing w:before="120"/>
        <w:ind w:firstLine="227"/>
        <w:jc w:val="lowKashida"/>
        <w:rPr>
          <w:rFonts w:ascii="IRMitra" w:hAnsi="IRMitra" w:cs="IRMitra"/>
          <w:sz w:val="34"/>
          <w:szCs w:val="34"/>
        </w:rPr>
      </w:pPr>
      <w:r w:rsidRPr="002F5865">
        <w:rPr>
          <w:rFonts w:ascii="IRMitra" w:hAnsi="IRMitra" w:cs="IRMitra"/>
          <w:sz w:val="34"/>
          <w:szCs w:val="34"/>
          <w:rtl/>
        </w:rPr>
        <w:t xml:space="preserve">[سؤال: ... جواب:] </w:t>
      </w:r>
      <w:r w:rsidR="001948D1" w:rsidRPr="002F5865">
        <w:rPr>
          <w:rFonts w:ascii="IRMitra" w:hAnsi="IRMitra" w:cs="IRMitra"/>
          <w:sz w:val="34"/>
          <w:szCs w:val="34"/>
          <w:rtl/>
        </w:rPr>
        <w:t>این چوب، همان درخت است دیگر. حالا ممکن است شما از آن مبنای دیگر آقای خوئی استفاده کنید، بگویید: «خب، درخت با چوب فرق می‌کند». آقای خوئی مثال را عوض می‌کند؛ می‌گوید: رفتی یک فلز خریدی، آوردی، این فلز را چنان ساختی، ورزیدی، تراشید</w:t>
      </w:r>
      <w:r w:rsidRPr="002F5865">
        <w:rPr>
          <w:rFonts w:ascii="IRMitra" w:hAnsi="IRMitra" w:cs="IRMitra"/>
          <w:sz w:val="34"/>
          <w:szCs w:val="34"/>
          <w:rtl/>
        </w:rPr>
        <w:t>ی</w:t>
      </w:r>
      <w:r w:rsidR="001948D1" w:rsidRPr="002F5865">
        <w:rPr>
          <w:rFonts w:ascii="IRMitra" w:hAnsi="IRMitra" w:cs="IRMitra"/>
          <w:sz w:val="34"/>
          <w:szCs w:val="34"/>
          <w:rtl/>
        </w:rPr>
        <w:t>. خب، ماده‌اش مثلاً چوب است، چوب خریدید؛ ماده‌اش چیست؟ فلز است؛ اما تبدیل کردی به این مجسمه. این دیگر همان است!</w:t>
      </w:r>
    </w:p>
    <w:p w14:paraId="41C4F3C0" w14:textId="56EC9ED8" w:rsidR="001948D1" w:rsidRPr="002F5865" w:rsidRDefault="0072793B"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 xml:space="preserve">حالا </w:t>
      </w:r>
      <w:r w:rsidR="001948D1" w:rsidRPr="002F5865">
        <w:rPr>
          <w:rFonts w:ascii="IRMitra" w:hAnsi="IRMitra" w:cs="IRMitra"/>
          <w:sz w:val="34"/>
          <w:szCs w:val="34"/>
          <w:rtl/>
        </w:rPr>
        <w:t>من این را مستندسازی بکنم، این مطالبی که گفتم. ان‌شاءالله دیگر امروز فرصت نیست، در جلسۀ بعد مدارکش را هم بخوانیم و بعد وارد بحث تعریف عقد شرکت بشویم که صاحب عروه تعریف نکرده. اسباب شرکت را گفته، بعد رفته در احکام عقد شرکت. تعریف عقد شرکت پس چی شد؟ تعریفی باید ارائه بدهید. و بعد هم راجع به اقسام شرکت به لحاظ اینکه متعلق شرکت، حق است یا مال است یا منفعت است و این مباحث را ان‌شاءالله دنبال می‌کنیم.</w:t>
      </w:r>
    </w:p>
    <w:p w14:paraId="007D61FF" w14:textId="7EB35B5D" w:rsidR="002A254E" w:rsidRPr="002F5865" w:rsidRDefault="001948D1" w:rsidP="002F5865">
      <w:pPr>
        <w:bidi/>
        <w:spacing w:before="120"/>
        <w:ind w:firstLine="227"/>
        <w:jc w:val="lowKashida"/>
        <w:rPr>
          <w:rFonts w:ascii="IRMitra" w:hAnsi="IRMitra" w:cs="IRMitra"/>
          <w:sz w:val="34"/>
          <w:szCs w:val="34"/>
          <w:rtl/>
        </w:rPr>
      </w:pPr>
      <w:r w:rsidRPr="002F5865">
        <w:rPr>
          <w:rFonts w:ascii="IRMitra" w:hAnsi="IRMitra" w:cs="IRMitra"/>
          <w:sz w:val="34"/>
          <w:szCs w:val="34"/>
          <w:rtl/>
        </w:rPr>
        <w:t>والحمدلله رب العالمین.</w:t>
      </w:r>
    </w:p>
    <w:sectPr w:rsidR="002A254E" w:rsidRPr="002F5865" w:rsidSect="009030E5">
      <w:headerReference w:type="even" r:id="rId6"/>
      <w:headerReference w:type="default"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925C" w14:textId="77777777" w:rsidR="0023652D" w:rsidRDefault="0023652D">
      <w:r>
        <w:separator/>
      </w:r>
    </w:p>
  </w:endnote>
  <w:endnote w:type="continuationSeparator" w:id="0">
    <w:p w14:paraId="3567EA14" w14:textId="77777777" w:rsidR="0023652D" w:rsidRDefault="0023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altName w:val="Arial"/>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E129" w14:textId="77777777" w:rsidR="0023652D" w:rsidRDefault="0023652D">
      <w:r>
        <w:separator/>
      </w:r>
    </w:p>
  </w:footnote>
  <w:footnote w:type="continuationSeparator" w:id="0">
    <w:p w14:paraId="1C5A0E14" w14:textId="77777777" w:rsidR="0023652D" w:rsidRDefault="0023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923" w14:textId="671B7024" w:rsidR="00F63DB2" w:rsidRPr="008E0105" w:rsidRDefault="00F63DB2" w:rsidP="008E0105">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E748D96" w14:textId="7C563EE8" w:rsidR="00F63DB2" w:rsidRPr="00DA0FD8" w:rsidRDefault="00F63DB2" w:rsidP="000F15A0">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w:t>
    </w:r>
    <w:r w:rsidR="003E52C3">
      <w:rPr>
        <w:rFonts w:hint="cs"/>
        <w:sz w:val="24"/>
        <w:szCs w:val="24"/>
        <w:rtl/>
      </w:rPr>
      <w:t>چهارم</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FF5FF6">
      <w:rPr>
        <w:rFonts w:ascii="Calibri" w:hAnsi="Calibri"/>
        <w:noProof/>
        <w:sz w:val="24"/>
        <w:szCs w:val="24"/>
        <w:lang w:bidi="ar-SA"/>
      </w:rPr>
      <w:t>10</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1FA9" w14:textId="2658290C" w:rsidR="00F63DB2" w:rsidRPr="008E0105" w:rsidRDefault="00F63DB2" w:rsidP="00F63DB2">
    <w:pPr>
      <w:tabs>
        <w:tab w:val="center" w:pos="4513"/>
        <w:tab w:val="right" w:pos="9026"/>
      </w:tabs>
      <w:bidi/>
      <w:rPr>
        <w:sz w:val="20"/>
        <w:szCs w:val="20"/>
        <w:rtl/>
      </w:rPr>
    </w:pPr>
    <w:r w:rsidRPr="008E0105">
      <w:rPr>
        <w:rFonts w:hint="cs"/>
        <w:sz w:val="20"/>
        <w:szCs w:val="20"/>
        <w:rtl/>
      </w:rPr>
      <w:tab/>
    </w:r>
    <w:r w:rsidRPr="008E0105">
      <w:rPr>
        <w:rFonts w:hint="cs"/>
        <w:sz w:val="20"/>
        <w:szCs w:val="20"/>
        <w:rtl/>
      </w:rPr>
      <w:t>متن درس فقه استاد شهیدی (</w:t>
    </w:r>
    <w:r>
      <w:rPr>
        <w:rFonts w:hint="cs"/>
        <w:sz w:val="20"/>
        <w:szCs w:val="20"/>
        <w:rtl/>
      </w:rPr>
      <w:t>مسائل مستحدثه</w:t>
    </w:r>
    <w:r w:rsidRPr="008E0105">
      <w:rPr>
        <w:rFonts w:hint="cs"/>
        <w:sz w:val="20"/>
        <w:szCs w:val="20"/>
        <w:rtl/>
      </w:rPr>
      <w:t>)</w:t>
    </w:r>
  </w:p>
  <w:p w14:paraId="427580F1" w14:textId="054F6BD0" w:rsidR="00F63DB2" w:rsidRPr="00BB1BF2" w:rsidRDefault="00F63DB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FF5FF6">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124EE"/>
    <w:rsid w:val="00012651"/>
    <w:rsid w:val="00014124"/>
    <w:rsid w:val="00015605"/>
    <w:rsid w:val="00023776"/>
    <w:rsid w:val="000271BA"/>
    <w:rsid w:val="00031624"/>
    <w:rsid w:val="00035CA9"/>
    <w:rsid w:val="00054DA3"/>
    <w:rsid w:val="00067615"/>
    <w:rsid w:val="00075C2C"/>
    <w:rsid w:val="00084347"/>
    <w:rsid w:val="00084CEC"/>
    <w:rsid w:val="00090314"/>
    <w:rsid w:val="0009463B"/>
    <w:rsid w:val="00097E1D"/>
    <w:rsid w:val="000A4298"/>
    <w:rsid w:val="000A4878"/>
    <w:rsid w:val="000A5997"/>
    <w:rsid w:val="000B0A18"/>
    <w:rsid w:val="000B4B0C"/>
    <w:rsid w:val="000B57B1"/>
    <w:rsid w:val="000C7D24"/>
    <w:rsid w:val="000D19B5"/>
    <w:rsid w:val="000D214D"/>
    <w:rsid w:val="000E1AFA"/>
    <w:rsid w:val="000E5BB2"/>
    <w:rsid w:val="000E78B0"/>
    <w:rsid w:val="000F12B4"/>
    <w:rsid w:val="000F15A0"/>
    <w:rsid w:val="000F646A"/>
    <w:rsid w:val="0010578C"/>
    <w:rsid w:val="0012310B"/>
    <w:rsid w:val="001249E6"/>
    <w:rsid w:val="001268B1"/>
    <w:rsid w:val="00137576"/>
    <w:rsid w:val="00146F5C"/>
    <w:rsid w:val="00151A89"/>
    <w:rsid w:val="00151DD5"/>
    <w:rsid w:val="0015389B"/>
    <w:rsid w:val="00155DC4"/>
    <w:rsid w:val="001636AA"/>
    <w:rsid w:val="001641DA"/>
    <w:rsid w:val="00166BEC"/>
    <w:rsid w:val="0017005A"/>
    <w:rsid w:val="00171CD8"/>
    <w:rsid w:val="00172193"/>
    <w:rsid w:val="0017335F"/>
    <w:rsid w:val="0017406F"/>
    <w:rsid w:val="0017682B"/>
    <w:rsid w:val="00185C4D"/>
    <w:rsid w:val="001948D1"/>
    <w:rsid w:val="001A4878"/>
    <w:rsid w:val="001A6E79"/>
    <w:rsid w:val="001A7595"/>
    <w:rsid w:val="001B48C3"/>
    <w:rsid w:val="001B6F89"/>
    <w:rsid w:val="001B7CCC"/>
    <w:rsid w:val="001C38D9"/>
    <w:rsid w:val="001C60E6"/>
    <w:rsid w:val="001D377E"/>
    <w:rsid w:val="001D3AF4"/>
    <w:rsid w:val="001D44E8"/>
    <w:rsid w:val="001E1849"/>
    <w:rsid w:val="001F649C"/>
    <w:rsid w:val="00203950"/>
    <w:rsid w:val="002057E3"/>
    <w:rsid w:val="0022787E"/>
    <w:rsid w:val="002303F6"/>
    <w:rsid w:val="002336FB"/>
    <w:rsid w:val="0023652D"/>
    <w:rsid w:val="002402B9"/>
    <w:rsid w:val="0024160F"/>
    <w:rsid w:val="002430E3"/>
    <w:rsid w:val="00245104"/>
    <w:rsid w:val="00251C28"/>
    <w:rsid w:val="00255E0C"/>
    <w:rsid w:val="0027590C"/>
    <w:rsid w:val="0028317C"/>
    <w:rsid w:val="00283184"/>
    <w:rsid w:val="002854ED"/>
    <w:rsid w:val="00294647"/>
    <w:rsid w:val="00295B7A"/>
    <w:rsid w:val="002A092B"/>
    <w:rsid w:val="002A254E"/>
    <w:rsid w:val="002A7B7B"/>
    <w:rsid w:val="002B2082"/>
    <w:rsid w:val="002B436D"/>
    <w:rsid w:val="002C0067"/>
    <w:rsid w:val="002D4CDA"/>
    <w:rsid w:val="002F5865"/>
    <w:rsid w:val="002F5DE3"/>
    <w:rsid w:val="002F7CEA"/>
    <w:rsid w:val="00301975"/>
    <w:rsid w:val="00304A68"/>
    <w:rsid w:val="0030760C"/>
    <w:rsid w:val="003113B8"/>
    <w:rsid w:val="003230A7"/>
    <w:rsid w:val="003314CB"/>
    <w:rsid w:val="003318BE"/>
    <w:rsid w:val="00347185"/>
    <w:rsid w:val="003502E7"/>
    <w:rsid w:val="003503C7"/>
    <w:rsid w:val="0035204E"/>
    <w:rsid w:val="003562CB"/>
    <w:rsid w:val="003568D8"/>
    <w:rsid w:val="003635EE"/>
    <w:rsid w:val="003641CD"/>
    <w:rsid w:val="00372E89"/>
    <w:rsid w:val="00374C94"/>
    <w:rsid w:val="00390C5F"/>
    <w:rsid w:val="003A4032"/>
    <w:rsid w:val="003A5927"/>
    <w:rsid w:val="003A6558"/>
    <w:rsid w:val="003B6FD7"/>
    <w:rsid w:val="003C1C6F"/>
    <w:rsid w:val="003C3291"/>
    <w:rsid w:val="003D718E"/>
    <w:rsid w:val="003E21FE"/>
    <w:rsid w:val="003E52C3"/>
    <w:rsid w:val="003E744D"/>
    <w:rsid w:val="003F5E9D"/>
    <w:rsid w:val="003F626F"/>
    <w:rsid w:val="004220FE"/>
    <w:rsid w:val="004247D4"/>
    <w:rsid w:val="004265B4"/>
    <w:rsid w:val="00440B9D"/>
    <w:rsid w:val="004436D3"/>
    <w:rsid w:val="00453A3E"/>
    <w:rsid w:val="00461F40"/>
    <w:rsid w:val="004640E5"/>
    <w:rsid w:val="00476E9A"/>
    <w:rsid w:val="004816AB"/>
    <w:rsid w:val="00494B64"/>
    <w:rsid w:val="004A15BC"/>
    <w:rsid w:val="004A696E"/>
    <w:rsid w:val="004B583C"/>
    <w:rsid w:val="004B603F"/>
    <w:rsid w:val="004C182A"/>
    <w:rsid w:val="004C294D"/>
    <w:rsid w:val="004C3570"/>
    <w:rsid w:val="004C3E91"/>
    <w:rsid w:val="004C4504"/>
    <w:rsid w:val="004C46A5"/>
    <w:rsid w:val="004D3257"/>
    <w:rsid w:val="004D5AF0"/>
    <w:rsid w:val="004D68EA"/>
    <w:rsid w:val="004E1B5B"/>
    <w:rsid w:val="004E4304"/>
    <w:rsid w:val="004E61C3"/>
    <w:rsid w:val="004F379D"/>
    <w:rsid w:val="00501177"/>
    <w:rsid w:val="0050157D"/>
    <w:rsid w:val="005271B1"/>
    <w:rsid w:val="0053465A"/>
    <w:rsid w:val="00535EF0"/>
    <w:rsid w:val="00540A46"/>
    <w:rsid w:val="00541156"/>
    <w:rsid w:val="00552598"/>
    <w:rsid w:val="005548E9"/>
    <w:rsid w:val="00555479"/>
    <w:rsid w:val="00557277"/>
    <w:rsid w:val="005855C6"/>
    <w:rsid w:val="005A339B"/>
    <w:rsid w:val="005B34C3"/>
    <w:rsid w:val="005C4926"/>
    <w:rsid w:val="005C589F"/>
    <w:rsid w:val="005C7604"/>
    <w:rsid w:val="005C7FF4"/>
    <w:rsid w:val="005E0690"/>
    <w:rsid w:val="005E6BC0"/>
    <w:rsid w:val="005E7036"/>
    <w:rsid w:val="005F1201"/>
    <w:rsid w:val="005F28C1"/>
    <w:rsid w:val="005F4F70"/>
    <w:rsid w:val="005F5D25"/>
    <w:rsid w:val="005F766D"/>
    <w:rsid w:val="00612F31"/>
    <w:rsid w:val="006160CE"/>
    <w:rsid w:val="006307BE"/>
    <w:rsid w:val="006358E9"/>
    <w:rsid w:val="00643CF0"/>
    <w:rsid w:val="00647302"/>
    <w:rsid w:val="0066254C"/>
    <w:rsid w:val="00672C58"/>
    <w:rsid w:val="00675CA5"/>
    <w:rsid w:val="00686BDF"/>
    <w:rsid w:val="00691902"/>
    <w:rsid w:val="00692250"/>
    <w:rsid w:val="00692BDA"/>
    <w:rsid w:val="006941F6"/>
    <w:rsid w:val="00697301"/>
    <w:rsid w:val="006A57D4"/>
    <w:rsid w:val="006B0ABF"/>
    <w:rsid w:val="006B5C9A"/>
    <w:rsid w:val="006B7C67"/>
    <w:rsid w:val="006C0702"/>
    <w:rsid w:val="006C359B"/>
    <w:rsid w:val="006C6FC3"/>
    <w:rsid w:val="006E460A"/>
    <w:rsid w:val="006E4E6C"/>
    <w:rsid w:val="00701790"/>
    <w:rsid w:val="007023FD"/>
    <w:rsid w:val="0071326A"/>
    <w:rsid w:val="00713AD3"/>
    <w:rsid w:val="00716522"/>
    <w:rsid w:val="0072319F"/>
    <w:rsid w:val="007232F9"/>
    <w:rsid w:val="007256BA"/>
    <w:rsid w:val="0072793B"/>
    <w:rsid w:val="00760C9C"/>
    <w:rsid w:val="00770858"/>
    <w:rsid w:val="0077261D"/>
    <w:rsid w:val="00772F1C"/>
    <w:rsid w:val="007738C1"/>
    <w:rsid w:val="007802EE"/>
    <w:rsid w:val="00782436"/>
    <w:rsid w:val="007837E6"/>
    <w:rsid w:val="007957C7"/>
    <w:rsid w:val="007A4144"/>
    <w:rsid w:val="007A42D9"/>
    <w:rsid w:val="007A5E99"/>
    <w:rsid w:val="007A7C5C"/>
    <w:rsid w:val="007B132E"/>
    <w:rsid w:val="007B4929"/>
    <w:rsid w:val="007B67A4"/>
    <w:rsid w:val="007C1ABC"/>
    <w:rsid w:val="007C5CF4"/>
    <w:rsid w:val="007E0C5C"/>
    <w:rsid w:val="007E342C"/>
    <w:rsid w:val="007F1D43"/>
    <w:rsid w:val="00817F38"/>
    <w:rsid w:val="0082346C"/>
    <w:rsid w:val="00827BFB"/>
    <w:rsid w:val="008322D4"/>
    <w:rsid w:val="00832E06"/>
    <w:rsid w:val="00834D5A"/>
    <w:rsid w:val="00847A0A"/>
    <w:rsid w:val="00854CAB"/>
    <w:rsid w:val="00861637"/>
    <w:rsid w:val="00861AE3"/>
    <w:rsid w:val="00864856"/>
    <w:rsid w:val="0086768E"/>
    <w:rsid w:val="00867693"/>
    <w:rsid w:val="008704B8"/>
    <w:rsid w:val="00874B05"/>
    <w:rsid w:val="00882E16"/>
    <w:rsid w:val="00887109"/>
    <w:rsid w:val="0089091F"/>
    <w:rsid w:val="008941C0"/>
    <w:rsid w:val="008A46A1"/>
    <w:rsid w:val="008A5C3B"/>
    <w:rsid w:val="008A5E5A"/>
    <w:rsid w:val="008B1AA5"/>
    <w:rsid w:val="008B3DD2"/>
    <w:rsid w:val="008B3E6B"/>
    <w:rsid w:val="008C06D1"/>
    <w:rsid w:val="008C5CCF"/>
    <w:rsid w:val="008D21EF"/>
    <w:rsid w:val="008D5095"/>
    <w:rsid w:val="008E0105"/>
    <w:rsid w:val="008E6169"/>
    <w:rsid w:val="008E64FF"/>
    <w:rsid w:val="008F3FF1"/>
    <w:rsid w:val="009015E4"/>
    <w:rsid w:val="009030E5"/>
    <w:rsid w:val="00906D32"/>
    <w:rsid w:val="00906EE9"/>
    <w:rsid w:val="00914A1A"/>
    <w:rsid w:val="0091682F"/>
    <w:rsid w:val="00921C06"/>
    <w:rsid w:val="00926B14"/>
    <w:rsid w:val="00927929"/>
    <w:rsid w:val="00937C9C"/>
    <w:rsid w:val="0094198C"/>
    <w:rsid w:val="009473F3"/>
    <w:rsid w:val="0094766C"/>
    <w:rsid w:val="00960915"/>
    <w:rsid w:val="00962E61"/>
    <w:rsid w:val="009654B5"/>
    <w:rsid w:val="00975EC1"/>
    <w:rsid w:val="00981980"/>
    <w:rsid w:val="00983D6F"/>
    <w:rsid w:val="00984147"/>
    <w:rsid w:val="009850C6"/>
    <w:rsid w:val="00992B2F"/>
    <w:rsid w:val="009A1574"/>
    <w:rsid w:val="009A4511"/>
    <w:rsid w:val="009B300A"/>
    <w:rsid w:val="009C2748"/>
    <w:rsid w:val="009C27DE"/>
    <w:rsid w:val="009D573F"/>
    <w:rsid w:val="009E1019"/>
    <w:rsid w:val="009E12F1"/>
    <w:rsid w:val="009E7868"/>
    <w:rsid w:val="009F1F11"/>
    <w:rsid w:val="00A014F8"/>
    <w:rsid w:val="00A13FC8"/>
    <w:rsid w:val="00A1476C"/>
    <w:rsid w:val="00A164B1"/>
    <w:rsid w:val="00A16BDC"/>
    <w:rsid w:val="00A3039F"/>
    <w:rsid w:val="00A30AD7"/>
    <w:rsid w:val="00A33E97"/>
    <w:rsid w:val="00A33F0A"/>
    <w:rsid w:val="00A37BB5"/>
    <w:rsid w:val="00A552D7"/>
    <w:rsid w:val="00A640A6"/>
    <w:rsid w:val="00A655B9"/>
    <w:rsid w:val="00A71E53"/>
    <w:rsid w:val="00A745A0"/>
    <w:rsid w:val="00A76E51"/>
    <w:rsid w:val="00A803CC"/>
    <w:rsid w:val="00A814D3"/>
    <w:rsid w:val="00A97560"/>
    <w:rsid w:val="00AA213B"/>
    <w:rsid w:val="00AA39B9"/>
    <w:rsid w:val="00AA5654"/>
    <w:rsid w:val="00AB4213"/>
    <w:rsid w:val="00AB5A1B"/>
    <w:rsid w:val="00AD2400"/>
    <w:rsid w:val="00AD4F3D"/>
    <w:rsid w:val="00AD5D59"/>
    <w:rsid w:val="00AD779C"/>
    <w:rsid w:val="00AE0E65"/>
    <w:rsid w:val="00AE4788"/>
    <w:rsid w:val="00AE6ED2"/>
    <w:rsid w:val="00AF4D78"/>
    <w:rsid w:val="00AF723A"/>
    <w:rsid w:val="00B22B82"/>
    <w:rsid w:val="00B27161"/>
    <w:rsid w:val="00B31892"/>
    <w:rsid w:val="00B33EB5"/>
    <w:rsid w:val="00B53C3F"/>
    <w:rsid w:val="00B6291C"/>
    <w:rsid w:val="00B67307"/>
    <w:rsid w:val="00B71213"/>
    <w:rsid w:val="00B76261"/>
    <w:rsid w:val="00B842F5"/>
    <w:rsid w:val="00B87D40"/>
    <w:rsid w:val="00B946ED"/>
    <w:rsid w:val="00B96D9C"/>
    <w:rsid w:val="00B9745A"/>
    <w:rsid w:val="00BA081F"/>
    <w:rsid w:val="00BA0EE0"/>
    <w:rsid w:val="00BA1651"/>
    <w:rsid w:val="00BB1BF2"/>
    <w:rsid w:val="00BB6D7C"/>
    <w:rsid w:val="00BB6DAD"/>
    <w:rsid w:val="00BC3352"/>
    <w:rsid w:val="00C039BF"/>
    <w:rsid w:val="00C048C3"/>
    <w:rsid w:val="00C07F6B"/>
    <w:rsid w:val="00C11110"/>
    <w:rsid w:val="00C11698"/>
    <w:rsid w:val="00C142DE"/>
    <w:rsid w:val="00C231B2"/>
    <w:rsid w:val="00C328F0"/>
    <w:rsid w:val="00C40812"/>
    <w:rsid w:val="00C40FC8"/>
    <w:rsid w:val="00C40FF9"/>
    <w:rsid w:val="00C51EEA"/>
    <w:rsid w:val="00C52A24"/>
    <w:rsid w:val="00C5330C"/>
    <w:rsid w:val="00C5608E"/>
    <w:rsid w:val="00C5691C"/>
    <w:rsid w:val="00C56BFC"/>
    <w:rsid w:val="00C6505C"/>
    <w:rsid w:val="00C66244"/>
    <w:rsid w:val="00C66F51"/>
    <w:rsid w:val="00C773F8"/>
    <w:rsid w:val="00C87540"/>
    <w:rsid w:val="00C9034F"/>
    <w:rsid w:val="00C90A27"/>
    <w:rsid w:val="00C90D1E"/>
    <w:rsid w:val="00C90F02"/>
    <w:rsid w:val="00C96D5F"/>
    <w:rsid w:val="00CA3646"/>
    <w:rsid w:val="00CA605A"/>
    <w:rsid w:val="00CA70F8"/>
    <w:rsid w:val="00CB36A7"/>
    <w:rsid w:val="00CD0008"/>
    <w:rsid w:val="00CD5DA4"/>
    <w:rsid w:val="00CD6A2F"/>
    <w:rsid w:val="00CE0C0F"/>
    <w:rsid w:val="00CE1B69"/>
    <w:rsid w:val="00CE5232"/>
    <w:rsid w:val="00D03A8A"/>
    <w:rsid w:val="00D03D54"/>
    <w:rsid w:val="00D0415D"/>
    <w:rsid w:val="00D07740"/>
    <w:rsid w:val="00D07FEF"/>
    <w:rsid w:val="00D17A19"/>
    <w:rsid w:val="00D17D4F"/>
    <w:rsid w:val="00D77AFD"/>
    <w:rsid w:val="00D8162E"/>
    <w:rsid w:val="00D833F5"/>
    <w:rsid w:val="00D9239F"/>
    <w:rsid w:val="00D97F2C"/>
    <w:rsid w:val="00DA0FD8"/>
    <w:rsid w:val="00DA12DF"/>
    <w:rsid w:val="00DA6B44"/>
    <w:rsid w:val="00DB0B03"/>
    <w:rsid w:val="00DB3371"/>
    <w:rsid w:val="00DC0302"/>
    <w:rsid w:val="00DC2640"/>
    <w:rsid w:val="00DC603A"/>
    <w:rsid w:val="00DD3103"/>
    <w:rsid w:val="00DD513A"/>
    <w:rsid w:val="00DE3FB3"/>
    <w:rsid w:val="00DF12CE"/>
    <w:rsid w:val="00E013E1"/>
    <w:rsid w:val="00E028AC"/>
    <w:rsid w:val="00E114D6"/>
    <w:rsid w:val="00E25739"/>
    <w:rsid w:val="00E25C2E"/>
    <w:rsid w:val="00E26515"/>
    <w:rsid w:val="00E27008"/>
    <w:rsid w:val="00E27CC6"/>
    <w:rsid w:val="00E343C9"/>
    <w:rsid w:val="00E426E5"/>
    <w:rsid w:val="00E45215"/>
    <w:rsid w:val="00E4785E"/>
    <w:rsid w:val="00E55897"/>
    <w:rsid w:val="00E5683F"/>
    <w:rsid w:val="00E707AE"/>
    <w:rsid w:val="00E72462"/>
    <w:rsid w:val="00E75EF2"/>
    <w:rsid w:val="00E82C17"/>
    <w:rsid w:val="00E84093"/>
    <w:rsid w:val="00E867F7"/>
    <w:rsid w:val="00E9024C"/>
    <w:rsid w:val="00E96436"/>
    <w:rsid w:val="00EC03E8"/>
    <w:rsid w:val="00EC0895"/>
    <w:rsid w:val="00EC0B13"/>
    <w:rsid w:val="00EC615C"/>
    <w:rsid w:val="00EC713E"/>
    <w:rsid w:val="00ED5208"/>
    <w:rsid w:val="00EE244F"/>
    <w:rsid w:val="00EF0FF7"/>
    <w:rsid w:val="00EF1865"/>
    <w:rsid w:val="00EF5870"/>
    <w:rsid w:val="00EF6FBE"/>
    <w:rsid w:val="00F06C80"/>
    <w:rsid w:val="00F10EF6"/>
    <w:rsid w:val="00F127A1"/>
    <w:rsid w:val="00F2006D"/>
    <w:rsid w:val="00F378D0"/>
    <w:rsid w:val="00F42A14"/>
    <w:rsid w:val="00F43224"/>
    <w:rsid w:val="00F474D2"/>
    <w:rsid w:val="00F535ED"/>
    <w:rsid w:val="00F5548E"/>
    <w:rsid w:val="00F560B6"/>
    <w:rsid w:val="00F63DB2"/>
    <w:rsid w:val="00F67D85"/>
    <w:rsid w:val="00F71162"/>
    <w:rsid w:val="00F73C15"/>
    <w:rsid w:val="00F759E2"/>
    <w:rsid w:val="00F77F53"/>
    <w:rsid w:val="00F82F19"/>
    <w:rsid w:val="00F83198"/>
    <w:rsid w:val="00F83B9A"/>
    <w:rsid w:val="00F916C2"/>
    <w:rsid w:val="00F92408"/>
    <w:rsid w:val="00F9434A"/>
    <w:rsid w:val="00F956A4"/>
    <w:rsid w:val="00FB0E9A"/>
    <w:rsid w:val="00FB197B"/>
    <w:rsid w:val="00FC4F84"/>
    <w:rsid w:val="00FC516C"/>
    <w:rsid w:val="00FC62AC"/>
    <w:rsid w:val="00FD500B"/>
    <w:rsid w:val="00FD5EA5"/>
    <w:rsid w:val="00FE0C87"/>
    <w:rsid w:val="00FE6FD6"/>
    <w:rsid w:val="00FF238F"/>
    <w:rsid w:val="00FF2B61"/>
    <w:rsid w:val="00FF2D9E"/>
    <w:rsid w:val="00FF5FF6"/>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BBC23DAB-B1A9-475F-83C8-ED4A09D5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TotalTime>
  <Pages>8</Pages>
  <Words>2455</Words>
  <Characters>14000</Characters>
  <Application>Microsoft Office Word</Application>
  <DocSecurity>0</DocSecurity>
  <Lines>116</Lines>
  <Paragraphs>32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عباس نوری احمدآبادی</cp:lastModifiedBy>
  <cp:revision>5</cp:revision>
  <cp:lastPrinted>2025-10-10T04:39:00Z</cp:lastPrinted>
  <dcterms:created xsi:type="dcterms:W3CDTF">2025-10-10T04:41:00Z</dcterms:created>
  <dcterms:modified xsi:type="dcterms:W3CDTF">2026-01-05T04:41:00Z</dcterms:modified>
</cp:coreProperties>
</file>