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07879" w14:textId="77777777" w:rsidR="003540BE" w:rsidRPr="008806A7" w:rsidRDefault="003540BE" w:rsidP="003540BE">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7717577"/>
      <w:bookmarkStart w:id="1" w:name="_GoBack"/>
      <w:r w:rsidRPr="008806A7">
        <w:rPr>
          <w:rFonts w:ascii="IRANSans" w:hAnsi="IRANSans" w:cs="IRANSans"/>
          <w:color w:val="00B050"/>
          <w:sz w:val="28"/>
          <w:shd w:val="clear" w:color="auto" w:fill="FFFFFF"/>
          <w:rtl/>
          <w:lang w:val="x-none"/>
        </w:rPr>
        <w:t>بسم الله الرحمن الرحیم</w:t>
      </w:r>
    </w:p>
    <w:p w14:paraId="78AA8661" w14:textId="77777777" w:rsidR="003540BE" w:rsidRPr="008806A7" w:rsidRDefault="003540BE" w:rsidP="003540BE">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40F241EE" w14:textId="77777777" w:rsidR="003540BE" w:rsidRPr="008806A7" w:rsidRDefault="003540BE" w:rsidP="003540BE">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8D829B2" w14:textId="77777777" w:rsidR="003540BE" w:rsidRPr="008806A7" w:rsidRDefault="003540BE" w:rsidP="003540BE">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07C44A2A" w14:textId="572948BD" w:rsidR="003540BE" w:rsidRPr="008806A7" w:rsidRDefault="003540BE" w:rsidP="003540BE">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hint="cs"/>
          <w:color w:val="C00000"/>
          <w:sz w:val="28"/>
          <w:shd w:val="clear" w:color="auto" w:fill="FFFFFF"/>
          <w:rtl/>
        </w:rPr>
        <w:t>72</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hint="cs"/>
          <w:color w:val="C00000"/>
          <w:sz w:val="28"/>
          <w:shd w:val="clear" w:color="auto" w:fill="FFFFFF"/>
          <w:rtl/>
        </w:rPr>
        <w:t>90</w:t>
      </w:r>
      <w:r>
        <w:rPr>
          <w:rFonts w:ascii="IRANSans" w:hAnsi="IRANSans" w:cs="IRANSans" w:hint="cs"/>
          <w:color w:val="C00000"/>
          <w:sz w:val="28"/>
          <w:shd w:val="clear" w:color="auto" w:fill="FFFFFF"/>
          <w:rtl/>
        </w:rPr>
        <w:t>5</w:t>
      </w:r>
      <w:r w:rsidRPr="008806A7">
        <w:rPr>
          <w:rFonts w:ascii="IRANSans" w:hAnsi="IRANSans" w:cs="IRANSans"/>
          <w:color w:val="C00000"/>
          <w:sz w:val="28"/>
          <w:shd w:val="clear" w:color="auto" w:fill="FFFFFF"/>
          <w:rtl/>
          <w:lang w:val="x-none"/>
        </w:rPr>
        <w:tab/>
      </w:r>
    </w:p>
    <w:p w14:paraId="105DDF17" w14:textId="2693BD01" w:rsidR="003540BE" w:rsidRPr="003D6E24" w:rsidRDefault="003540BE" w:rsidP="003540BE">
      <w:pPr>
        <w:autoSpaceDE w:val="0"/>
        <w:autoSpaceDN w:val="0"/>
        <w:adjustRightInd w:val="0"/>
        <w:spacing w:after="0" w:line="240" w:lineRule="auto"/>
        <w:rPr>
          <w:rFonts w:ascii="IRANSans" w:hAnsi="IRANSans" w:cs="IRANSans" w:hint="c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72</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100</w:t>
      </w:r>
      <w:r>
        <w:rPr>
          <w:rFonts w:ascii="IRANSans" w:hAnsi="IRANSans" w:cs="IRANSans"/>
          <w:color w:val="C00000"/>
          <w:sz w:val="28"/>
          <w:shd w:val="clear" w:color="auto" w:fill="FFFFFF"/>
        </w:rPr>
        <w:t>6</w:t>
      </w:r>
    </w:p>
    <w:p w14:paraId="7C4420CF" w14:textId="77777777" w:rsidR="003540BE" w:rsidRDefault="003540BE" w:rsidP="003540BE">
      <w:pPr>
        <w:rPr>
          <w:color w:val="EE0000"/>
          <w:rtl/>
        </w:rPr>
      </w:pPr>
      <w:r w:rsidRPr="00CC362D">
        <w:rPr>
          <w:rFonts w:hint="cs"/>
          <w:color w:val="EE0000"/>
          <w:rtl/>
        </w:rPr>
        <w:t>----------------------------</w:t>
      </w:r>
      <w:r>
        <w:rPr>
          <w:rFonts w:hint="cs"/>
          <w:color w:val="EE0000"/>
          <w:rtl/>
        </w:rPr>
        <w:t>-------------</w:t>
      </w:r>
    </w:p>
    <w:bookmarkEnd w:id="1"/>
    <w:p w14:paraId="50A802C5" w14:textId="77777777" w:rsidR="00D56691" w:rsidRDefault="003709E3" w:rsidP="007871D9">
      <w:pPr>
        <w:pStyle w:val="Heading1"/>
        <w:rPr>
          <w:rtl/>
        </w:rPr>
      </w:pPr>
      <w:r>
        <w:rPr>
          <w:rFonts w:hint="cs"/>
          <w:rtl/>
        </w:rPr>
        <w:t xml:space="preserve">ادامه </w:t>
      </w:r>
      <w:r w:rsidR="0083141F">
        <w:rPr>
          <w:rFonts w:hint="cs"/>
          <w:rtl/>
        </w:rPr>
        <w:t xml:space="preserve">بررسی </w:t>
      </w:r>
      <w:r>
        <w:rPr>
          <w:rFonts w:hint="cs"/>
          <w:rtl/>
        </w:rPr>
        <w:t xml:space="preserve">اقوال در </w:t>
      </w:r>
      <w:r w:rsidR="0083141F">
        <w:rPr>
          <w:rFonts w:hint="cs"/>
          <w:rtl/>
        </w:rPr>
        <w:t>معنای «ضرار»</w:t>
      </w:r>
      <w:bookmarkEnd w:id="0"/>
    </w:p>
    <w:p w14:paraId="1EFB9C96" w14:textId="77777777" w:rsidR="00D56691" w:rsidRDefault="00D56691" w:rsidP="007871D9">
      <w:pPr>
        <w:jc w:val="both"/>
        <w:rPr>
          <w:rtl/>
        </w:rPr>
      </w:pPr>
      <w:r>
        <w:rPr>
          <w:rFonts w:hint="eastAsia"/>
          <w:rtl/>
        </w:rPr>
        <w:t>بحث</w:t>
      </w:r>
      <w:r>
        <w:rPr>
          <w:rtl/>
        </w:rPr>
        <w:t xml:space="preserve"> در معنا</w:t>
      </w:r>
      <w:r>
        <w:rPr>
          <w:rFonts w:hint="cs"/>
          <w:rtl/>
        </w:rPr>
        <w:t>ی</w:t>
      </w:r>
      <w:r>
        <w:rPr>
          <w:rtl/>
        </w:rPr>
        <w:t xml:space="preserve"> «ضرار» بود که مصدر باب مفاعله است.</w:t>
      </w:r>
    </w:p>
    <w:p w14:paraId="5EE81646" w14:textId="04DFAFFC" w:rsidR="0083141F" w:rsidRPr="007216CE" w:rsidRDefault="003709E3" w:rsidP="007871D9">
      <w:pPr>
        <w:pStyle w:val="Heading2"/>
        <w:rPr>
          <w:rFonts w:cstheme="minorBidi"/>
          <w:rtl/>
          <w:lang w:bidi="fa-IR"/>
        </w:rPr>
      </w:pPr>
      <w:bookmarkStart w:id="35" w:name="_Toc217717578"/>
      <w:r>
        <w:rPr>
          <w:rFonts w:hint="cs"/>
          <w:rtl/>
        </w:rPr>
        <w:t>قول</w:t>
      </w:r>
      <w:r w:rsidR="0083141F" w:rsidRPr="003709E3">
        <w:rPr>
          <w:rtl/>
        </w:rPr>
        <w:t xml:space="preserve"> </w:t>
      </w:r>
      <w:r w:rsidR="0083141F" w:rsidRPr="003709E3">
        <w:rPr>
          <w:rFonts w:hint="cs"/>
          <w:rtl/>
        </w:rPr>
        <w:t>ا</w:t>
      </w:r>
      <w:r w:rsidR="0083141F" w:rsidRPr="007216CE">
        <w:rPr>
          <w:rFonts w:hint="cs"/>
          <w:rtl/>
        </w:rPr>
        <w:t>ول</w:t>
      </w:r>
      <w:r w:rsidR="0083141F" w:rsidRPr="007216CE">
        <w:rPr>
          <w:rFonts w:cs="Cambria"/>
          <w:rtl/>
        </w:rPr>
        <w:t xml:space="preserve">: </w:t>
      </w:r>
      <w:r w:rsidR="0083141F" w:rsidRPr="007216CE">
        <w:rPr>
          <w:rFonts w:hint="cs"/>
          <w:rtl/>
        </w:rPr>
        <w:t>دلالت</w:t>
      </w:r>
      <w:r w:rsidR="0083141F" w:rsidRPr="007216CE">
        <w:rPr>
          <w:rFonts w:cs="Cambria"/>
          <w:rtl/>
        </w:rPr>
        <w:t xml:space="preserve"> </w:t>
      </w:r>
      <w:r w:rsidR="0083141F" w:rsidRPr="007216CE">
        <w:rPr>
          <w:rFonts w:hint="cs"/>
          <w:rtl/>
        </w:rPr>
        <w:t>مفاعله</w:t>
      </w:r>
      <w:r w:rsidR="0083141F" w:rsidRPr="007216CE">
        <w:rPr>
          <w:rFonts w:cs="Cambria"/>
          <w:rtl/>
        </w:rPr>
        <w:t xml:space="preserve"> </w:t>
      </w:r>
      <w:r w:rsidR="0083141F" w:rsidRPr="007216CE">
        <w:rPr>
          <w:rFonts w:hint="cs"/>
          <w:rtl/>
        </w:rPr>
        <w:t>بر</w:t>
      </w:r>
      <w:r w:rsidR="0083141F" w:rsidRPr="007216CE">
        <w:rPr>
          <w:rFonts w:cs="Cambria"/>
          <w:rtl/>
        </w:rPr>
        <w:t xml:space="preserve"> </w:t>
      </w:r>
      <w:r w:rsidR="0083141F" w:rsidRPr="007216CE">
        <w:rPr>
          <w:rFonts w:hint="cs"/>
          <w:rtl/>
        </w:rPr>
        <w:t>فعل</w:t>
      </w:r>
      <w:r w:rsidR="0083141F" w:rsidRPr="007216CE">
        <w:rPr>
          <w:rFonts w:cs="Cambria"/>
          <w:rtl/>
        </w:rPr>
        <w:t xml:space="preserve"> </w:t>
      </w:r>
      <w:r w:rsidR="0083141F" w:rsidRPr="007216CE">
        <w:rPr>
          <w:rFonts w:hint="cs"/>
          <w:rtl/>
        </w:rPr>
        <w:t>بین</w:t>
      </w:r>
      <w:r w:rsidR="00D56691">
        <w:rPr>
          <w:rFonts w:hint="cs"/>
          <w:rtl/>
        </w:rPr>
        <w:t xml:space="preserve"> </w:t>
      </w:r>
      <w:r w:rsidR="0083141F" w:rsidRPr="007216CE">
        <w:rPr>
          <w:rFonts w:hint="cs"/>
          <w:rtl/>
        </w:rPr>
        <w:t>‌الاثنین</w:t>
      </w:r>
      <w:bookmarkEnd w:id="35"/>
      <w:r w:rsidR="0083141F" w:rsidRPr="007216CE">
        <w:rPr>
          <w:rFonts w:cs="Cambria"/>
          <w:rtl/>
        </w:rPr>
        <w:t xml:space="preserve"> </w:t>
      </w:r>
    </w:p>
    <w:p w14:paraId="331AC566" w14:textId="4CA366D8" w:rsidR="0083141F" w:rsidRDefault="0083141F" w:rsidP="007871D9">
      <w:pPr>
        <w:jc w:val="both"/>
        <w:rPr>
          <w:rtl/>
        </w:rPr>
      </w:pPr>
      <w:r>
        <w:rPr>
          <w:rFonts w:hint="eastAsia"/>
          <w:rtl/>
        </w:rPr>
        <w:t>برخ</w:t>
      </w:r>
      <w:r>
        <w:rPr>
          <w:rFonts w:hint="cs"/>
          <w:rtl/>
        </w:rPr>
        <w:t>ی</w:t>
      </w:r>
      <w:r>
        <w:rPr>
          <w:rtl/>
        </w:rPr>
        <w:t xml:space="preserve"> </w:t>
      </w:r>
      <w:r>
        <w:rPr>
          <w:rFonts w:hint="cs"/>
          <w:rtl/>
        </w:rPr>
        <w:t xml:space="preserve">گفتند: «با توجه به این که </w:t>
      </w:r>
      <w:r>
        <w:rPr>
          <w:rtl/>
        </w:rPr>
        <w:t>باب مفاعله بر فعل ب</w:t>
      </w:r>
      <w:r>
        <w:rPr>
          <w:rFonts w:hint="cs"/>
          <w:rtl/>
        </w:rPr>
        <w:t>ی</w:t>
      </w:r>
      <w:r>
        <w:rPr>
          <w:rFonts w:hint="eastAsia"/>
          <w:rtl/>
        </w:rPr>
        <w:t>ن</w:t>
      </w:r>
      <w:r w:rsidR="00D56691">
        <w:rPr>
          <w:rFonts w:hint="cs"/>
          <w:rtl/>
        </w:rPr>
        <w:t xml:space="preserve"> </w:t>
      </w:r>
      <w:r>
        <w:rPr>
          <w:rFonts w:hint="eastAsia"/>
          <w:rtl/>
        </w:rPr>
        <w:t>‌الاثن</w:t>
      </w:r>
      <w:r>
        <w:rPr>
          <w:rFonts w:hint="cs"/>
          <w:rtl/>
        </w:rPr>
        <w:t>ی</w:t>
      </w:r>
      <w:r>
        <w:rPr>
          <w:rFonts w:hint="eastAsia"/>
          <w:rtl/>
        </w:rPr>
        <w:t>ن</w:t>
      </w:r>
      <w:r>
        <w:rPr>
          <w:rtl/>
        </w:rPr>
        <w:t xml:space="preserve"> دلالت م</w:t>
      </w:r>
      <w:r>
        <w:rPr>
          <w:rFonts w:hint="cs"/>
          <w:rtl/>
        </w:rPr>
        <w:t>ی‌</w:t>
      </w:r>
      <w:r>
        <w:rPr>
          <w:rFonts w:hint="eastAsia"/>
          <w:rtl/>
        </w:rPr>
        <w:t>کند</w:t>
      </w:r>
      <w:r>
        <w:rPr>
          <w:rtl/>
        </w:rPr>
        <w:t xml:space="preserve"> «ضرار» </w:t>
      </w:r>
      <w:r>
        <w:rPr>
          <w:rFonts w:hint="cs"/>
          <w:rtl/>
        </w:rPr>
        <w:t xml:space="preserve">نیز </w:t>
      </w:r>
      <w:r>
        <w:rPr>
          <w:rtl/>
        </w:rPr>
        <w:t>به معنا</w:t>
      </w:r>
      <w:r>
        <w:rPr>
          <w:rFonts w:hint="cs"/>
          <w:rtl/>
        </w:rPr>
        <w:t>ی</w:t>
      </w:r>
      <w:r>
        <w:rPr>
          <w:rtl/>
        </w:rPr>
        <w:t xml:space="preserve"> ز</w:t>
      </w:r>
      <w:r>
        <w:rPr>
          <w:rFonts w:hint="cs"/>
          <w:rtl/>
        </w:rPr>
        <w:t>ی</w:t>
      </w:r>
      <w:r>
        <w:rPr>
          <w:rFonts w:hint="eastAsia"/>
          <w:rtl/>
        </w:rPr>
        <w:t>ان</w:t>
      </w:r>
      <w:r>
        <w:rPr>
          <w:rtl/>
        </w:rPr>
        <w:t xml:space="preserve"> رساندن متقابل دو نفر به </w:t>
      </w:r>
      <w:r>
        <w:rPr>
          <w:rFonts w:hint="cs"/>
          <w:rtl/>
        </w:rPr>
        <w:t>ی</w:t>
      </w:r>
      <w:r>
        <w:rPr>
          <w:rFonts w:hint="eastAsia"/>
          <w:rtl/>
        </w:rPr>
        <w:t>کد</w:t>
      </w:r>
      <w:r>
        <w:rPr>
          <w:rFonts w:hint="cs"/>
          <w:rtl/>
        </w:rPr>
        <w:t>ی</w:t>
      </w:r>
      <w:r>
        <w:rPr>
          <w:rFonts w:hint="eastAsia"/>
          <w:rtl/>
        </w:rPr>
        <w:t>گر</w:t>
      </w:r>
      <w:r>
        <w:rPr>
          <w:rtl/>
        </w:rPr>
        <w:t xml:space="preserve"> است. ا</w:t>
      </w:r>
      <w:r>
        <w:rPr>
          <w:rFonts w:hint="cs"/>
          <w:rtl/>
        </w:rPr>
        <w:t>ی</w:t>
      </w:r>
      <w:r>
        <w:rPr>
          <w:rFonts w:hint="eastAsia"/>
          <w:rtl/>
        </w:rPr>
        <w:t>ن</w:t>
      </w:r>
      <w:r>
        <w:rPr>
          <w:rtl/>
        </w:rPr>
        <w:t xml:space="preserve"> </w:t>
      </w:r>
      <w:r>
        <w:rPr>
          <w:rFonts w:hint="cs"/>
          <w:rtl/>
        </w:rPr>
        <w:t>مطلب</w:t>
      </w:r>
      <w:r>
        <w:rPr>
          <w:rtl/>
        </w:rPr>
        <w:t xml:space="preserve"> مبتن</w:t>
      </w:r>
      <w:r>
        <w:rPr>
          <w:rFonts w:hint="cs"/>
          <w:rtl/>
        </w:rPr>
        <w:t>ی</w:t>
      </w:r>
      <w:r>
        <w:rPr>
          <w:rtl/>
        </w:rPr>
        <w:t xml:space="preserve"> بر ا</w:t>
      </w:r>
      <w:r>
        <w:rPr>
          <w:rFonts w:hint="cs"/>
          <w:rtl/>
        </w:rPr>
        <w:t>ی</w:t>
      </w:r>
      <w:r>
        <w:rPr>
          <w:rFonts w:hint="eastAsia"/>
          <w:rtl/>
        </w:rPr>
        <w:t>ن</w:t>
      </w:r>
      <w:r>
        <w:rPr>
          <w:rtl/>
        </w:rPr>
        <w:t xml:space="preserve"> </w:t>
      </w:r>
      <w:r>
        <w:rPr>
          <w:rFonts w:hint="cs"/>
          <w:rtl/>
        </w:rPr>
        <w:t xml:space="preserve">است </w:t>
      </w:r>
      <w:r>
        <w:rPr>
          <w:rtl/>
        </w:rPr>
        <w:t>که اصل در باب مفاعله بر فعل ب</w:t>
      </w:r>
      <w:r>
        <w:rPr>
          <w:rFonts w:hint="cs"/>
          <w:rtl/>
        </w:rPr>
        <w:t>ی</w:t>
      </w:r>
      <w:r>
        <w:rPr>
          <w:rFonts w:hint="eastAsia"/>
          <w:rtl/>
        </w:rPr>
        <w:t>ن</w:t>
      </w:r>
      <w:r w:rsidR="00D56691">
        <w:rPr>
          <w:rFonts w:hint="cs"/>
          <w:rtl/>
        </w:rPr>
        <w:t xml:space="preserve"> </w:t>
      </w:r>
      <w:r>
        <w:rPr>
          <w:rFonts w:hint="eastAsia"/>
          <w:rtl/>
        </w:rPr>
        <w:t>‌الاثن</w:t>
      </w:r>
      <w:r>
        <w:rPr>
          <w:rFonts w:hint="cs"/>
          <w:rtl/>
        </w:rPr>
        <w:t>ی</w:t>
      </w:r>
      <w:r>
        <w:rPr>
          <w:rFonts w:hint="eastAsia"/>
          <w:rtl/>
        </w:rPr>
        <w:t>ن</w:t>
      </w:r>
      <w:r>
        <w:rPr>
          <w:rtl/>
        </w:rPr>
        <w:t xml:space="preserve"> دلالت کند. </w:t>
      </w:r>
      <w:r>
        <w:rPr>
          <w:rFonts w:hint="cs"/>
          <w:rtl/>
        </w:rPr>
        <w:t>که نظر</w:t>
      </w:r>
      <w:r>
        <w:rPr>
          <w:rtl/>
        </w:rPr>
        <w:t xml:space="preserve"> مشهور بود. </w:t>
      </w:r>
    </w:p>
    <w:p w14:paraId="628BF694" w14:textId="6CDEE9A3" w:rsidR="00593148" w:rsidRDefault="00593148" w:rsidP="007871D9">
      <w:pPr>
        <w:pStyle w:val="Heading3"/>
        <w:rPr>
          <w:rtl/>
        </w:rPr>
      </w:pPr>
      <w:bookmarkStart w:id="36" w:name="_Toc217717579"/>
      <w:r>
        <w:rPr>
          <w:rFonts w:hint="cs"/>
          <w:rtl/>
        </w:rPr>
        <w:t>بررسی اشکالات محقق اصفهانی به قول اول</w:t>
      </w:r>
      <w:bookmarkEnd w:id="36"/>
    </w:p>
    <w:p w14:paraId="7EC6D6EC" w14:textId="38A3129D" w:rsidR="0083141F" w:rsidRDefault="00593148" w:rsidP="007871D9">
      <w:pPr>
        <w:jc w:val="both"/>
        <w:rPr>
          <w:rtl/>
        </w:rPr>
      </w:pPr>
      <w:r>
        <w:rPr>
          <w:rtl/>
        </w:rPr>
        <w:t>محقق اصفه</w:t>
      </w:r>
      <w:r>
        <w:rPr>
          <w:rFonts w:hint="eastAsia"/>
          <w:rtl/>
        </w:rPr>
        <w:t>ان</w:t>
      </w:r>
      <w:r>
        <w:rPr>
          <w:rFonts w:hint="cs"/>
          <w:rtl/>
        </w:rPr>
        <w:t>ی</w:t>
      </w:r>
      <w:r w:rsidRPr="00A47D32">
        <w:rPr>
          <w:vertAlign w:val="superscript"/>
          <w:rtl/>
          <w:lang w:bidi="ar"/>
        </w:rPr>
        <w:footnoteReference w:id="1"/>
      </w:r>
      <w:r>
        <w:rPr>
          <w:rtl/>
        </w:rPr>
        <w:t xml:space="preserve"> و </w:t>
      </w:r>
      <w:r>
        <w:rPr>
          <w:rFonts w:hint="cs"/>
          <w:rtl/>
        </w:rPr>
        <w:t xml:space="preserve">مرحوم آقای </w:t>
      </w:r>
      <w:r>
        <w:rPr>
          <w:rtl/>
        </w:rPr>
        <w:t>خو</w:t>
      </w:r>
      <w:r>
        <w:rPr>
          <w:rFonts w:hint="cs"/>
          <w:rtl/>
        </w:rPr>
        <w:t>یی</w:t>
      </w:r>
      <w:r w:rsidRPr="005E183B">
        <w:rPr>
          <w:vertAlign w:val="superscript"/>
          <w:rtl/>
          <w:lang w:bidi="ar"/>
        </w:rPr>
        <w:footnoteReference w:id="2"/>
      </w:r>
      <w:r>
        <w:rPr>
          <w:rtl/>
        </w:rPr>
        <w:t xml:space="preserve"> </w:t>
      </w:r>
      <w:r>
        <w:rPr>
          <w:rFonts w:hint="cs"/>
          <w:rtl/>
        </w:rPr>
        <w:t xml:space="preserve">این نظر را صحیح نمی‌دانند. </w:t>
      </w:r>
      <w:r w:rsidR="0083141F">
        <w:rPr>
          <w:rFonts w:hint="cs"/>
          <w:rtl/>
        </w:rPr>
        <w:t xml:space="preserve">البته </w:t>
      </w:r>
      <w:r w:rsidR="0083141F">
        <w:rPr>
          <w:rtl/>
        </w:rPr>
        <w:t>بس</w:t>
      </w:r>
      <w:r w:rsidR="0083141F">
        <w:rPr>
          <w:rFonts w:hint="cs"/>
          <w:rtl/>
        </w:rPr>
        <w:t>ی</w:t>
      </w:r>
      <w:r w:rsidR="0083141F">
        <w:rPr>
          <w:rFonts w:hint="eastAsia"/>
          <w:rtl/>
        </w:rPr>
        <w:t>ار</w:t>
      </w:r>
      <w:r w:rsidR="0083141F">
        <w:rPr>
          <w:rFonts w:hint="cs"/>
          <w:rtl/>
        </w:rPr>
        <w:t>ی</w:t>
      </w:r>
      <w:r w:rsidR="0083141F">
        <w:rPr>
          <w:rtl/>
        </w:rPr>
        <w:t xml:space="preserve"> از نقض‌ها</w:t>
      </w:r>
      <w:r w:rsidR="0083141F">
        <w:rPr>
          <w:rFonts w:hint="cs"/>
          <w:rtl/>
        </w:rPr>
        <w:t>یی</w:t>
      </w:r>
      <w:r w:rsidR="0083141F">
        <w:rPr>
          <w:rtl/>
        </w:rPr>
        <w:t xml:space="preserve"> که محقق اصفهان</w:t>
      </w:r>
      <w:r w:rsidR="0083141F">
        <w:rPr>
          <w:rFonts w:hint="cs"/>
          <w:rtl/>
        </w:rPr>
        <w:t>ی</w:t>
      </w:r>
      <w:r w:rsidR="0083141F">
        <w:rPr>
          <w:rtl/>
        </w:rPr>
        <w:t xml:space="preserve"> مطرح کرد، بر نظر مشهور وارد نبود ز</w:t>
      </w:r>
      <w:r w:rsidR="0083141F">
        <w:rPr>
          <w:rFonts w:hint="cs"/>
          <w:rtl/>
        </w:rPr>
        <w:t>ی</w:t>
      </w:r>
      <w:r w:rsidR="0083141F">
        <w:rPr>
          <w:rFonts w:hint="eastAsia"/>
          <w:rtl/>
        </w:rPr>
        <w:t>را</w:t>
      </w:r>
      <w:r w:rsidR="0083141F">
        <w:rPr>
          <w:rtl/>
        </w:rPr>
        <w:t xml:space="preserve"> مشهور </w:t>
      </w:r>
      <w:r w:rsidR="0083141F">
        <w:rPr>
          <w:rFonts w:hint="cs"/>
          <w:rtl/>
        </w:rPr>
        <w:t xml:space="preserve">نظر به مواردی دارند </w:t>
      </w:r>
      <w:r w:rsidR="0083141F">
        <w:rPr>
          <w:rtl/>
        </w:rPr>
        <w:t>که ثلاث</w:t>
      </w:r>
      <w:r w:rsidR="0083141F">
        <w:rPr>
          <w:rFonts w:hint="cs"/>
          <w:rtl/>
        </w:rPr>
        <w:t>ی</w:t>
      </w:r>
      <w:r w:rsidR="0083141F">
        <w:rPr>
          <w:rtl/>
        </w:rPr>
        <w:t xml:space="preserve"> مجرد ن</w:t>
      </w:r>
      <w:r w:rsidR="0083141F">
        <w:rPr>
          <w:rFonts w:hint="cs"/>
          <w:rtl/>
        </w:rPr>
        <w:t>ی</w:t>
      </w:r>
      <w:r w:rsidR="0083141F">
        <w:rPr>
          <w:rFonts w:hint="eastAsia"/>
          <w:rtl/>
        </w:rPr>
        <w:t>ز</w:t>
      </w:r>
      <w:r w:rsidR="0083141F">
        <w:rPr>
          <w:rtl/>
        </w:rPr>
        <w:t xml:space="preserve"> به همان معنا</w:t>
      </w:r>
      <w:r w:rsidR="00D56691">
        <w:rPr>
          <w:rFonts w:hint="cs"/>
          <w:rtl/>
        </w:rPr>
        <w:t>یی</w:t>
      </w:r>
      <w:r w:rsidR="0083141F">
        <w:rPr>
          <w:rtl/>
        </w:rPr>
        <w:t xml:space="preserve"> که ص</w:t>
      </w:r>
      <w:r w:rsidR="0083141F">
        <w:rPr>
          <w:rFonts w:hint="cs"/>
          <w:rtl/>
        </w:rPr>
        <w:t>ی</w:t>
      </w:r>
      <w:r w:rsidR="0083141F">
        <w:rPr>
          <w:rFonts w:hint="eastAsia"/>
          <w:rtl/>
        </w:rPr>
        <w:t>غه</w:t>
      </w:r>
      <w:r w:rsidR="0083141F">
        <w:rPr>
          <w:rtl/>
        </w:rPr>
        <w:t xml:space="preserve"> مفاعله بر آن دلالت م</w:t>
      </w:r>
      <w:r w:rsidR="0083141F">
        <w:rPr>
          <w:rFonts w:hint="cs"/>
          <w:rtl/>
        </w:rPr>
        <w:t>ی‌</w:t>
      </w:r>
      <w:r w:rsidR="0083141F">
        <w:rPr>
          <w:rFonts w:hint="eastAsia"/>
          <w:rtl/>
        </w:rPr>
        <w:t>کند</w:t>
      </w:r>
      <w:r w:rsidR="0083141F">
        <w:rPr>
          <w:rFonts w:hint="cs"/>
          <w:rtl/>
        </w:rPr>
        <w:t xml:space="preserve"> </w:t>
      </w:r>
      <w:r w:rsidR="00D56691">
        <w:rPr>
          <w:rFonts w:hint="cs"/>
          <w:rtl/>
        </w:rPr>
        <w:t xml:space="preserve">باشد </w:t>
      </w:r>
      <w:r w:rsidR="0083141F">
        <w:rPr>
          <w:rFonts w:hint="cs"/>
          <w:rtl/>
        </w:rPr>
        <w:t xml:space="preserve">و </w:t>
      </w:r>
      <w:r w:rsidR="0083141F">
        <w:rPr>
          <w:rtl/>
        </w:rPr>
        <w:t>تفاوت م</w:t>
      </w:r>
      <w:r w:rsidR="0083141F">
        <w:rPr>
          <w:rFonts w:hint="cs"/>
          <w:rtl/>
        </w:rPr>
        <w:t>ی</w:t>
      </w:r>
      <w:r w:rsidR="0083141F">
        <w:rPr>
          <w:rFonts w:hint="eastAsia"/>
          <w:rtl/>
        </w:rPr>
        <w:t>ان</w:t>
      </w:r>
      <w:r w:rsidR="0083141F">
        <w:rPr>
          <w:rtl/>
        </w:rPr>
        <w:t xml:space="preserve"> ثلاث</w:t>
      </w:r>
      <w:r w:rsidR="0083141F">
        <w:rPr>
          <w:rFonts w:hint="cs"/>
          <w:rtl/>
        </w:rPr>
        <w:t>ی</w:t>
      </w:r>
      <w:r w:rsidR="0083141F">
        <w:rPr>
          <w:rtl/>
        </w:rPr>
        <w:t xml:space="preserve"> مجرد و باب مفاعله </w:t>
      </w:r>
      <w:r w:rsidR="0083141F">
        <w:rPr>
          <w:rFonts w:hint="cs"/>
          <w:rtl/>
        </w:rPr>
        <w:t xml:space="preserve">فقط در این است که </w:t>
      </w:r>
      <w:r w:rsidR="0083141F">
        <w:rPr>
          <w:rtl/>
        </w:rPr>
        <w:t xml:space="preserve">اصل در باب مفاعله آن است </w:t>
      </w:r>
      <w:r w:rsidR="0083141F">
        <w:rPr>
          <w:rFonts w:hint="eastAsia"/>
          <w:rtl/>
        </w:rPr>
        <w:t>که</w:t>
      </w:r>
      <w:r w:rsidR="0083141F">
        <w:rPr>
          <w:rtl/>
        </w:rPr>
        <w:t xml:space="preserve"> بر صدور فعل از دو نفر</w:t>
      </w:r>
      <w:r w:rsidR="0083141F" w:rsidRPr="007216CE">
        <w:rPr>
          <w:rtl/>
        </w:rPr>
        <w:t xml:space="preserve"> </w:t>
      </w:r>
      <w:r w:rsidR="0083141F">
        <w:rPr>
          <w:rtl/>
        </w:rPr>
        <w:t>دلالت کند. اما اگر معنا</w:t>
      </w:r>
      <w:r w:rsidR="0083141F">
        <w:rPr>
          <w:rFonts w:hint="cs"/>
          <w:rtl/>
        </w:rPr>
        <w:t>ی</w:t>
      </w:r>
      <w:r w:rsidR="0083141F">
        <w:rPr>
          <w:rtl/>
        </w:rPr>
        <w:t xml:space="preserve"> ثلاث</w:t>
      </w:r>
      <w:r w:rsidR="0083141F">
        <w:rPr>
          <w:rFonts w:hint="cs"/>
          <w:rtl/>
        </w:rPr>
        <w:t>ی</w:t>
      </w:r>
      <w:r w:rsidR="0083141F">
        <w:rPr>
          <w:rtl/>
        </w:rPr>
        <w:t xml:space="preserve"> مجرد با معنا</w:t>
      </w:r>
      <w:r w:rsidR="0083141F">
        <w:rPr>
          <w:rFonts w:hint="cs"/>
          <w:rtl/>
        </w:rPr>
        <w:t>ی</w:t>
      </w:r>
      <w:r w:rsidR="0083141F">
        <w:rPr>
          <w:rtl/>
        </w:rPr>
        <w:t xml:space="preserve"> باب مفاعله تفاوت داشته باشد، مشهور در آنجا قائل به دلالت باب مفاعله بر فعل ب</w:t>
      </w:r>
      <w:r w:rsidR="0083141F">
        <w:rPr>
          <w:rFonts w:hint="cs"/>
          <w:rtl/>
        </w:rPr>
        <w:t>ی</w:t>
      </w:r>
      <w:r w:rsidR="0083141F">
        <w:rPr>
          <w:rFonts w:hint="eastAsia"/>
          <w:rtl/>
        </w:rPr>
        <w:t>ن‌الاثن</w:t>
      </w:r>
      <w:r w:rsidR="0083141F">
        <w:rPr>
          <w:rFonts w:hint="cs"/>
          <w:rtl/>
        </w:rPr>
        <w:t>ی</w:t>
      </w:r>
      <w:r w:rsidR="0083141F">
        <w:rPr>
          <w:rFonts w:hint="eastAsia"/>
          <w:rtl/>
        </w:rPr>
        <w:t>ن</w:t>
      </w:r>
      <w:r w:rsidR="0083141F">
        <w:rPr>
          <w:rtl/>
        </w:rPr>
        <w:t xml:space="preserve"> ن</w:t>
      </w:r>
      <w:r w:rsidR="0083141F">
        <w:rPr>
          <w:rFonts w:hint="cs"/>
          <w:rtl/>
        </w:rPr>
        <w:t>ی</w:t>
      </w:r>
      <w:r w:rsidR="0083141F">
        <w:rPr>
          <w:rFonts w:hint="eastAsia"/>
          <w:rtl/>
        </w:rPr>
        <w:t>ستند</w:t>
      </w:r>
      <w:r w:rsidR="0083141F">
        <w:rPr>
          <w:rtl/>
        </w:rPr>
        <w:t>.</w:t>
      </w:r>
      <w:r w:rsidR="0083141F">
        <w:rPr>
          <w:rFonts w:hint="cs"/>
          <w:rtl/>
        </w:rPr>
        <w:t xml:space="preserve"> مثل </w:t>
      </w:r>
      <w:r w:rsidR="0083141F" w:rsidRPr="00710B48">
        <w:rPr>
          <w:rtl/>
        </w:rPr>
        <w:t>«ظاه</w:t>
      </w:r>
      <w:r w:rsidR="00880894">
        <w:rPr>
          <w:rFonts w:hint="cs"/>
          <w:rtl/>
        </w:rPr>
        <w:t>َ</w:t>
      </w:r>
      <w:r w:rsidR="0083141F" w:rsidRPr="00710B48">
        <w:rPr>
          <w:rtl/>
        </w:rPr>
        <w:t>ر</w:t>
      </w:r>
      <w:r w:rsidR="00880894">
        <w:rPr>
          <w:rFonts w:hint="cs"/>
          <w:rtl/>
        </w:rPr>
        <w:t>َ</w:t>
      </w:r>
      <w:r w:rsidR="0083141F" w:rsidRPr="00710B48">
        <w:rPr>
          <w:rtl/>
        </w:rPr>
        <w:t>»</w:t>
      </w:r>
      <w:r w:rsidR="0083141F" w:rsidRPr="00710B48">
        <w:rPr>
          <w:rFonts w:hint="cs"/>
          <w:rtl/>
        </w:rPr>
        <w:t>،</w:t>
      </w:r>
      <w:r w:rsidR="0083141F">
        <w:rPr>
          <w:rFonts w:hint="cs"/>
          <w:rtl/>
        </w:rPr>
        <w:t xml:space="preserve"> که معنای</w:t>
      </w:r>
      <w:r w:rsidR="0083141F">
        <w:rPr>
          <w:rtl/>
        </w:rPr>
        <w:t xml:space="preserve"> «</w:t>
      </w:r>
      <w:r w:rsidR="0083141F">
        <w:rPr>
          <w:rFonts w:hint="cs"/>
          <w:rtl/>
        </w:rPr>
        <w:t>ظ</w:t>
      </w:r>
      <w:r w:rsidR="0083141F">
        <w:rPr>
          <w:rtl/>
        </w:rPr>
        <w:t>هر» ارتباط</w:t>
      </w:r>
      <w:r w:rsidR="0083141F">
        <w:rPr>
          <w:rFonts w:hint="cs"/>
          <w:rtl/>
        </w:rPr>
        <w:t>ی</w:t>
      </w:r>
      <w:r w:rsidR="0083141F">
        <w:rPr>
          <w:rtl/>
        </w:rPr>
        <w:t xml:space="preserve"> به معنا</w:t>
      </w:r>
      <w:r w:rsidR="0083141F">
        <w:rPr>
          <w:rFonts w:hint="cs"/>
          <w:rtl/>
        </w:rPr>
        <w:t>ی</w:t>
      </w:r>
      <w:r w:rsidR="0083141F">
        <w:rPr>
          <w:rtl/>
        </w:rPr>
        <w:t xml:space="preserve"> «ظاهر» ندارد. </w:t>
      </w:r>
      <w:r w:rsidR="0083141F">
        <w:rPr>
          <w:rFonts w:hint="cs"/>
          <w:rtl/>
        </w:rPr>
        <w:t>ی</w:t>
      </w:r>
      <w:r w:rsidR="0083141F">
        <w:rPr>
          <w:rFonts w:hint="eastAsia"/>
          <w:rtl/>
        </w:rPr>
        <w:t>ا</w:t>
      </w:r>
      <w:r w:rsidR="00880894">
        <w:rPr>
          <w:rtl/>
        </w:rPr>
        <w:t xml:space="preserve"> «وار</w:t>
      </w:r>
      <w:r w:rsidR="00880894">
        <w:rPr>
          <w:rFonts w:hint="cs"/>
          <w:rtl/>
        </w:rPr>
        <w:t>َی</w:t>
      </w:r>
      <w:r w:rsidR="0083141F">
        <w:rPr>
          <w:rtl/>
        </w:rPr>
        <w:t>»</w:t>
      </w:r>
      <w:r w:rsidR="0083141F">
        <w:rPr>
          <w:rFonts w:hint="cs"/>
          <w:rtl/>
        </w:rPr>
        <w:t>،</w:t>
      </w:r>
      <w:r w:rsidR="0083141F">
        <w:rPr>
          <w:rtl/>
        </w:rPr>
        <w:t xml:space="preserve"> ثلاث</w:t>
      </w:r>
      <w:r w:rsidR="0083141F">
        <w:rPr>
          <w:rFonts w:hint="cs"/>
          <w:rtl/>
        </w:rPr>
        <w:t>ی</w:t>
      </w:r>
      <w:r w:rsidR="0083141F">
        <w:rPr>
          <w:rtl/>
        </w:rPr>
        <w:t xml:space="preserve"> مجرد</w:t>
      </w:r>
      <w:r w:rsidR="0083141F">
        <w:rPr>
          <w:rFonts w:hint="cs"/>
          <w:rtl/>
        </w:rPr>
        <w:t xml:space="preserve">ی که </w:t>
      </w:r>
      <w:r w:rsidR="0083141F">
        <w:rPr>
          <w:rtl/>
        </w:rPr>
        <w:t>به معنا</w:t>
      </w:r>
      <w:r w:rsidR="0083141F">
        <w:rPr>
          <w:rFonts w:hint="cs"/>
          <w:rtl/>
        </w:rPr>
        <w:t>ی</w:t>
      </w:r>
      <w:r w:rsidR="0083141F">
        <w:rPr>
          <w:rtl/>
        </w:rPr>
        <w:t xml:space="preserve"> پنهان کردن باشد</w:t>
      </w:r>
      <w:r w:rsidR="0083141F">
        <w:rPr>
          <w:rFonts w:hint="cs"/>
          <w:rtl/>
        </w:rPr>
        <w:t>، ندارد تا بعد گفته شود</w:t>
      </w:r>
      <w:r w:rsidR="00880894">
        <w:rPr>
          <w:rtl/>
        </w:rPr>
        <w:t xml:space="preserve"> «وار</w:t>
      </w:r>
      <w:r w:rsidR="00880894">
        <w:rPr>
          <w:rFonts w:hint="cs"/>
          <w:rtl/>
        </w:rPr>
        <w:t>ی</w:t>
      </w:r>
      <w:r w:rsidR="0083141F">
        <w:rPr>
          <w:rtl/>
        </w:rPr>
        <w:t>» باب مفاعله آن است و با</w:t>
      </w:r>
      <w:r w:rsidR="0083141F">
        <w:rPr>
          <w:rFonts w:hint="cs"/>
          <w:rtl/>
        </w:rPr>
        <w:t>ی</w:t>
      </w:r>
      <w:r w:rsidR="0083141F">
        <w:rPr>
          <w:rFonts w:hint="eastAsia"/>
          <w:rtl/>
        </w:rPr>
        <w:t>د</w:t>
      </w:r>
      <w:r w:rsidR="0083141F">
        <w:rPr>
          <w:rtl/>
        </w:rPr>
        <w:t xml:space="preserve"> بر فعل ب</w:t>
      </w:r>
      <w:r w:rsidR="0083141F">
        <w:rPr>
          <w:rFonts w:hint="cs"/>
          <w:rtl/>
        </w:rPr>
        <w:t>ی</w:t>
      </w:r>
      <w:r w:rsidR="0083141F">
        <w:rPr>
          <w:rFonts w:hint="eastAsia"/>
          <w:rtl/>
        </w:rPr>
        <w:t>ن‌</w:t>
      </w:r>
      <w:r w:rsidR="00880894">
        <w:rPr>
          <w:rFonts w:hint="cs"/>
          <w:rtl/>
        </w:rPr>
        <w:t xml:space="preserve"> </w:t>
      </w:r>
      <w:r w:rsidR="0083141F">
        <w:rPr>
          <w:rFonts w:hint="eastAsia"/>
          <w:rtl/>
        </w:rPr>
        <w:t>الاثن</w:t>
      </w:r>
      <w:r w:rsidR="0083141F">
        <w:rPr>
          <w:rFonts w:hint="cs"/>
          <w:rtl/>
        </w:rPr>
        <w:t>ی</w:t>
      </w:r>
      <w:r w:rsidR="0083141F">
        <w:rPr>
          <w:rFonts w:hint="eastAsia"/>
          <w:rtl/>
        </w:rPr>
        <w:t>ن</w:t>
      </w:r>
      <w:r w:rsidR="0083141F">
        <w:rPr>
          <w:rtl/>
        </w:rPr>
        <w:t xml:space="preserve"> دلالت کند.</w:t>
      </w:r>
      <w:r w:rsidR="0083141F">
        <w:rPr>
          <w:rFonts w:hint="cs"/>
          <w:rtl/>
        </w:rPr>
        <w:t xml:space="preserve"> </w:t>
      </w:r>
      <w:r w:rsidR="0083141F">
        <w:rPr>
          <w:rtl/>
        </w:rPr>
        <w:t>نقض با «آخذ» ن</w:t>
      </w:r>
      <w:r w:rsidR="0083141F">
        <w:rPr>
          <w:rFonts w:hint="cs"/>
          <w:rtl/>
        </w:rPr>
        <w:t>ی</w:t>
      </w:r>
      <w:r w:rsidR="0083141F">
        <w:rPr>
          <w:rFonts w:hint="eastAsia"/>
          <w:rtl/>
        </w:rPr>
        <w:t>ز</w:t>
      </w:r>
      <w:r w:rsidR="0083141F">
        <w:rPr>
          <w:rtl/>
        </w:rPr>
        <w:t xml:space="preserve"> صح</w:t>
      </w:r>
      <w:r w:rsidR="0083141F">
        <w:rPr>
          <w:rFonts w:hint="cs"/>
          <w:rtl/>
        </w:rPr>
        <w:t>ی</w:t>
      </w:r>
      <w:r w:rsidR="0083141F">
        <w:rPr>
          <w:rFonts w:hint="eastAsia"/>
          <w:rtl/>
        </w:rPr>
        <w:t>ح</w:t>
      </w:r>
      <w:r w:rsidR="0083141F">
        <w:rPr>
          <w:rtl/>
        </w:rPr>
        <w:t xml:space="preserve"> ن</w:t>
      </w:r>
      <w:r w:rsidR="0083141F">
        <w:rPr>
          <w:rFonts w:hint="cs"/>
          <w:rtl/>
        </w:rPr>
        <w:t>ی</w:t>
      </w:r>
      <w:r w:rsidR="0083141F">
        <w:rPr>
          <w:rFonts w:hint="eastAsia"/>
          <w:rtl/>
        </w:rPr>
        <w:t>ست</w:t>
      </w:r>
      <w:r w:rsidR="0083141F">
        <w:rPr>
          <w:rFonts w:hint="cs"/>
          <w:rtl/>
        </w:rPr>
        <w:t>،</w:t>
      </w:r>
      <w:r w:rsidR="0083141F">
        <w:rPr>
          <w:rtl/>
        </w:rPr>
        <w:t xml:space="preserve"> ز</w:t>
      </w:r>
      <w:r w:rsidR="0083141F">
        <w:rPr>
          <w:rFonts w:hint="cs"/>
          <w:rtl/>
        </w:rPr>
        <w:t>ی</w:t>
      </w:r>
      <w:r w:rsidR="0083141F">
        <w:rPr>
          <w:rFonts w:hint="eastAsia"/>
          <w:rtl/>
        </w:rPr>
        <w:t>را</w:t>
      </w:r>
      <w:r w:rsidR="0083141F">
        <w:rPr>
          <w:rtl/>
        </w:rPr>
        <w:t xml:space="preserve"> «مؤاخذه» عرفاً قابل</w:t>
      </w:r>
      <w:r w:rsidR="0083141F">
        <w:rPr>
          <w:rFonts w:hint="cs"/>
          <w:rtl/>
        </w:rPr>
        <w:t>ی</w:t>
      </w:r>
      <w:r w:rsidR="0083141F">
        <w:rPr>
          <w:rFonts w:hint="eastAsia"/>
          <w:rtl/>
        </w:rPr>
        <w:t>ت</w:t>
      </w:r>
      <w:r w:rsidR="0083141F">
        <w:rPr>
          <w:rtl/>
        </w:rPr>
        <w:t xml:space="preserve"> مشارکت ندارد، </w:t>
      </w:r>
      <w:r w:rsidR="0083141F">
        <w:rPr>
          <w:rFonts w:hint="cs"/>
          <w:rtl/>
        </w:rPr>
        <w:t>زیرا</w:t>
      </w:r>
      <w:r w:rsidR="0083141F">
        <w:rPr>
          <w:rtl/>
        </w:rPr>
        <w:t xml:space="preserve"> مؤاخذه </w:t>
      </w:r>
      <w:r w:rsidR="000236E3">
        <w:rPr>
          <w:rtl/>
        </w:rPr>
        <w:t>به معنا</w:t>
      </w:r>
      <w:r w:rsidR="000236E3">
        <w:rPr>
          <w:rFonts w:hint="cs"/>
          <w:rtl/>
        </w:rPr>
        <w:t>ی</w:t>
      </w:r>
      <w:r w:rsidR="000236E3">
        <w:rPr>
          <w:rtl/>
        </w:rPr>
        <w:t xml:space="preserve"> بازخواست کردن است </w:t>
      </w:r>
      <w:r w:rsidR="000236E3">
        <w:rPr>
          <w:rFonts w:hint="cs"/>
          <w:rtl/>
        </w:rPr>
        <w:t xml:space="preserve">که </w:t>
      </w:r>
      <w:r w:rsidR="0083141F">
        <w:rPr>
          <w:rtl/>
        </w:rPr>
        <w:t>از عال</w:t>
      </w:r>
      <w:r w:rsidR="0083141F">
        <w:rPr>
          <w:rFonts w:hint="cs"/>
          <w:rtl/>
        </w:rPr>
        <w:t>ی</w:t>
      </w:r>
      <w:r w:rsidR="0083141F">
        <w:rPr>
          <w:rtl/>
        </w:rPr>
        <w:t xml:space="preserve"> به سافل صورت م</w:t>
      </w:r>
      <w:r w:rsidR="0083141F">
        <w:rPr>
          <w:rFonts w:hint="cs"/>
          <w:rtl/>
        </w:rPr>
        <w:t>ی‌</w:t>
      </w:r>
      <w:r w:rsidR="0083141F">
        <w:rPr>
          <w:rFonts w:hint="eastAsia"/>
          <w:rtl/>
        </w:rPr>
        <w:t>گ</w:t>
      </w:r>
      <w:r w:rsidR="0083141F">
        <w:rPr>
          <w:rFonts w:hint="cs"/>
          <w:rtl/>
        </w:rPr>
        <w:t>ی</w:t>
      </w:r>
      <w:r w:rsidR="0083141F">
        <w:rPr>
          <w:rFonts w:hint="eastAsia"/>
          <w:rtl/>
        </w:rPr>
        <w:t>رد</w:t>
      </w:r>
      <w:r w:rsidR="0083141F">
        <w:rPr>
          <w:rFonts w:hint="cs"/>
          <w:rtl/>
        </w:rPr>
        <w:t>،</w:t>
      </w:r>
      <w:r w:rsidR="0083141F">
        <w:rPr>
          <w:rtl/>
        </w:rPr>
        <w:t xml:space="preserve"> ثلاث</w:t>
      </w:r>
      <w:r w:rsidR="0083141F">
        <w:rPr>
          <w:rFonts w:hint="cs"/>
          <w:rtl/>
        </w:rPr>
        <w:t>ی</w:t>
      </w:r>
      <w:r w:rsidR="000236E3">
        <w:rPr>
          <w:rtl/>
        </w:rPr>
        <w:t xml:space="preserve"> مجرد آن «أخذ» است</w:t>
      </w:r>
      <w:r w:rsidR="000236E3">
        <w:rPr>
          <w:rFonts w:hint="cs"/>
          <w:rtl/>
        </w:rPr>
        <w:t xml:space="preserve"> مانند</w:t>
      </w:r>
      <w:r w:rsidR="0083141F">
        <w:rPr>
          <w:rtl/>
        </w:rPr>
        <w:t xml:space="preserve"> </w:t>
      </w:r>
      <w:r w:rsidR="0083141F">
        <w:rPr>
          <w:rFonts w:ascii="Times New Roman" w:hAnsi="Times New Roman" w:cs="Times New Roman" w:hint="cs"/>
          <w:rtl/>
        </w:rPr>
        <w:t>﴿</w:t>
      </w:r>
      <w:r w:rsidR="0083141F" w:rsidRPr="00FD6E22">
        <w:rPr>
          <w:rFonts w:hint="cs"/>
          <w:color w:val="008000"/>
          <w:rtl/>
        </w:rPr>
        <w:t>فَأَخَذْناهُمْ أَخْذَ عَزيزٍ مُقْتَدِرٍ</w:t>
      </w:r>
      <w:r w:rsidR="0083141F" w:rsidRPr="00D87152">
        <w:rPr>
          <w:rFonts w:ascii="Times New Roman" w:hAnsi="Times New Roman" w:cs="Times New Roman" w:hint="cs"/>
          <w:color w:val="008000"/>
          <w:rtl/>
        </w:rPr>
        <w:t>﴾</w:t>
      </w:r>
      <w:r w:rsidR="0083141F">
        <w:rPr>
          <w:rStyle w:val="FootnoteReference"/>
          <w:rtl/>
        </w:rPr>
        <w:footnoteReference w:id="3"/>
      </w:r>
      <w:r w:rsidR="000236E3">
        <w:rPr>
          <w:rFonts w:hint="cs"/>
          <w:rtl/>
        </w:rPr>
        <w:t xml:space="preserve"> که </w:t>
      </w:r>
      <w:r w:rsidR="000236E3">
        <w:rPr>
          <w:rtl/>
        </w:rPr>
        <w:t>در ا</w:t>
      </w:r>
      <w:r w:rsidR="000236E3">
        <w:rPr>
          <w:rFonts w:hint="cs"/>
          <w:rtl/>
        </w:rPr>
        <w:t>ی</w:t>
      </w:r>
      <w:r w:rsidR="000236E3">
        <w:rPr>
          <w:rFonts w:hint="eastAsia"/>
          <w:rtl/>
        </w:rPr>
        <w:t>نجا</w:t>
      </w:r>
      <w:r w:rsidR="000236E3">
        <w:rPr>
          <w:rtl/>
        </w:rPr>
        <w:t xml:space="preserve"> </w:t>
      </w:r>
      <w:r w:rsidR="000236E3">
        <w:rPr>
          <w:rFonts w:hint="cs"/>
          <w:rtl/>
        </w:rPr>
        <w:t xml:space="preserve">نیز </w:t>
      </w:r>
      <w:r w:rsidR="000236E3">
        <w:rPr>
          <w:rtl/>
        </w:rPr>
        <w:t>معنا عوض م</w:t>
      </w:r>
      <w:r w:rsidR="000236E3">
        <w:rPr>
          <w:rFonts w:hint="cs"/>
          <w:rtl/>
        </w:rPr>
        <w:t>ی‌</w:t>
      </w:r>
      <w:r w:rsidR="000236E3">
        <w:rPr>
          <w:rFonts w:hint="eastAsia"/>
          <w:rtl/>
        </w:rPr>
        <w:t>شود</w:t>
      </w:r>
      <w:r w:rsidR="000236E3">
        <w:rPr>
          <w:rFonts w:hint="cs"/>
          <w:rtl/>
        </w:rPr>
        <w:t>.</w:t>
      </w:r>
    </w:p>
    <w:p w14:paraId="2D3015B8" w14:textId="77777777" w:rsidR="0083141F" w:rsidRPr="009772DF" w:rsidRDefault="0083141F" w:rsidP="007871D9">
      <w:pPr>
        <w:jc w:val="both"/>
      </w:pPr>
      <w:r w:rsidRPr="009772DF">
        <w:rPr>
          <w:rtl/>
        </w:rPr>
        <w:t xml:space="preserve">با این وجود، </w:t>
      </w:r>
      <w:r>
        <w:rPr>
          <w:rFonts w:hint="cs"/>
          <w:rtl/>
        </w:rPr>
        <w:t>نظر مشهور مبنی بر این که</w:t>
      </w:r>
      <w:r w:rsidRPr="009772DF">
        <w:rPr>
          <w:rtl/>
        </w:rPr>
        <w:t xml:space="preserve"> اصل در باب مفاعله دلالت بر فعل بین‌الاثنین</w:t>
      </w:r>
      <w:r>
        <w:rPr>
          <w:rFonts w:hint="cs"/>
          <w:rtl/>
        </w:rPr>
        <w:t xml:space="preserve"> است</w:t>
      </w:r>
      <w:r w:rsidRPr="009772DF">
        <w:rPr>
          <w:rtl/>
        </w:rPr>
        <w:t>، قابل مناقشه است</w:t>
      </w:r>
      <w:r w:rsidRPr="009772DF">
        <w:t>.</w:t>
      </w:r>
    </w:p>
    <w:p w14:paraId="28BE0298" w14:textId="0989C91E" w:rsidR="0083141F" w:rsidRPr="009772DF" w:rsidRDefault="0083141F" w:rsidP="007871D9">
      <w:pPr>
        <w:pStyle w:val="Heading2"/>
        <w:jc w:val="both"/>
      </w:pPr>
      <w:bookmarkStart w:id="37" w:name="_Toc217717580"/>
      <w:r>
        <w:rPr>
          <w:rFonts w:hint="cs"/>
          <w:rtl/>
        </w:rPr>
        <w:lastRenderedPageBreak/>
        <w:t xml:space="preserve">قول </w:t>
      </w:r>
      <w:r w:rsidR="002E6842">
        <w:rPr>
          <w:rFonts w:hint="cs"/>
          <w:rtl/>
        </w:rPr>
        <w:t>دوم</w:t>
      </w:r>
      <w:r w:rsidRPr="009772DF">
        <w:rPr>
          <w:rtl/>
        </w:rPr>
        <w:t xml:space="preserve">: دلالت </w:t>
      </w:r>
      <w:r>
        <w:rPr>
          <w:rFonts w:hint="cs"/>
          <w:rtl/>
        </w:rPr>
        <w:t xml:space="preserve">باب </w:t>
      </w:r>
      <w:r w:rsidRPr="009772DF">
        <w:rPr>
          <w:rtl/>
        </w:rPr>
        <w:t>مفاعله بر نسبت مستتبع نسبت دیگر</w:t>
      </w:r>
      <w:r w:rsidR="00B0277D">
        <w:rPr>
          <w:rFonts w:hint="cs"/>
          <w:rtl/>
        </w:rPr>
        <w:t xml:space="preserve"> و استمرار یا تکرار آن</w:t>
      </w:r>
      <w:bookmarkEnd w:id="37"/>
    </w:p>
    <w:p w14:paraId="1C765764" w14:textId="571C42B3" w:rsidR="0083141F" w:rsidRPr="009772DF" w:rsidRDefault="0083141F" w:rsidP="007871D9">
      <w:pPr>
        <w:jc w:val="both"/>
      </w:pPr>
      <w:r>
        <w:rPr>
          <w:rFonts w:hint="cs"/>
          <w:rtl/>
        </w:rPr>
        <w:t>آقای سیستانی حفظه الله فرموده‌اند: «</w:t>
      </w:r>
      <w:r w:rsidRPr="005B0DA6">
        <w:rPr>
          <w:rFonts w:hint="cs"/>
          <w:vanish/>
          <w:rtl/>
        </w:rPr>
        <w:t>فرموده‌</w:t>
      </w:r>
      <w:r>
        <w:rPr>
          <w:rFonts w:hint="cs"/>
          <w:vanish/>
          <w:rtl/>
        </w:rPr>
        <w:t>ندفرم</w:t>
      </w:r>
      <w:r w:rsidRPr="005B0DA6">
        <w:rPr>
          <w:vanish/>
          <w:rtl/>
        </w:rPr>
        <w:t xml:space="preserve">سیستانی </w:t>
      </w:r>
      <w:r w:rsidRPr="009772DF">
        <w:rPr>
          <w:rtl/>
        </w:rPr>
        <w:t>معنای باب مفاعله، دلالت بر نسبتی است که مستتبع نسبتی دیگر</w:t>
      </w:r>
      <w:r w:rsidR="002E6842">
        <w:rPr>
          <w:rFonts w:hint="cs"/>
          <w:rtl/>
        </w:rPr>
        <w:t xml:space="preserve"> </w:t>
      </w:r>
      <w:r w:rsidRPr="009772DF">
        <w:rPr>
          <w:rtl/>
        </w:rPr>
        <w:t>(بالفعل یا بالقوه</w:t>
      </w:r>
      <w:r w:rsidR="002E6842">
        <w:rPr>
          <w:rFonts w:hint="cs"/>
          <w:rtl/>
        </w:rPr>
        <w:t>)</w:t>
      </w:r>
      <w:r w:rsidRPr="009772DF">
        <w:rPr>
          <w:rtl/>
        </w:rPr>
        <w:t xml:space="preserve"> با</w:t>
      </w:r>
      <w:r>
        <w:rPr>
          <w:rFonts w:hint="cs"/>
          <w:rtl/>
        </w:rPr>
        <w:t xml:space="preserve">شد، و </w:t>
      </w:r>
      <w:r w:rsidRPr="009772DF">
        <w:rPr>
          <w:rtl/>
        </w:rPr>
        <w:t>بر یک نسبتِ تنها دلالت نمی‌کند</w:t>
      </w:r>
      <w:r w:rsidR="002E6842">
        <w:rPr>
          <w:rFonts w:hint="cs"/>
          <w:rtl/>
        </w:rPr>
        <w:t>. در واقع</w:t>
      </w:r>
      <w:r w:rsidRPr="009772DF">
        <w:rPr>
          <w:rtl/>
        </w:rPr>
        <w:t xml:space="preserve"> مدلول مطابقی آن یک نسبت</w:t>
      </w:r>
      <w:r>
        <w:rPr>
          <w:rFonts w:hint="cs"/>
          <w:rtl/>
        </w:rPr>
        <w:t xml:space="preserve"> است و </w:t>
      </w:r>
      <w:r w:rsidRPr="009772DF">
        <w:rPr>
          <w:rtl/>
        </w:rPr>
        <w:t>مدلول التزامی آن، استتباعِ نسبت دیگر است.</w:t>
      </w:r>
      <w:r>
        <w:rPr>
          <w:rFonts w:hint="cs"/>
          <w:rtl/>
        </w:rPr>
        <w:t>»</w:t>
      </w:r>
      <w:r w:rsidRPr="009772DF">
        <w:rPr>
          <w:rtl/>
        </w:rPr>
        <w:t xml:space="preserve"> </w:t>
      </w:r>
      <w:r>
        <w:rPr>
          <w:rFonts w:hint="cs"/>
          <w:rtl/>
        </w:rPr>
        <w:t xml:space="preserve">لابد ایشان </w:t>
      </w:r>
      <w:r w:rsidRPr="009772DF">
        <w:rPr>
          <w:rtl/>
        </w:rPr>
        <w:t xml:space="preserve"> نیز ن</w:t>
      </w:r>
      <w:r>
        <w:rPr>
          <w:rFonts w:hint="cs"/>
          <w:rtl/>
        </w:rPr>
        <w:t xml:space="preserve">ظر به مواردی دارند که </w:t>
      </w:r>
      <w:r w:rsidRPr="009772DF">
        <w:rPr>
          <w:rtl/>
        </w:rPr>
        <w:t>ثلاثی مجرد این باب، به همین معنا باشد</w:t>
      </w:r>
      <w:r w:rsidRPr="009772DF">
        <w:t>.</w:t>
      </w:r>
      <w:r>
        <w:rPr>
          <w:rFonts w:hint="cs"/>
          <w:rtl/>
        </w:rPr>
        <w:t xml:space="preserve"> مثل</w:t>
      </w:r>
      <w:r w:rsidRPr="009772DF">
        <w:rPr>
          <w:rtl/>
        </w:rPr>
        <w:t xml:space="preserve"> «أضَرَّ» یا «ضَرَّ» </w:t>
      </w:r>
      <w:r w:rsidR="00593148">
        <w:rPr>
          <w:rFonts w:hint="cs"/>
          <w:rtl/>
        </w:rPr>
        <w:t xml:space="preserve">که </w:t>
      </w:r>
      <w:r w:rsidRPr="009772DF">
        <w:rPr>
          <w:rtl/>
        </w:rPr>
        <w:t xml:space="preserve">به معنای زیان </w:t>
      </w:r>
      <w:r>
        <w:rPr>
          <w:rFonts w:hint="cs"/>
          <w:rtl/>
        </w:rPr>
        <w:t>زد، است</w:t>
      </w:r>
      <w:r w:rsidRPr="009772DF">
        <w:rPr>
          <w:rtl/>
        </w:rPr>
        <w:t xml:space="preserve"> سپس گفته می‌شود «ضارَّ»</w:t>
      </w:r>
      <w:r>
        <w:rPr>
          <w:rFonts w:hint="cs"/>
          <w:rtl/>
        </w:rPr>
        <w:t xml:space="preserve"> که معنای آن این</w:t>
      </w:r>
      <w:r w:rsidRPr="009772DF">
        <w:rPr>
          <w:rtl/>
        </w:rPr>
        <w:t xml:space="preserve"> است که زیان رساندن یا مکرراً از این شخص صادر شده یا مستمر بوده ا</w:t>
      </w:r>
      <w:r>
        <w:rPr>
          <w:rFonts w:hint="cs"/>
          <w:rtl/>
        </w:rPr>
        <w:t xml:space="preserve">ست. وجه تعبیر به «مضار» در کلام </w:t>
      </w:r>
      <w:r w:rsidRPr="009772DF">
        <w:rPr>
          <w:rtl/>
        </w:rPr>
        <w:t xml:space="preserve">پیامبر </w:t>
      </w:r>
      <w:r>
        <w:rPr>
          <w:rFonts w:hint="cs"/>
          <w:rtl/>
        </w:rPr>
        <w:t>صلی الله علیه و آله و سلم نسبت به سمرة این بود که او</w:t>
      </w:r>
      <w:r w:rsidRPr="009772DF">
        <w:rPr>
          <w:rtl/>
        </w:rPr>
        <w:t xml:space="preserve"> مکرراً به مرد انصاری زیان می‌رساند و بدون اذن او به طور مکرر وارد باغ او می‌شد</w:t>
      </w:r>
      <w:r w:rsidRPr="009772DF">
        <w:t>.</w:t>
      </w:r>
    </w:p>
    <w:p w14:paraId="03034676" w14:textId="3F250050" w:rsidR="0083141F" w:rsidRPr="009772DF" w:rsidRDefault="00B0277D" w:rsidP="007871D9">
      <w:pPr>
        <w:pStyle w:val="Heading3"/>
      </w:pPr>
      <w:bookmarkStart w:id="38" w:name="_Toc217717581"/>
      <w:r>
        <w:rPr>
          <w:rFonts w:hint="cs"/>
          <w:rtl/>
        </w:rPr>
        <w:t>اشکال به قول دوم</w:t>
      </w:r>
      <w:r w:rsidR="0083141F">
        <w:rPr>
          <w:rFonts w:hint="cs"/>
          <w:rtl/>
        </w:rPr>
        <w:t>:</w:t>
      </w:r>
      <w:r w:rsidR="0083141F" w:rsidRPr="009772DF">
        <w:rPr>
          <w:rtl/>
        </w:rPr>
        <w:t xml:space="preserve"> عدم ظهور تکرر در برخی </w:t>
      </w:r>
      <w:r w:rsidR="0083141F" w:rsidRPr="00B0277D">
        <w:rPr>
          <w:rtl/>
        </w:rPr>
        <w:t>موارد</w:t>
      </w:r>
      <w:r w:rsidR="0083141F" w:rsidRPr="009772DF">
        <w:rPr>
          <w:rtl/>
        </w:rPr>
        <w:t xml:space="preserve"> استعمال</w:t>
      </w:r>
      <w:bookmarkEnd w:id="38"/>
    </w:p>
    <w:p w14:paraId="2FB2DA03" w14:textId="348E175D" w:rsidR="0083141F" w:rsidRPr="009772DF" w:rsidRDefault="0083141F" w:rsidP="007871D9">
      <w:pPr>
        <w:jc w:val="both"/>
      </w:pPr>
      <w:r w:rsidRPr="009772DF">
        <w:rPr>
          <w:rtl/>
        </w:rPr>
        <w:t xml:space="preserve">این </w:t>
      </w:r>
      <w:r>
        <w:rPr>
          <w:rFonts w:hint="cs"/>
          <w:rtl/>
        </w:rPr>
        <w:t xml:space="preserve">مطلب که </w:t>
      </w:r>
      <w:r w:rsidRPr="009772DF">
        <w:rPr>
          <w:rtl/>
        </w:rPr>
        <w:t xml:space="preserve">«مضارّ» به معنای صدور مکرر زیان از یک شخص </w:t>
      </w:r>
      <w:r>
        <w:rPr>
          <w:rFonts w:hint="cs"/>
          <w:rtl/>
        </w:rPr>
        <w:t>است،</w:t>
      </w:r>
      <w:r w:rsidRPr="009772DF">
        <w:rPr>
          <w:rtl/>
        </w:rPr>
        <w:t xml:space="preserve"> واضح نیست</w:t>
      </w:r>
      <w:r>
        <w:rPr>
          <w:rFonts w:hint="cs"/>
          <w:rtl/>
        </w:rPr>
        <w:t>.</w:t>
      </w:r>
      <w:r w:rsidRPr="009772DF">
        <w:rPr>
          <w:rtl/>
        </w:rPr>
        <w:t xml:space="preserve"> در آیه </w:t>
      </w:r>
      <w:r w:rsidR="007A5B20">
        <w:rPr>
          <w:rFonts w:ascii="Sakkal Majalla" w:hAnsi="Sakkal Majalla" w:cs="Sakkal Majalla" w:hint="cs"/>
          <w:rtl/>
        </w:rPr>
        <w:t>(</w:t>
      </w:r>
      <w:r w:rsidRPr="00B0277D">
        <w:rPr>
          <w:rFonts w:ascii="NoorLotus" w:hAnsi="NoorLotus"/>
          <w:color w:val="008000"/>
          <w:rtl/>
        </w:rPr>
        <w:t>وَ لا يُضَارَّ كاتِبٌ‏ وَ لا شَهيدٌ</w:t>
      </w:r>
      <w:r w:rsidR="007A5B20" w:rsidRPr="007A5B20">
        <w:rPr>
          <w:rFonts w:ascii="NoorLotus" w:hAnsi="NoorLotus"/>
          <w:color w:val="008000"/>
          <w:rtl/>
        </w:rPr>
        <w:t>)</w:t>
      </w:r>
      <w:r w:rsidRPr="00B0277D">
        <w:rPr>
          <w:rStyle w:val="FootnoteReference"/>
          <w:rFonts w:cs="NoorLotus"/>
        </w:rPr>
        <w:footnoteReference w:id="4"/>
      </w:r>
      <w:r w:rsidR="007A5B20" w:rsidRPr="007A5B20">
        <w:rPr>
          <w:rFonts w:hint="cs"/>
          <w:rtl/>
        </w:rPr>
        <w:t xml:space="preserve"> </w:t>
      </w:r>
      <w:r w:rsidRPr="007A5B20">
        <w:t xml:space="preserve"> </w:t>
      </w:r>
      <w:r>
        <w:rPr>
          <w:rFonts w:hint="cs"/>
          <w:rtl/>
        </w:rPr>
        <w:t>که به</w:t>
      </w:r>
      <w:r w:rsidRPr="009772DF">
        <w:rPr>
          <w:rtl/>
        </w:rPr>
        <w:t xml:space="preserve"> </w:t>
      </w:r>
      <w:r w:rsidRPr="009772DF">
        <w:rPr>
          <w:rFonts w:hint="cs"/>
          <w:rtl/>
        </w:rPr>
        <w:t>معنای</w:t>
      </w:r>
      <w:r w:rsidRPr="009772DF">
        <w:rPr>
          <w:rtl/>
        </w:rPr>
        <w:t xml:space="preserve"> </w:t>
      </w:r>
      <w:r w:rsidRPr="009772DF">
        <w:rPr>
          <w:rFonts w:hint="cs"/>
          <w:rtl/>
        </w:rPr>
        <w:t>نهی</w:t>
      </w:r>
      <w:r w:rsidRPr="009772DF">
        <w:rPr>
          <w:rtl/>
        </w:rPr>
        <w:t xml:space="preserve"> </w:t>
      </w:r>
      <w:r w:rsidRPr="009772DF">
        <w:rPr>
          <w:rFonts w:hint="cs"/>
          <w:rtl/>
        </w:rPr>
        <w:t>از</w:t>
      </w:r>
      <w:r w:rsidRPr="009772DF">
        <w:rPr>
          <w:rtl/>
        </w:rPr>
        <w:t xml:space="preserve"> </w:t>
      </w:r>
      <w:r w:rsidRPr="009772DF">
        <w:rPr>
          <w:rFonts w:hint="cs"/>
          <w:rtl/>
        </w:rPr>
        <w:t>زیان</w:t>
      </w:r>
      <w:r w:rsidRPr="009772DF">
        <w:rPr>
          <w:rtl/>
        </w:rPr>
        <w:t xml:space="preserve"> </w:t>
      </w:r>
      <w:r w:rsidRPr="009772DF">
        <w:rPr>
          <w:rFonts w:hint="cs"/>
          <w:rtl/>
        </w:rPr>
        <w:t>رساندن</w:t>
      </w:r>
      <w:r w:rsidRPr="009772DF">
        <w:rPr>
          <w:rtl/>
        </w:rPr>
        <w:t xml:space="preserve"> </w:t>
      </w:r>
      <w:r w:rsidRPr="009772DF">
        <w:rPr>
          <w:rFonts w:hint="cs"/>
          <w:rtl/>
        </w:rPr>
        <w:t>به</w:t>
      </w:r>
      <w:r w:rsidRPr="009772DF">
        <w:rPr>
          <w:rtl/>
        </w:rPr>
        <w:t xml:space="preserve"> </w:t>
      </w:r>
      <w:r w:rsidRPr="009772DF">
        <w:rPr>
          <w:rFonts w:hint="cs"/>
          <w:rtl/>
        </w:rPr>
        <w:t>کاتب</w:t>
      </w:r>
      <w:r w:rsidRPr="009772DF">
        <w:rPr>
          <w:rtl/>
        </w:rPr>
        <w:t xml:space="preserve"> </w:t>
      </w:r>
      <w:r w:rsidRPr="009772DF">
        <w:rPr>
          <w:rFonts w:hint="cs"/>
          <w:rtl/>
        </w:rPr>
        <w:t>و</w:t>
      </w:r>
      <w:r w:rsidRPr="009772DF">
        <w:rPr>
          <w:rtl/>
        </w:rPr>
        <w:t xml:space="preserve"> </w:t>
      </w:r>
      <w:r w:rsidRPr="009772DF">
        <w:rPr>
          <w:rFonts w:hint="cs"/>
          <w:rtl/>
        </w:rPr>
        <w:t>شاهد</w:t>
      </w:r>
      <w:r w:rsidRPr="009772DF">
        <w:rPr>
          <w:rtl/>
        </w:rPr>
        <w:t xml:space="preserve"> </w:t>
      </w:r>
      <w:r>
        <w:rPr>
          <w:rFonts w:hint="cs"/>
          <w:rtl/>
        </w:rPr>
        <w:t>است به این معنا که مزد آن‌ها را بدهید و وقت و بی‌وقت آن‌ها را احضار نکنید</w:t>
      </w:r>
      <w:r w:rsidRPr="00945984">
        <w:rPr>
          <w:rFonts w:hint="cs"/>
          <w:rtl/>
        </w:rPr>
        <w:t>،</w:t>
      </w:r>
      <w:r w:rsidRPr="00945984">
        <w:rPr>
          <w:rtl/>
        </w:rPr>
        <w:t xml:space="preserve"> </w:t>
      </w:r>
      <w:r w:rsidR="000238A6">
        <w:rPr>
          <w:rFonts w:hint="cs"/>
          <w:rtl/>
        </w:rPr>
        <w:t xml:space="preserve">اما </w:t>
      </w:r>
      <w:r w:rsidRPr="00945984">
        <w:rPr>
          <w:rFonts w:hint="cs"/>
          <w:rtl/>
        </w:rPr>
        <w:t>تکرار</w:t>
      </w:r>
      <w:r w:rsidRPr="00945984">
        <w:rPr>
          <w:rtl/>
        </w:rPr>
        <w:t xml:space="preserve"> </w:t>
      </w:r>
      <w:r w:rsidRPr="00945984">
        <w:rPr>
          <w:rFonts w:hint="cs"/>
          <w:rtl/>
        </w:rPr>
        <w:t>ضرر</w:t>
      </w:r>
      <w:r w:rsidRPr="00945984">
        <w:rPr>
          <w:rtl/>
        </w:rPr>
        <w:t xml:space="preserve"> </w:t>
      </w:r>
      <w:r w:rsidRPr="00945984">
        <w:rPr>
          <w:rFonts w:hint="cs"/>
          <w:rtl/>
        </w:rPr>
        <w:t>از</w:t>
      </w:r>
      <w:r w:rsidRPr="00945984">
        <w:rPr>
          <w:rtl/>
        </w:rPr>
        <w:t xml:space="preserve"> </w:t>
      </w:r>
      <w:r w:rsidRPr="00945984">
        <w:rPr>
          <w:rFonts w:hint="cs"/>
          <w:rtl/>
        </w:rPr>
        <w:t>آن</w:t>
      </w:r>
      <w:r w:rsidRPr="00945984">
        <w:rPr>
          <w:rtl/>
        </w:rPr>
        <w:t xml:space="preserve"> </w:t>
      </w:r>
      <w:r w:rsidRPr="00945984">
        <w:rPr>
          <w:rFonts w:hint="cs"/>
          <w:rtl/>
        </w:rPr>
        <w:t>فهمیده</w:t>
      </w:r>
      <w:r w:rsidRPr="00945984">
        <w:rPr>
          <w:rtl/>
        </w:rPr>
        <w:t xml:space="preserve"> </w:t>
      </w:r>
      <w:r w:rsidRPr="00945984">
        <w:rPr>
          <w:rFonts w:hint="cs"/>
          <w:rtl/>
        </w:rPr>
        <w:t>نمی‌شود</w:t>
      </w:r>
      <w:r>
        <w:rPr>
          <w:rFonts w:hint="cs"/>
          <w:rtl/>
        </w:rPr>
        <w:t xml:space="preserve">، </w:t>
      </w:r>
      <w:r w:rsidRPr="009772DF">
        <w:rPr>
          <w:rtl/>
        </w:rPr>
        <w:t xml:space="preserve">در آیه </w:t>
      </w:r>
      <w:r>
        <w:rPr>
          <w:rFonts w:ascii="Arial" w:hAnsi="Arial" w:cs="Arial"/>
          <w:rtl/>
        </w:rPr>
        <w:t>﴿</w:t>
      </w:r>
      <w:r w:rsidRPr="000238A6">
        <w:rPr>
          <w:rFonts w:ascii="NoorLotus" w:hAnsi="NoorLotus"/>
          <w:color w:val="008000"/>
          <w:rtl/>
        </w:rPr>
        <w:t>مِنْ‏ بَعْدِ وَصِيَّةٍ يُوصى‏ بِها أَوْ دَيْنٍ غَيْرَ مُضَار</w:t>
      </w:r>
      <w:r w:rsidR="00147B8F" w:rsidRPr="00147B8F">
        <w:rPr>
          <w:rFonts w:ascii="NoorLotus" w:hAnsi="NoorLotus"/>
          <w:color w:val="008000"/>
          <w:rtl/>
        </w:rPr>
        <w:t>)</w:t>
      </w:r>
      <w:r w:rsidRPr="000238A6">
        <w:rPr>
          <w:rStyle w:val="FootnoteReference"/>
          <w:rFonts w:cs="NoorLotus"/>
          <w:color w:val="008000"/>
          <w:rtl/>
        </w:rPr>
        <w:footnoteReference w:id="5"/>
      </w:r>
      <w:r w:rsidRPr="009772DF">
        <w:rPr>
          <w:rtl/>
        </w:rPr>
        <w:t xml:space="preserve"> </w:t>
      </w:r>
      <w:r w:rsidRPr="009772DF">
        <w:rPr>
          <w:rFonts w:hint="cs"/>
          <w:rtl/>
        </w:rPr>
        <w:t>گاهی</w:t>
      </w:r>
      <w:r w:rsidRPr="009772DF">
        <w:rPr>
          <w:rtl/>
        </w:rPr>
        <w:t xml:space="preserve"> </w:t>
      </w:r>
      <w:r w:rsidRPr="009772DF">
        <w:rPr>
          <w:rFonts w:hint="cs"/>
          <w:rtl/>
        </w:rPr>
        <w:t>محتضر</w:t>
      </w:r>
      <w:r w:rsidRPr="009772DF">
        <w:rPr>
          <w:rtl/>
        </w:rPr>
        <w:t xml:space="preserve"> </w:t>
      </w:r>
      <w:r w:rsidRPr="009772DF">
        <w:rPr>
          <w:rFonts w:hint="cs"/>
          <w:rtl/>
        </w:rPr>
        <w:t>به</w:t>
      </w:r>
      <w:r w:rsidRPr="009772DF">
        <w:rPr>
          <w:rtl/>
        </w:rPr>
        <w:t xml:space="preserve"> </w:t>
      </w:r>
      <w:r w:rsidRPr="009772DF">
        <w:rPr>
          <w:rFonts w:hint="cs"/>
          <w:rtl/>
        </w:rPr>
        <w:t>دینی</w:t>
      </w:r>
      <w:r w:rsidRPr="009772DF">
        <w:rPr>
          <w:rtl/>
        </w:rPr>
        <w:t xml:space="preserve"> </w:t>
      </w:r>
      <w:r w:rsidRPr="009772DF">
        <w:rPr>
          <w:rFonts w:hint="cs"/>
          <w:rtl/>
        </w:rPr>
        <w:t>اقرار</w:t>
      </w:r>
      <w:r w:rsidRPr="009772DF">
        <w:rPr>
          <w:rtl/>
        </w:rPr>
        <w:t xml:space="preserve"> </w:t>
      </w:r>
      <w:r w:rsidRPr="009772DF">
        <w:rPr>
          <w:rFonts w:hint="cs"/>
          <w:rtl/>
        </w:rPr>
        <w:t>می‌کند</w:t>
      </w:r>
      <w:r w:rsidRPr="009772DF">
        <w:rPr>
          <w:rtl/>
        </w:rPr>
        <w:t xml:space="preserve"> </w:t>
      </w:r>
      <w:r w:rsidRPr="009772DF">
        <w:rPr>
          <w:rFonts w:hint="cs"/>
          <w:rtl/>
        </w:rPr>
        <w:t>که</w:t>
      </w:r>
      <w:r w:rsidRPr="009772DF">
        <w:rPr>
          <w:rtl/>
        </w:rPr>
        <w:t xml:space="preserve"> </w:t>
      </w:r>
      <w:r w:rsidRPr="009772DF">
        <w:rPr>
          <w:rFonts w:hint="cs"/>
          <w:rtl/>
        </w:rPr>
        <w:t>قصدش</w:t>
      </w:r>
      <w:r w:rsidRPr="009772DF">
        <w:rPr>
          <w:rtl/>
        </w:rPr>
        <w:t xml:space="preserve"> </w:t>
      </w:r>
      <w:r w:rsidRPr="009772DF">
        <w:rPr>
          <w:rFonts w:hint="cs"/>
          <w:rtl/>
        </w:rPr>
        <w:t>زیان</w:t>
      </w:r>
      <w:r w:rsidRPr="009772DF">
        <w:rPr>
          <w:rtl/>
        </w:rPr>
        <w:t xml:space="preserve"> </w:t>
      </w:r>
      <w:r w:rsidRPr="009772DF">
        <w:rPr>
          <w:rFonts w:hint="cs"/>
          <w:rtl/>
        </w:rPr>
        <w:t>رساندن</w:t>
      </w:r>
      <w:r w:rsidRPr="009772DF">
        <w:rPr>
          <w:rtl/>
        </w:rPr>
        <w:t xml:space="preserve"> </w:t>
      </w:r>
      <w:r w:rsidRPr="009772DF">
        <w:rPr>
          <w:rFonts w:hint="cs"/>
          <w:rtl/>
        </w:rPr>
        <w:t>به</w:t>
      </w:r>
      <w:r w:rsidRPr="009772DF">
        <w:rPr>
          <w:rtl/>
        </w:rPr>
        <w:t xml:space="preserve"> </w:t>
      </w:r>
      <w:r w:rsidRPr="009772DF">
        <w:rPr>
          <w:rFonts w:hint="cs"/>
          <w:rtl/>
        </w:rPr>
        <w:t>ورثه</w:t>
      </w:r>
      <w:r w:rsidRPr="009772DF">
        <w:rPr>
          <w:rtl/>
        </w:rPr>
        <w:t xml:space="preserve"> </w:t>
      </w:r>
      <w:r w:rsidRPr="009772DF">
        <w:rPr>
          <w:rFonts w:hint="cs"/>
          <w:rtl/>
        </w:rPr>
        <w:t>است</w:t>
      </w:r>
      <w:r w:rsidRPr="009772DF">
        <w:rPr>
          <w:rtl/>
        </w:rPr>
        <w:t xml:space="preserve">. </w:t>
      </w:r>
      <w:r w:rsidRPr="009772DF">
        <w:rPr>
          <w:rFonts w:hint="cs"/>
          <w:rtl/>
        </w:rPr>
        <w:t>خداوند</w:t>
      </w:r>
      <w:r w:rsidRPr="009772DF">
        <w:rPr>
          <w:rtl/>
        </w:rPr>
        <w:t xml:space="preserve"> </w:t>
      </w:r>
      <w:r w:rsidRPr="009772DF">
        <w:rPr>
          <w:rFonts w:hint="cs"/>
          <w:rtl/>
        </w:rPr>
        <w:t>می‌فرماید</w:t>
      </w:r>
      <w:r w:rsidRPr="009772DF">
        <w:rPr>
          <w:rtl/>
        </w:rPr>
        <w:t xml:space="preserve"> </w:t>
      </w:r>
      <w:r w:rsidRPr="009772DF">
        <w:rPr>
          <w:rFonts w:hint="cs"/>
          <w:rtl/>
        </w:rPr>
        <w:t>که</w:t>
      </w:r>
      <w:r w:rsidRPr="009772DF">
        <w:rPr>
          <w:rtl/>
        </w:rPr>
        <w:t xml:space="preserve"> </w:t>
      </w:r>
      <w:r w:rsidRPr="009772DF">
        <w:rPr>
          <w:rFonts w:hint="cs"/>
          <w:rtl/>
        </w:rPr>
        <w:t>دِین</w:t>
      </w:r>
      <w:r w:rsidRPr="009772DF">
        <w:rPr>
          <w:rtl/>
        </w:rPr>
        <w:t xml:space="preserve"> </w:t>
      </w:r>
      <w:r w:rsidRPr="009772DF">
        <w:rPr>
          <w:rFonts w:hint="cs"/>
          <w:rtl/>
        </w:rPr>
        <w:t>از</w:t>
      </w:r>
      <w:r w:rsidRPr="009772DF">
        <w:rPr>
          <w:rtl/>
        </w:rPr>
        <w:t xml:space="preserve"> </w:t>
      </w:r>
      <w:r w:rsidRPr="009772DF">
        <w:rPr>
          <w:rFonts w:hint="cs"/>
          <w:rtl/>
        </w:rPr>
        <w:t>ارث</w:t>
      </w:r>
      <w:r w:rsidRPr="009772DF">
        <w:rPr>
          <w:rtl/>
        </w:rPr>
        <w:t xml:space="preserve"> </w:t>
      </w:r>
      <w:r w:rsidRPr="009772DF">
        <w:rPr>
          <w:rFonts w:hint="cs"/>
          <w:rtl/>
        </w:rPr>
        <w:t>مستثنی</w:t>
      </w:r>
      <w:r w:rsidRPr="009772DF">
        <w:rPr>
          <w:rtl/>
        </w:rPr>
        <w:t xml:space="preserve"> </w:t>
      </w:r>
      <w:r w:rsidRPr="009772DF">
        <w:rPr>
          <w:rFonts w:hint="cs"/>
          <w:rtl/>
        </w:rPr>
        <w:t>است،</w:t>
      </w:r>
      <w:r w:rsidRPr="009772DF">
        <w:rPr>
          <w:rtl/>
        </w:rPr>
        <w:t xml:space="preserve"> </w:t>
      </w:r>
      <w:r w:rsidRPr="009772DF">
        <w:rPr>
          <w:rFonts w:hint="cs"/>
          <w:rtl/>
        </w:rPr>
        <w:t>مشروط</w:t>
      </w:r>
      <w:r w:rsidRPr="009772DF">
        <w:rPr>
          <w:rtl/>
        </w:rPr>
        <w:t xml:space="preserve"> </w:t>
      </w:r>
      <w:r w:rsidRPr="009772DF">
        <w:rPr>
          <w:rFonts w:hint="cs"/>
          <w:rtl/>
        </w:rPr>
        <w:t>بر</w:t>
      </w:r>
      <w:r w:rsidRPr="009772DF">
        <w:rPr>
          <w:rtl/>
        </w:rPr>
        <w:t xml:space="preserve"> </w:t>
      </w:r>
      <w:r w:rsidRPr="009772DF">
        <w:rPr>
          <w:rFonts w:hint="cs"/>
          <w:rtl/>
        </w:rPr>
        <w:t>اینکه</w:t>
      </w:r>
      <w:r w:rsidRPr="009772DF">
        <w:rPr>
          <w:rtl/>
        </w:rPr>
        <w:t xml:space="preserve"> </w:t>
      </w:r>
      <w:r w:rsidRPr="009772DF">
        <w:rPr>
          <w:rFonts w:hint="cs"/>
          <w:rtl/>
        </w:rPr>
        <w:t>قصد</w:t>
      </w:r>
      <w:r w:rsidRPr="009772DF">
        <w:rPr>
          <w:rtl/>
        </w:rPr>
        <w:t xml:space="preserve"> </w:t>
      </w:r>
      <w:r w:rsidRPr="009772DF">
        <w:rPr>
          <w:rFonts w:hint="cs"/>
          <w:rtl/>
        </w:rPr>
        <w:t>محتضر</w:t>
      </w:r>
      <w:r w:rsidRPr="009772DF">
        <w:rPr>
          <w:rtl/>
        </w:rPr>
        <w:t xml:space="preserve"> </w:t>
      </w:r>
      <w:r w:rsidRPr="009772DF">
        <w:rPr>
          <w:rFonts w:hint="cs"/>
          <w:rtl/>
        </w:rPr>
        <w:t>از</w:t>
      </w:r>
      <w:r w:rsidRPr="009772DF">
        <w:rPr>
          <w:rtl/>
        </w:rPr>
        <w:t xml:space="preserve"> </w:t>
      </w:r>
      <w:r w:rsidRPr="009772DF">
        <w:rPr>
          <w:rFonts w:hint="cs"/>
          <w:rtl/>
        </w:rPr>
        <w:t>اقرار</w:t>
      </w:r>
      <w:r w:rsidRPr="009772DF">
        <w:rPr>
          <w:rtl/>
        </w:rPr>
        <w:t xml:space="preserve"> </w:t>
      </w:r>
      <w:r w:rsidRPr="009772DF">
        <w:rPr>
          <w:rFonts w:hint="cs"/>
          <w:rtl/>
        </w:rPr>
        <w:t>به</w:t>
      </w:r>
      <w:r w:rsidRPr="009772DF">
        <w:rPr>
          <w:rtl/>
        </w:rPr>
        <w:t xml:space="preserve"> </w:t>
      </w:r>
      <w:r w:rsidRPr="009772DF">
        <w:rPr>
          <w:rFonts w:hint="cs"/>
          <w:rtl/>
        </w:rPr>
        <w:t>دِین،</w:t>
      </w:r>
      <w:r w:rsidRPr="009772DF">
        <w:rPr>
          <w:rtl/>
        </w:rPr>
        <w:t xml:space="preserve"> </w:t>
      </w:r>
      <w:r>
        <w:rPr>
          <w:rFonts w:hint="cs"/>
          <w:rtl/>
        </w:rPr>
        <w:t>زیان زدن</w:t>
      </w:r>
      <w:r w:rsidRPr="009772DF">
        <w:rPr>
          <w:rtl/>
        </w:rPr>
        <w:t xml:space="preserve"> </w:t>
      </w:r>
      <w:r w:rsidRPr="009772DF">
        <w:rPr>
          <w:rFonts w:hint="cs"/>
          <w:rtl/>
        </w:rPr>
        <w:t>به</w:t>
      </w:r>
      <w:r w:rsidRPr="009772DF">
        <w:rPr>
          <w:rtl/>
        </w:rPr>
        <w:t xml:space="preserve"> </w:t>
      </w:r>
      <w:r w:rsidRPr="009772DF">
        <w:rPr>
          <w:rFonts w:hint="cs"/>
          <w:rtl/>
        </w:rPr>
        <w:t>ورثه</w:t>
      </w:r>
      <w:r w:rsidRPr="009772DF">
        <w:rPr>
          <w:rtl/>
        </w:rPr>
        <w:t xml:space="preserve"> </w:t>
      </w:r>
      <w:r w:rsidRPr="009772DF">
        <w:rPr>
          <w:rFonts w:hint="cs"/>
          <w:rtl/>
        </w:rPr>
        <w:t>نباشد</w:t>
      </w:r>
      <w:r>
        <w:rPr>
          <w:rFonts w:hint="cs"/>
          <w:rtl/>
        </w:rPr>
        <w:t>،</w:t>
      </w:r>
      <w:r w:rsidRPr="009772DF">
        <w:rPr>
          <w:rtl/>
        </w:rPr>
        <w:t xml:space="preserve"> </w:t>
      </w:r>
      <w:r w:rsidRPr="009772DF">
        <w:rPr>
          <w:rFonts w:hint="cs"/>
          <w:rtl/>
        </w:rPr>
        <w:t>خواه</w:t>
      </w:r>
      <w:r w:rsidRPr="009772DF">
        <w:rPr>
          <w:rtl/>
        </w:rPr>
        <w:t xml:space="preserve"> </w:t>
      </w:r>
      <w:r w:rsidRPr="009772DF">
        <w:rPr>
          <w:rFonts w:hint="cs"/>
          <w:rtl/>
        </w:rPr>
        <w:t>با</w:t>
      </w:r>
      <w:r w:rsidRPr="009772DF">
        <w:rPr>
          <w:rtl/>
        </w:rPr>
        <w:t xml:space="preserve"> </w:t>
      </w:r>
      <w:r w:rsidRPr="009772DF">
        <w:rPr>
          <w:rFonts w:hint="cs"/>
          <w:rtl/>
        </w:rPr>
        <w:t>اقرار</w:t>
      </w:r>
      <w:r w:rsidRPr="009772DF">
        <w:rPr>
          <w:rtl/>
        </w:rPr>
        <w:t xml:space="preserve"> </w:t>
      </w:r>
      <w:r w:rsidRPr="009772DF">
        <w:rPr>
          <w:rFonts w:hint="cs"/>
          <w:rtl/>
        </w:rPr>
        <w:t>دروغین</w:t>
      </w:r>
      <w:r w:rsidRPr="009772DF">
        <w:rPr>
          <w:rtl/>
        </w:rPr>
        <w:t xml:space="preserve"> </w:t>
      </w:r>
      <w:r w:rsidRPr="009772DF">
        <w:rPr>
          <w:rFonts w:hint="cs"/>
          <w:rtl/>
        </w:rPr>
        <w:t>یا</w:t>
      </w:r>
      <w:r w:rsidRPr="009772DF">
        <w:rPr>
          <w:rtl/>
        </w:rPr>
        <w:t xml:space="preserve"> </w:t>
      </w:r>
      <w:r w:rsidR="000238A6">
        <w:rPr>
          <w:rFonts w:hint="cs"/>
          <w:rtl/>
        </w:rPr>
        <w:t xml:space="preserve">با </w:t>
      </w:r>
      <w:r w:rsidRPr="009772DF">
        <w:rPr>
          <w:rFonts w:hint="cs"/>
          <w:rtl/>
        </w:rPr>
        <w:t>وصیت</w:t>
      </w:r>
      <w:r w:rsidRPr="009772DF">
        <w:rPr>
          <w:rtl/>
        </w:rPr>
        <w:t xml:space="preserve"> </w:t>
      </w:r>
      <w:r w:rsidRPr="009772DF">
        <w:rPr>
          <w:rFonts w:hint="cs"/>
          <w:rtl/>
        </w:rPr>
        <w:t>به</w:t>
      </w:r>
      <w:r w:rsidRPr="009772DF">
        <w:rPr>
          <w:rtl/>
        </w:rPr>
        <w:t xml:space="preserve"> </w:t>
      </w:r>
      <w:r w:rsidRPr="009772DF">
        <w:rPr>
          <w:rFonts w:hint="cs"/>
          <w:rtl/>
        </w:rPr>
        <w:t>مازاد</w:t>
      </w:r>
      <w:r w:rsidRPr="009772DF">
        <w:rPr>
          <w:rtl/>
        </w:rPr>
        <w:t xml:space="preserve"> </w:t>
      </w:r>
      <w:r w:rsidRPr="009772DF">
        <w:rPr>
          <w:rFonts w:hint="cs"/>
          <w:rtl/>
        </w:rPr>
        <w:t>بر</w:t>
      </w:r>
      <w:r w:rsidRPr="009772DF">
        <w:rPr>
          <w:rtl/>
        </w:rPr>
        <w:t xml:space="preserve"> </w:t>
      </w:r>
      <w:r w:rsidRPr="009772DF">
        <w:rPr>
          <w:rFonts w:hint="cs"/>
          <w:rtl/>
        </w:rPr>
        <w:t>ثلث</w:t>
      </w:r>
      <w:r w:rsidRPr="009772DF">
        <w:rPr>
          <w:rtl/>
        </w:rPr>
        <w:t xml:space="preserve"> </w:t>
      </w:r>
      <w:r w:rsidRPr="009772DF">
        <w:rPr>
          <w:rFonts w:hint="cs"/>
          <w:rtl/>
        </w:rPr>
        <w:t>که</w:t>
      </w:r>
      <w:r w:rsidRPr="009772DF">
        <w:rPr>
          <w:rtl/>
        </w:rPr>
        <w:t xml:space="preserve"> </w:t>
      </w:r>
      <w:r w:rsidRPr="009772DF">
        <w:rPr>
          <w:rFonts w:hint="cs"/>
          <w:rtl/>
        </w:rPr>
        <w:t>موجب</w:t>
      </w:r>
      <w:r w:rsidRPr="009772DF">
        <w:rPr>
          <w:rtl/>
        </w:rPr>
        <w:t xml:space="preserve"> </w:t>
      </w:r>
      <w:r w:rsidRPr="009772DF">
        <w:rPr>
          <w:rFonts w:hint="cs"/>
          <w:rtl/>
        </w:rPr>
        <w:t>زیان</w:t>
      </w:r>
      <w:r w:rsidRPr="009772DF">
        <w:rPr>
          <w:rtl/>
        </w:rPr>
        <w:t xml:space="preserve"> </w:t>
      </w:r>
      <w:r w:rsidRPr="009772DF">
        <w:rPr>
          <w:rFonts w:hint="cs"/>
          <w:rtl/>
        </w:rPr>
        <w:t>به</w:t>
      </w:r>
      <w:r w:rsidRPr="009772DF">
        <w:rPr>
          <w:rtl/>
        </w:rPr>
        <w:t xml:space="preserve"> </w:t>
      </w:r>
      <w:r w:rsidRPr="009772DF">
        <w:rPr>
          <w:rFonts w:hint="cs"/>
          <w:rtl/>
        </w:rPr>
        <w:t>ورثه</w:t>
      </w:r>
      <w:r w:rsidRPr="009772DF">
        <w:rPr>
          <w:rtl/>
        </w:rPr>
        <w:t xml:space="preserve"> </w:t>
      </w:r>
      <w:r w:rsidRPr="009772DF">
        <w:rPr>
          <w:rFonts w:hint="cs"/>
          <w:rtl/>
        </w:rPr>
        <w:t>است</w:t>
      </w:r>
      <w:r>
        <w:rPr>
          <w:rFonts w:hint="cs"/>
          <w:rtl/>
        </w:rPr>
        <w:t>،</w:t>
      </w:r>
      <w:r w:rsidRPr="009772DF">
        <w:rPr>
          <w:rtl/>
        </w:rPr>
        <w:t xml:space="preserve"> </w:t>
      </w:r>
      <w:r w:rsidR="000238A6">
        <w:rPr>
          <w:rFonts w:hint="cs"/>
          <w:rtl/>
        </w:rPr>
        <w:t>در</w:t>
      </w:r>
      <w:r w:rsidRPr="009772DF">
        <w:rPr>
          <w:rtl/>
        </w:rPr>
        <w:t xml:space="preserve"> </w:t>
      </w:r>
      <w:r w:rsidRPr="009772DF">
        <w:rPr>
          <w:rFonts w:hint="cs"/>
          <w:rtl/>
        </w:rPr>
        <w:t>این</w:t>
      </w:r>
      <w:r w:rsidRPr="009772DF">
        <w:rPr>
          <w:rtl/>
        </w:rPr>
        <w:t xml:space="preserve"> </w:t>
      </w:r>
      <w:r w:rsidR="000238A6">
        <w:rPr>
          <w:rFonts w:hint="cs"/>
          <w:rtl/>
        </w:rPr>
        <w:t>مورد نیز</w:t>
      </w:r>
      <w:r w:rsidRPr="009772DF">
        <w:rPr>
          <w:rtl/>
        </w:rPr>
        <w:t xml:space="preserve"> </w:t>
      </w:r>
      <w:r w:rsidRPr="009772DF">
        <w:rPr>
          <w:rFonts w:hint="cs"/>
          <w:rtl/>
        </w:rPr>
        <w:t>تکرار</w:t>
      </w:r>
      <w:r w:rsidRPr="009772DF">
        <w:rPr>
          <w:rtl/>
        </w:rPr>
        <w:t xml:space="preserve"> </w:t>
      </w:r>
      <w:r w:rsidRPr="009772DF">
        <w:rPr>
          <w:rFonts w:hint="cs"/>
          <w:rtl/>
        </w:rPr>
        <w:t>زیان</w:t>
      </w:r>
      <w:r w:rsidRPr="009772DF">
        <w:rPr>
          <w:rtl/>
        </w:rPr>
        <w:t xml:space="preserve"> </w:t>
      </w:r>
      <w:r w:rsidRPr="009772DF">
        <w:rPr>
          <w:rFonts w:hint="cs"/>
          <w:rtl/>
        </w:rPr>
        <w:t>رساندن</w:t>
      </w:r>
      <w:r w:rsidRPr="009772DF">
        <w:rPr>
          <w:rtl/>
        </w:rPr>
        <w:t xml:space="preserve"> </w:t>
      </w:r>
      <w:r w:rsidRPr="009772DF">
        <w:rPr>
          <w:rFonts w:hint="cs"/>
          <w:rtl/>
        </w:rPr>
        <w:t>فهمیده</w:t>
      </w:r>
      <w:r w:rsidRPr="009772DF">
        <w:rPr>
          <w:rtl/>
        </w:rPr>
        <w:t xml:space="preserve"> </w:t>
      </w:r>
      <w:r w:rsidRPr="009772DF">
        <w:rPr>
          <w:rFonts w:hint="cs"/>
          <w:rtl/>
        </w:rPr>
        <w:t>نمی‌شود</w:t>
      </w:r>
      <w:r w:rsidRPr="009772DF">
        <w:t>.</w:t>
      </w:r>
    </w:p>
    <w:p w14:paraId="3929536B" w14:textId="77777777" w:rsidR="00F254C9" w:rsidRDefault="0083141F" w:rsidP="007871D9">
      <w:pPr>
        <w:jc w:val="both"/>
        <w:rPr>
          <w:rtl/>
        </w:rPr>
      </w:pPr>
      <w:r w:rsidRPr="009772DF">
        <w:rPr>
          <w:rtl/>
        </w:rPr>
        <w:t>در صحیحه حلبی</w:t>
      </w:r>
      <w:r>
        <w:rPr>
          <w:rFonts w:hint="cs"/>
          <w:rtl/>
        </w:rPr>
        <w:t xml:space="preserve"> </w:t>
      </w:r>
      <w:r w:rsidRPr="009772DF">
        <w:rPr>
          <w:rtl/>
        </w:rPr>
        <w:t xml:space="preserve">آمده است: </w:t>
      </w:r>
      <w:r w:rsidR="000238A6">
        <w:rPr>
          <w:rFonts w:hint="cs"/>
          <w:rtl/>
        </w:rPr>
        <w:t>«</w:t>
      </w:r>
      <w:r w:rsidRPr="00F53A6B">
        <w:rPr>
          <w:rFonts w:hint="cs"/>
          <w:rtl/>
        </w:rPr>
        <w:t xml:space="preserve">وَ بِالْإِسْنَادِ عَنِ الْحَلَبِيِّ </w:t>
      </w:r>
      <w:r w:rsidRPr="00F53A6B">
        <w:rPr>
          <w:rFonts w:hint="cs"/>
          <w:color w:val="008000"/>
          <w:rtl/>
        </w:rPr>
        <w:t>عَنْ أَبِي عَبْدِ اللَّهِ ع‏ أَنَّهُ سُئِلَ عَنْ رَجُلَيْنِ كَانَ بَيْنَهُمَا عَبْدٌ فَأَعْتَقَ أَحَدُهُمَا نَصِيبَهُ فَقَالَ إِنْ كَانَ مُضَارّاً كُلِّفَ أَنْ يُعْتِقَهُ كُلَّهُ وَ إِلَّا اسْتُسْعِيَ الْعَبْدُ فِي النِّصْفِ الْآخَرِ</w:t>
      </w:r>
      <w:r w:rsidRPr="00F53A6B">
        <w:rPr>
          <w:rFonts w:hint="cs"/>
          <w:rtl/>
        </w:rPr>
        <w:t>.</w:t>
      </w:r>
      <w:r>
        <w:rPr>
          <w:rFonts w:hint="cs"/>
          <w:rtl/>
        </w:rPr>
        <w:t>»</w:t>
      </w:r>
      <w:r>
        <w:rPr>
          <w:rStyle w:val="FootnoteReference"/>
          <w:rtl/>
        </w:rPr>
        <w:footnoteReference w:id="6"/>
      </w:r>
      <w:r w:rsidR="00147B8F">
        <w:rPr>
          <w:rFonts w:hint="cs"/>
          <w:rtl/>
        </w:rPr>
        <w:t xml:space="preserve"> </w:t>
      </w:r>
      <w:r w:rsidRPr="009772DF">
        <w:rPr>
          <w:rtl/>
        </w:rPr>
        <w:t xml:space="preserve">دو نفر یک عبد مشترک داشتند و یکی از آن‌ها سهم خود را آزاد کرد. </w:t>
      </w:r>
      <w:r>
        <w:rPr>
          <w:rFonts w:hint="cs"/>
          <w:rtl/>
        </w:rPr>
        <w:t>امام علیه السلام فرمودند: «</w:t>
      </w:r>
      <w:r w:rsidRPr="009772DF">
        <w:rPr>
          <w:rtl/>
        </w:rPr>
        <w:t>اگر شخصی که نصف عبد را آزاد کرده، «مضارّ» باشد، موظف می‌شود سهم شریک خود را بخرد و آزاد کند. در غیر این صورت، خود عبد تلاش می‌کند تا بهای سهم دیگر را به شریک بپردازد و آزاد شود.</w:t>
      </w:r>
      <w:r>
        <w:rPr>
          <w:rFonts w:hint="cs"/>
          <w:rtl/>
        </w:rPr>
        <w:t>»</w:t>
      </w:r>
      <w:r w:rsidRPr="009772DF">
        <w:rPr>
          <w:rtl/>
        </w:rPr>
        <w:t xml:space="preserve"> در این مورد، تکرار زیان رساندن مطرح نیست. این مثال با تفسیر </w:t>
      </w:r>
      <w:r>
        <w:rPr>
          <w:rFonts w:hint="cs"/>
          <w:rtl/>
        </w:rPr>
        <w:t>مرحوم آقای</w:t>
      </w:r>
      <w:r w:rsidRPr="009772DF">
        <w:rPr>
          <w:rtl/>
        </w:rPr>
        <w:t xml:space="preserve"> خویی از «مضارّ» </w:t>
      </w:r>
      <w:r>
        <w:rPr>
          <w:rFonts w:hint="cs"/>
          <w:rtl/>
        </w:rPr>
        <w:t>تناسب</w:t>
      </w:r>
      <w:r w:rsidRPr="009772DF">
        <w:rPr>
          <w:rtl/>
        </w:rPr>
        <w:t xml:space="preserve"> </w:t>
      </w:r>
      <w:r>
        <w:rPr>
          <w:rFonts w:hint="cs"/>
          <w:rtl/>
        </w:rPr>
        <w:t xml:space="preserve">دارد </w:t>
      </w:r>
      <w:r w:rsidRPr="009772DF">
        <w:rPr>
          <w:rtl/>
        </w:rPr>
        <w:t>که آن را به معنای تلاش برای زیان رساندن به دیگری می‌دانند</w:t>
      </w:r>
      <w:r w:rsidRPr="009772DF">
        <w:t>.</w:t>
      </w:r>
      <w:r>
        <w:rPr>
          <w:rFonts w:hint="cs"/>
          <w:rtl/>
        </w:rPr>
        <w:t xml:space="preserve"> </w:t>
      </w:r>
      <w:r w:rsidRPr="009772DF">
        <w:rPr>
          <w:rtl/>
        </w:rPr>
        <w:t>در صحیحه هارون بن حمزه غنوی</w:t>
      </w:r>
      <w:r>
        <w:rPr>
          <w:rFonts w:hint="cs"/>
          <w:rtl/>
        </w:rPr>
        <w:t xml:space="preserve"> نیز</w:t>
      </w:r>
      <w:r w:rsidRPr="009772DF">
        <w:rPr>
          <w:rtl/>
        </w:rPr>
        <w:t xml:space="preserve"> آمده است: </w:t>
      </w:r>
      <w:r>
        <w:rPr>
          <w:rFonts w:hint="cs"/>
          <w:rtl/>
        </w:rPr>
        <w:t>«</w:t>
      </w:r>
      <w:r w:rsidRPr="00A44A25">
        <w:rPr>
          <w:rFonts w:hint="cs"/>
          <w:rtl/>
        </w:rPr>
        <w:t xml:space="preserve">مُحَمَّدُ بْنُ الْحَسَنِ بِإِسْنَادِهِ عَنْ مُحَمَّدِ بْنِ أَحْمَدَ بْنِ يَحْيَى عَنْ مُحَمَّدِ بْنِ الْحُسَيْنِ عَنْ يَزِيدَ بْنِ إِسْحَاقَ شَعِرٍ عَنْ هَارُونَ بْنِ حَمْزَةَ الْغَنَوِيِّ عَنْ أَبِي عَبْدِ اللَّهِ ع‏ </w:t>
      </w:r>
      <w:r w:rsidRPr="00A44A25">
        <w:rPr>
          <w:rFonts w:hint="cs"/>
          <w:color w:val="008000"/>
          <w:rtl/>
        </w:rPr>
        <w:t>فِي رَجُلٍ شَهِدَ بَعِيراً مَرِيضاً وَ هُوَ يُبَاعُ فَاشْتَرَاهُ رَجُلٌ بِعَشَرَةِ دَرَاهِمَ وَ أَشْرَكَ فِيهِ رَجُلًا بِدِرْهَمَيْنِ بِالرَّأْسِ وَ الْجِلْدِ فَقُضِيَ أَنَّ الْبَعِيرَ بَرَأَ فَبَلَغَ ثَمَنُهُ‏ دَنَانِيرَ قَالَ فَقَالَ لِصَاحِبِ الدِّرْهَمَيْنِ خُمُسُ مَا بَلَغَ فَإِنْ قَالَ أُرِيدُ الرَّأْسَ‏ وَ الْجِلْدَ فَلَيْسَ لَهُ ذَلِكَ هَذَا الضِّرَارُ وَ قَدْ أُعْطِيَ حَقَّهُ إِذَا أُعْطِيَ الْخُمُسَ</w:t>
      </w:r>
      <w:r w:rsidRPr="00A44A25">
        <w:rPr>
          <w:rFonts w:hint="cs"/>
          <w:rtl/>
        </w:rPr>
        <w:t>.</w:t>
      </w:r>
      <w:r>
        <w:rPr>
          <w:rFonts w:hint="cs"/>
          <w:rtl/>
        </w:rPr>
        <w:t>»</w:t>
      </w:r>
      <w:r>
        <w:rPr>
          <w:rStyle w:val="FootnoteReference"/>
          <w:rtl/>
        </w:rPr>
        <w:footnoteReference w:id="7"/>
      </w:r>
      <w:r w:rsidR="00147B8F">
        <w:rPr>
          <w:rFonts w:hint="cs"/>
          <w:rtl/>
        </w:rPr>
        <w:t xml:space="preserve"> </w:t>
      </w:r>
      <w:r w:rsidRPr="009772DF">
        <w:rPr>
          <w:rtl/>
        </w:rPr>
        <w:t xml:space="preserve">شخصی شتر بیماری را به ده درهم خرید و دیگری را با دو درهم، در سر و پوست آن </w:t>
      </w:r>
      <w:r w:rsidRPr="009772DF">
        <w:rPr>
          <w:rtl/>
        </w:rPr>
        <w:lastRenderedPageBreak/>
        <w:t xml:space="preserve">شریک کرد، با این قصد که شتر را نحر کنند. اما شتر </w:t>
      </w:r>
      <w:r>
        <w:rPr>
          <w:rFonts w:hint="cs"/>
          <w:rtl/>
        </w:rPr>
        <w:t>خوب شد</w:t>
      </w:r>
      <w:r w:rsidRPr="009772DF">
        <w:rPr>
          <w:rtl/>
        </w:rPr>
        <w:t xml:space="preserve"> و قیمت آن افزایش یافت</w:t>
      </w:r>
      <w:r>
        <w:rPr>
          <w:rFonts w:hint="cs"/>
          <w:rtl/>
        </w:rPr>
        <w:t xml:space="preserve"> (مثلا ده دینار یعنی صد درهم)</w:t>
      </w:r>
      <w:r w:rsidRPr="009772DF">
        <w:rPr>
          <w:rtl/>
        </w:rPr>
        <w:t xml:space="preserve">. امام </w:t>
      </w:r>
      <w:r>
        <w:rPr>
          <w:rFonts w:hint="cs"/>
          <w:rtl/>
        </w:rPr>
        <w:t xml:space="preserve">علیه السلام </w:t>
      </w:r>
      <w:r w:rsidRPr="009772DF">
        <w:rPr>
          <w:rtl/>
        </w:rPr>
        <w:t>فرمودند</w:t>
      </w:r>
      <w:r>
        <w:rPr>
          <w:rFonts w:hint="cs"/>
          <w:rtl/>
        </w:rPr>
        <w:t>: «</w:t>
      </w:r>
      <w:r w:rsidRPr="009772DF">
        <w:rPr>
          <w:rtl/>
        </w:rPr>
        <w:t>که</w:t>
      </w:r>
      <w:r>
        <w:rPr>
          <w:rFonts w:hint="cs"/>
          <w:rtl/>
        </w:rPr>
        <w:t xml:space="preserve"> نفر دوم، </w:t>
      </w:r>
      <w:r w:rsidRPr="009772DF">
        <w:rPr>
          <w:rtl/>
        </w:rPr>
        <w:t>مالک یک‌پنجم شتر است. اگر او اصرار کند که سر و پوست شتر را می‌خواهد، این حق را ندارد و این عمل «ضرار» است.</w:t>
      </w:r>
      <w:r>
        <w:rPr>
          <w:rFonts w:hint="cs"/>
          <w:rtl/>
        </w:rPr>
        <w:t>»</w:t>
      </w:r>
      <w:r w:rsidRPr="009772DF">
        <w:rPr>
          <w:rtl/>
        </w:rPr>
        <w:t xml:space="preserve"> در این مثال نیز تکرر نسبت فهمیده نمی‌شود. </w:t>
      </w:r>
      <w:r>
        <w:rPr>
          <w:rFonts w:hint="cs"/>
          <w:rtl/>
        </w:rPr>
        <w:t xml:space="preserve">و این که گفته شود «بعد از خوب شدن شتر اصرار بر نحر شتر و گرفتن سر و پوست آن ضرار است» </w:t>
      </w:r>
      <w:r w:rsidRPr="009772DF">
        <w:rPr>
          <w:rtl/>
        </w:rPr>
        <w:t xml:space="preserve">با </w:t>
      </w:r>
      <w:r>
        <w:rPr>
          <w:rFonts w:hint="cs"/>
          <w:rtl/>
        </w:rPr>
        <w:t xml:space="preserve">قول آقای </w:t>
      </w:r>
      <w:r w:rsidRPr="009772DF">
        <w:rPr>
          <w:rtl/>
        </w:rPr>
        <w:t xml:space="preserve">خویی که «ضرار» را تلاش برای اضرار می‌دانند، یا با نظر محقق اصفهانی که آن را تعمد اضرار می‌دانند، </w:t>
      </w:r>
      <w:r>
        <w:rPr>
          <w:rFonts w:hint="cs"/>
          <w:rtl/>
        </w:rPr>
        <w:t>تناسب دارد</w:t>
      </w:r>
      <w:r w:rsidRPr="009772DF">
        <w:t>.</w:t>
      </w:r>
      <w:r>
        <w:rPr>
          <w:rFonts w:hint="cs"/>
          <w:rtl/>
        </w:rPr>
        <w:t xml:space="preserve"> </w:t>
      </w:r>
    </w:p>
    <w:p w14:paraId="46179A2F" w14:textId="77777777" w:rsidR="006C55EC" w:rsidRDefault="0083141F" w:rsidP="007871D9">
      <w:pPr>
        <w:jc w:val="both"/>
        <w:rPr>
          <w:rtl/>
        </w:rPr>
      </w:pPr>
      <w:r w:rsidRPr="009772DF">
        <w:rPr>
          <w:rtl/>
        </w:rPr>
        <w:t xml:space="preserve">مگر آنکه مقصود </w:t>
      </w:r>
      <w:r>
        <w:rPr>
          <w:rFonts w:hint="cs"/>
          <w:rtl/>
        </w:rPr>
        <w:t>آقای</w:t>
      </w:r>
      <w:r w:rsidRPr="009772DF">
        <w:rPr>
          <w:rtl/>
        </w:rPr>
        <w:t xml:space="preserve"> سیستانی </w:t>
      </w:r>
      <w:r>
        <w:rPr>
          <w:rFonts w:hint="cs"/>
          <w:rtl/>
        </w:rPr>
        <w:t xml:space="preserve">حفظه الله </w:t>
      </w:r>
      <w:r w:rsidRPr="009772DF">
        <w:rPr>
          <w:rtl/>
        </w:rPr>
        <w:t>این باشد که صیغه مفاعله بر نوعی تأکد و تعمق در صدور فعل از فاعل دلالت می‌کند. این تأکد گاهی ناشی از ش</w:t>
      </w:r>
      <w:r w:rsidR="00F254C9">
        <w:rPr>
          <w:rtl/>
        </w:rPr>
        <w:t>دت فعل، گاهی ناشی از استمرار آن</w:t>
      </w:r>
      <w:r w:rsidRPr="009772DF">
        <w:rPr>
          <w:rtl/>
        </w:rPr>
        <w:t xml:space="preserve"> و گاهی ناشی از تعمد فاعل در زیان رساندن است. یعنی صرف زیان رساندن نیست، بلکه نوعی تأکد </w:t>
      </w:r>
      <w:r>
        <w:rPr>
          <w:rFonts w:hint="cs"/>
          <w:rtl/>
        </w:rPr>
        <w:t xml:space="preserve">و تعمق </w:t>
      </w:r>
      <w:r w:rsidRPr="009772DF">
        <w:rPr>
          <w:rtl/>
        </w:rPr>
        <w:t xml:space="preserve">در </w:t>
      </w:r>
      <w:r>
        <w:rPr>
          <w:rFonts w:hint="cs"/>
          <w:rtl/>
        </w:rPr>
        <w:t>زیان زدن است</w:t>
      </w:r>
      <w:r w:rsidRPr="009772DF">
        <w:rPr>
          <w:rtl/>
        </w:rPr>
        <w:t xml:space="preserve"> که مصادیق آن می‌تواند تعمد، شدت یا استمرار باشد</w:t>
      </w:r>
      <w:r>
        <w:rPr>
          <w:rFonts w:hint="cs"/>
          <w:rtl/>
        </w:rPr>
        <w:t>.</w:t>
      </w:r>
      <w:r w:rsidR="00F254C9">
        <w:rPr>
          <w:rFonts w:hint="cs"/>
          <w:rtl/>
        </w:rPr>
        <w:t xml:space="preserve"> </w:t>
      </w:r>
      <w:r>
        <w:rPr>
          <w:rFonts w:hint="cs"/>
          <w:rtl/>
        </w:rPr>
        <w:t xml:space="preserve">ولی </w:t>
      </w:r>
      <w:r w:rsidRPr="009772DF">
        <w:rPr>
          <w:rtl/>
        </w:rPr>
        <w:t>اولا</w:t>
      </w:r>
      <w:r>
        <w:rPr>
          <w:rFonts w:hint="cs"/>
          <w:rtl/>
        </w:rPr>
        <w:t>:</w:t>
      </w:r>
      <w:r w:rsidRPr="009772DF">
        <w:rPr>
          <w:rtl/>
        </w:rPr>
        <w:t xml:space="preserve"> این </w:t>
      </w:r>
      <w:r>
        <w:rPr>
          <w:rFonts w:hint="cs"/>
          <w:rtl/>
        </w:rPr>
        <w:t xml:space="preserve">قول نیز </w:t>
      </w:r>
      <w:r w:rsidRPr="009772DF">
        <w:rPr>
          <w:rtl/>
        </w:rPr>
        <w:t>معنای</w:t>
      </w:r>
      <w:r>
        <w:rPr>
          <w:rFonts w:hint="cs"/>
          <w:rtl/>
        </w:rPr>
        <w:t xml:space="preserve"> </w:t>
      </w:r>
      <w:r w:rsidRPr="009772DF">
        <w:rPr>
          <w:rtl/>
        </w:rPr>
        <w:t>باب مفاعله حتی در جایی که ثلاثی مجردش به همان معناست</w:t>
      </w:r>
      <w:r>
        <w:rPr>
          <w:rFonts w:hint="cs"/>
          <w:rtl/>
        </w:rPr>
        <w:t xml:space="preserve"> را به طور عام بیان نمی‌کند.</w:t>
      </w:r>
      <w:r w:rsidRPr="009772DF">
        <w:rPr>
          <w:rtl/>
        </w:rPr>
        <w:t xml:space="preserve"> ثانیا</w:t>
      </w:r>
      <w:r>
        <w:rPr>
          <w:rFonts w:hint="cs"/>
          <w:rtl/>
        </w:rPr>
        <w:t>:</w:t>
      </w:r>
      <w:r w:rsidRPr="009772DF">
        <w:rPr>
          <w:rtl/>
        </w:rPr>
        <w:t xml:space="preserve"> معانی این باب سماعی است نه قیاسی. اگر کسی دو بار شخص دیگری را بزند، به او «ضارَبَه» گفته نمی‌شود. یا اگر شخصی دو مرتبه سهواً با خودرو به خودروی دیگری بزند، گفته نمی‌شود «أنت تُضارُّ بی». این نشان می‌دهد که </w:t>
      </w:r>
      <w:r w:rsidR="006C55EC">
        <w:rPr>
          <w:rFonts w:hint="cs"/>
          <w:rtl/>
        </w:rPr>
        <w:t xml:space="preserve">معانی </w:t>
      </w:r>
      <w:r w:rsidRPr="009772DF">
        <w:rPr>
          <w:rtl/>
        </w:rPr>
        <w:t xml:space="preserve">این صیغه سماعی است و نمی‌توان معنای مشترکی برای تمام موارد استعمال آن </w:t>
      </w:r>
      <w:r>
        <w:rPr>
          <w:rFonts w:hint="cs"/>
          <w:rtl/>
        </w:rPr>
        <w:t xml:space="preserve">پیدا کرد. </w:t>
      </w:r>
    </w:p>
    <w:p w14:paraId="41D4A82A" w14:textId="33C70C44" w:rsidR="006C55EC" w:rsidRDefault="006C55EC" w:rsidP="007871D9">
      <w:pPr>
        <w:pStyle w:val="Heading2"/>
        <w:rPr>
          <w:rtl/>
        </w:rPr>
      </w:pPr>
      <w:bookmarkStart w:id="39" w:name="_Toc217717582"/>
      <w:r>
        <w:rPr>
          <w:rFonts w:hint="cs"/>
          <w:rtl/>
        </w:rPr>
        <w:t>نظر مختار در معنای باب مفاعله</w:t>
      </w:r>
      <w:bookmarkEnd w:id="39"/>
    </w:p>
    <w:p w14:paraId="082E8CDF" w14:textId="1E09490F" w:rsidR="0083141F" w:rsidRPr="009772DF" w:rsidRDefault="006C55EC" w:rsidP="007871D9">
      <w:pPr>
        <w:jc w:val="both"/>
      </w:pPr>
      <w:r>
        <w:rPr>
          <w:rFonts w:hint="cs"/>
          <w:rtl/>
        </w:rPr>
        <w:t>از آنچه گفته شد روشن می‌شود که</w:t>
      </w:r>
      <w:r w:rsidR="0083141F" w:rsidRPr="009772DF">
        <w:rPr>
          <w:rtl/>
        </w:rPr>
        <w:t xml:space="preserve"> بالوجدان</w:t>
      </w:r>
      <w:r w:rsidR="0083141F">
        <w:rPr>
          <w:rFonts w:hint="cs"/>
          <w:rtl/>
        </w:rPr>
        <w:t xml:space="preserve"> </w:t>
      </w:r>
      <w:r w:rsidR="0083141F" w:rsidRPr="009772DF">
        <w:rPr>
          <w:rtl/>
        </w:rPr>
        <w:t>معنای باب مفاعله با ثلاثی مجردی که هم‌معنای آن است</w:t>
      </w:r>
      <w:r w:rsidR="007964B7">
        <w:rPr>
          <w:rFonts w:hint="cs"/>
          <w:rtl/>
        </w:rPr>
        <w:t>،</w:t>
      </w:r>
      <w:r w:rsidR="0083141F" w:rsidRPr="009772DF">
        <w:rPr>
          <w:rtl/>
        </w:rPr>
        <w:t xml:space="preserve"> تفاوت دارد</w:t>
      </w:r>
      <w:r w:rsidR="0083141F">
        <w:rPr>
          <w:rFonts w:hint="cs"/>
          <w:rtl/>
        </w:rPr>
        <w:t xml:space="preserve"> </w:t>
      </w:r>
      <w:r w:rsidR="007964B7">
        <w:rPr>
          <w:rFonts w:ascii="Sakkal Majalla" w:hAnsi="Sakkal Majalla" w:cs="Sakkal Majalla" w:hint="cs"/>
          <w:rtl/>
        </w:rPr>
        <w:t>–</w:t>
      </w:r>
      <w:r w:rsidR="007964B7">
        <w:rPr>
          <w:rFonts w:hint="cs"/>
          <w:rtl/>
        </w:rPr>
        <w:t xml:space="preserve">غیر از مواردی که معانی آن دو متفاوت است مثل «سفر» و «سافر» و «واری» و «ظاهر» که معنی در آنها به کلی تغییر کرده است- </w:t>
      </w:r>
      <w:r w:rsidR="0083141F">
        <w:rPr>
          <w:rFonts w:hint="cs"/>
          <w:rtl/>
        </w:rPr>
        <w:t>و وقتی به باب مفاعله برده می‌شود یک عنایتی در آن است ولی این که ا</w:t>
      </w:r>
      <w:r w:rsidR="0083141F" w:rsidRPr="009772DF">
        <w:rPr>
          <w:rtl/>
        </w:rPr>
        <w:t>صل در این عنایت</w:t>
      </w:r>
      <w:r w:rsidR="007964B7">
        <w:rPr>
          <w:rtl/>
        </w:rPr>
        <w:t>، دلالت بر فعل بین‌الاثنین باشد</w:t>
      </w:r>
      <w:r w:rsidR="0083141F">
        <w:rPr>
          <w:rFonts w:hint="cs"/>
          <w:rtl/>
        </w:rPr>
        <w:t xml:space="preserve"> -</w:t>
      </w:r>
      <w:r w:rsidR="0083141F" w:rsidRPr="009772DF">
        <w:rPr>
          <w:rtl/>
        </w:rPr>
        <w:t xml:space="preserve">چه اصل به معنای غلبه باشد و چه </w:t>
      </w:r>
      <w:r w:rsidR="00AA348E">
        <w:rPr>
          <w:rFonts w:hint="cs"/>
          <w:rtl/>
        </w:rPr>
        <w:t xml:space="preserve">به معنای اینکه باب مفاعله </w:t>
      </w:r>
      <w:r w:rsidR="0083141F" w:rsidRPr="009772DF">
        <w:rPr>
          <w:rtl/>
        </w:rPr>
        <w:t xml:space="preserve">حقیقت </w:t>
      </w:r>
      <w:r w:rsidR="0083141F">
        <w:rPr>
          <w:rFonts w:hint="cs"/>
          <w:rtl/>
        </w:rPr>
        <w:t xml:space="preserve">در آن </w:t>
      </w:r>
      <w:r w:rsidR="00AA348E">
        <w:rPr>
          <w:rFonts w:hint="cs"/>
          <w:rtl/>
        </w:rPr>
        <w:t xml:space="preserve">است </w:t>
      </w:r>
      <w:r w:rsidR="0083141F" w:rsidRPr="009772DF">
        <w:rPr>
          <w:rtl/>
        </w:rPr>
        <w:t>و مجاز</w:t>
      </w:r>
      <w:r w:rsidR="0083141F">
        <w:rPr>
          <w:rFonts w:hint="cs"/>
          <w:rtl/>
        </w:rPr>
        <w:t xml:space="preserve"> در غیر</w:t>
      </w:r>
      <w:r w:rsidR="00AA348E">
        <w:rPr>
          <w:rFonts w:hint="cs"/>
          <w:rtl/>
        </w:rPr>
        <w:t xml:space="preserve"> آن</w:t>
      </w:r>
      <w:r w:rsidR="0083141F">
        <w:rPr>
          <w:rFonts w:hint="cs"/>
          <w:rtl/>
        </w:rPr>
        <w:t>- صحیح نیست.</w:t>
      </w:r>
      <w:r w:rsidR="0083141F" w:rsidRPr="009772DF">
        <w:rPr>
          <w:rtl/>
        </w:rPr>
        <w:t xml:space="preserve"> همچنین </w:t>
      </w:r>
      <w:r w:rsidR="0083141F">
        <w:rPr>
          <w:rFonts w:hint="cs"/>
          <w:rtl/>
        </w:rPr>
        <w:t xml:space="preserve">مطلب آقای </w:t>
      </w:r>
      <w:r w:rsidR="0083141F" w:rsidRPr="009772DF">
        <w:rPr>
          <w:rtl/>
        </w:rPr>
        <w:t xml:space="preserve">سیستانی </w:t>
      </w:r>
      <w:r w:rsidR="0083141F">
        <w:rPr>
          <w:rFonts w:hint="cs"/>
          <w:rtl/>
        </w:rPr>
        <w:t xml:space="preserve">حفظه الله یعنی </w:t>
      </w:r>
      <w:r w:rsidR="0083141F" w:rsidRPr="009772DF">
        <w:rPr>
          <w:rtl/>
        </w:rPr>
        <w:t>النسبة المستتبعة للنسبة الأخری</w:t>
      </w:r>
      <w:r w:rsidR="0083141F">
        <w:rPr>
          <w:rFonts w:hint="cs"/>
          <w:rtl/>
        </w:rPr>
        <w:t>،</w:t>
      </w:r>
      <w:r w:rsidR="0083141F" w:rsidRPr="009772DF">
        <w:rPr>
          <w:rtl/>
        </w:rPr>
        <w:t xml:space="preserve"> نیز روشن نیست. لذا باید گفت صیغه مفاعله مشترک لفظی است </w:t>
      </w:r>
      <w:r w:rsidR="00AA348E">
        <w:rPr>
          <w:rFonts w:hint="cs"/>
          <w:rtl/>
        </w:rPr>
        <w:t xml:space="preserve">که </w:t>
      </w:r>
      <w:r w:rsidR="0083141F" w:rsidRPr="009772DF">
        <w:rPr>
          <w:rtl/>
        </w:rPr>
        <w:t xml:space="preserve">گاهی بر فعل متقابل دلالت می‌کند، مانند «ضارب زیدٌ عمرًا» </w:t>
      </w:r>
      <w:r w:rsidR="0083141F">
        <w:rPr>
          <w:rFonts w:hint="cs"/>
          <w:rtl/>
        </w:rPr>
        <w:t xml:space="preserve">که دلالت بر کتک زدن متقابل دارد </w:t>
      </w:r>
      <w:r w:rsidR="0083141F" w:rsidRPr="009772DF">
        <w:rPr>
          <w:rtl/>
        </w:rPr>
        <w:t>یا «کاتبتُ زیداً»</w:t>
      </w:r>
      <w:r w:rsidR="0083141F">
        <w:rPr>
          <w:rFonts w:hint="cs"/>
          <w:rtl/>
        </w:rPr>
        <w:t xml:space="preserve"> که دلالت دارد بر این که «من نامه به زید</w:t>
      </w:r>
      <w:r w:rsidR="00AA348E" w:rsidRPr="00AA348E">
        <w:rPr>
          <w:rFonts w:hint="cs"/>
          <w:rtl/>
        </w:rPr>
        <w:t xml:space="preserve"> </w:t>
      </w:r>
      <w:r w:rsidR="00AA348E">
        <w:rPr>
          <w:rFonts w:hint="cs"/>
          <w:rtl/>
        </w:rPr>
        <w:t>نوشتم</w:t>
      </w:r>
      <w:r w:rsidR="0083141F">
        <w:rPr>
          <w:rFonts w:hint="cs"/>
          <w:rtl/>
        </w:rPr>
        <w:t xml:space="preserve"> و او نیز جواب نامه‌ی من را داد»</w:t>
      </w:r>
      <w:r w:rsidR="0083141F" w:rsidRPr="009772DF">
        <w:rPr>
          <w:rtl/>
        </w:rPr>
        <w:t>، و این قابل انکار نیست</w:t>
      </w:r>
      <w:r w:rsidR="0083141F" w:rsidRPr="009772DF">
        <w:t>.</w:t>
      </w:r>
    </w:p>
    <w:p w14:paraId="7CDEEFD8" w14:textId="427E9514" w:rsidR="0083141F" w:rsidRDefault="0083141F" w:rsidP="007871D9">
      <w:pPr>
        <w:pStyle w:val="Heading1"/>
        <w:rPr>
          <w:rtl/>
        </w:rPr>
      </w:pPr>
      <w:bookmarkStart w:id="40" w:name="_Toc217717583"/>
      <w:r>
        <w:rPr>
          <w:rFonts w:hint="cs"/>
          <w:rtl/>
        </w:rPr>
        <w:t>بررسی</w:t>
      </w:r>
      <w:r w:rsidR="00AA348E">
        <w:rPr>
          <w:rFonts w:hint="cs"/>
          <w:rtl/>
        </w:rPr>
        <w:t xml:space="preserve"> اقوال در معنای</w:t>
      </w:r>
      <w:r>
        <w:rPr>
          <w:rFonts w:hint="cs"/>
          <w:rtl/>
        </w:rPr>
        <w:t xml:space="preserve"> «ضرار»</w:t>
      </w:r>
      <w:bookmarkEnd w:id="40"/>
    </w:p>
    <w:p w14:paraId="0FA43173" w14:textId="0245ED89" w:rsidR="0083141F" w:rsidRDefault="0083141F" w:rsidP="007871D9">
      <w:pPr>
        <w:jc w:val="both"/>
        <w:rPr>
          <w:rtl/>
          <w:lang w:bidi="ar-SA"/>
        </w:rPr>
      </w:pPr>
      <w:r>
        <w:rPr>
          <w:rFonts w:hint="cs"/>
          <w:rtl/>
          <w:lang w:bidi="ar-SA"/>
        </w:rPr>
        <w:t>در خصوص معنای «ضرار» باید بیشتر دقت کرد</w:t>
      </w:r>
      <w:r w:rsidR="00AA348E">
        <w:rPr>
          <w:rFonts w:hint="cs"/>
          <w:rtl/>
          <w:lang w:bidi="ar-SA"/>
        </w:rPr>
        <w:t>، چند قول برای آن بیان شده است.</w:t>
      </w:r>
    </w:p>
    <w:p w14:paraId="2909C58C" w14:textId="4D589AD7" w:rsidR="0083141F" w:rsidRDefault="0083141F" w:rsidP="007871D9">
      <w:pPr>
        <w:pStyle w:val="Heading2"/>
        <w:jc w:val="both"/>
        <w:rPr>
          <w:rtl/>
        </w:rPr>
      </w:pPr>
      <w:bookmarkStart w:id="41" w:name="_Toc217717584"/>
      <w:r>
        <w:rPr>
          <w:rFonts w:hint="cs"/>
          <w:rtl/>
        </w:rPr>
        <w:t>قول اول: فعل بین الاثنین</w:t>
      </w:r>
      <w:bookmarkEnd w:id="41"/>
    </w:p>
    <w:p w14:paraId="76EC4B3F" w14:textId="6C89303F" w:rsidR="0083141F" w:rsidRDefault="00AA348E" w:rsidP="007871D9">
      <w:pPr>
        <w:jc w:val="both"/>
        <w:rPr>
          <w:rtl/>
          <w:lang w:bidi="ar-SA"/>
        </w:rPr>
      </w:pPr>
      <w:r>
        <w:rPr>
          <w:rFonts w:hint="cs"/>
          <w:rtl/>
          <w:lang w:bidi="ar-SA"/>
        </w:rPr>
        <w:t xml:space="preserve">در لسان العرب آمده که </w:t>
      </w:r>
      <w:r w:rsidR="0083141F">
        <w:rPr>
          <w:rFonts w:hint="cs"/>
          <w:rtl/>
          <w:lang w:bidi="ar-SA"/>
        </w:rPr>
        <w:t xml:space="preserve">ضرار </w:t>
      </w:r>
      <w:r>
        <w:rPr>
          <w:rFonts w:hint="cs"/>
          <w:rtl/>
          <w:lang w:bidi="ar-SA"/>
        </w:rPr>
        <w:t>بر فعل الاثنین</w:t>
      </w:r>
      <w:r w:rsidR="0083141F">
        <w:rPr>
          <w:rFonts w:hint="cs"/>
          <w:rtl/>
          <w:lang w:bidi="ar-SA"/>
        </w:rPr>
        <w:t xml:space="preserve"> دلالت دارد</w:t>
      </w:r>
      <w:r w:rsidR="0083141F" w:rsidRPr="00760EA1">
        <w:rPr>
          <w:vertAlign w:val="superscript"/>
          <w:rtl/>
          <w:lang w:bidi="ar"/>
        </w:rPr>
        <w:footnoteReference w:id="8"/>
      </w:r>
      <w:r w:rsidR="0083141F">
        <w:rPr>
          <w:rFonts w:hint="cs"/>
          <w:rtl/>
          <w:lang w:bidi="ar-SA"/>
        </w:rPr>
        <w:t xml:space="preserve"> و مرحوم ایروانی نیز آن را تایید کردند</w:t>
      </w:r>
      <w:r w:rsidR="0083141F" w:rsidRPr="00157FA2">
        <w:rPr>
          <w:vertAlign w:val="superscript"/>
          <w:rtl/>
          <w:lang w:bidi="ar"/>
        </w:rPr>
        <w:footnoteReference w:id="9"/>
      </w:r>
      <w:r w:rsidR="0083141F">
        <w:rPr>
          <w:rFonts w:hint="cs"/>
          <w:rtl/>
          <w:lang w:bidi="ar-SA"/>
        </w:rPr>
        <w:t xml:space="preserve">. </w:t>
      </w:r>
    </w:p>
    <w:p w14:paraId="5F8121EB" w14:textId="1126E464" w:rsidR="00787FB0" w:rsidRDefault="00787FB0" w:rsidP="007871D9">
      <w:pPr>
        <w:pStyle w:val="Heading3"/>
        <w:rPr>
          <w:rtl/>
          <w:lang w:bidi="ar-SA"/>
        </w:rPr>
      </w:pPr>
      <w:bookmarkStart w:id="42" w:name="_Toc217717585"/>
      <w:r>
        <w:rPr>
          <w:rFonts w:hint="cs"/>
          <w:rtl/>
          <w:lang w:bidi="ar-SA"/>
        </w:rPr>
        <w:lastRenderedPageBreak/>
        <w:t>اشکال به قول اول</w:t>
      </w:r>
      <w:bookmarkEnd w:id="42"/>
    </w:p>
    <w:p w14:paraId="620FA359" w14:textId="6B2BA629" w:rsidR="0083141F" w:rsidRPr="00D25A24" w:rsidRDefault="0036235D" w:rsidP="007871D9">
      <w:pPr>
        <w:jc w:val="both"/>
        <w:rPr>
          <w:rtl/>
          <w:lang w:bidi="ar-SA"/>
        </w:rPr>
      </w:pPr>
      <w:r>
        <w:rPr>
          <w:rFonts w:hint="cs"/>
          <w:rtl/>
          <w:lang w:bidi="ar-SA"/>
        </w:rPr>
        <w:t>ولی این قول خلاف وجدان است</w:t>
      </w:r>
      <w:r w:rsidR="0083141F">
        <w:rPr>
          <w:rFonts w:hint="cs"/>
          <w:rtl/>
          <w:lang w:bidi="ar-SA"/>
        </w:rPr>
        <w:t xml:space="preserve"> و استعمالات لفظ «ضرار» با معنا</w:t>
      </w:r>
      <w:r>
        <w:rPr>
          <w:rFonts w:hint="cs"/>
          <w:rtl/>
          <w:lang w:bidi="ar-SA"/>
        </w:rPr>
        <w:t>ی «زیان زدن متقابل» مساعد نیست.</w:t>
      </w:r>
      <w:r w:rsidR="0083141F">
        <w:rPr>
          <w:rFonts w:hint="cs"/>
          <w:rtl/>
          <w:lang w:bidi="ar-SA"/>
        </w:rPr>
        <w:t xml:space="preserve"> </w:t>
      </w:r>
      <w:r w:rsidR="0083141F">
        <w:rPr>
          <w:rFonts w:ascii="Times New Roman" w:hAnsi="Times New Roman" w:cs="Times New Roman" w:hint="cs"/>
          <w:rtl/>
        </w:rPr>
        <w:t>﴿</w:t>
      </w:r>
      <w:r w:rsidR="0083141F" w:rsidRPr="002F4433">
        <w:rPr>
          <w:rFonts w:hint="cs"/>
          <w:rtl/>
        </w:rPr>
        <w:t>وَ إِذا طَلَّقْتُمُ النِّساءَ فَبَلَغْنَ أَجَلَهُنَّ فَأَمْسِكُوهُنَّ بِمَعْرُوفٍ أَوْ سَرِّحُوهُنَّ بِمَعْرُوفٍ وَ لا تُمْسِكُوهُنَّ ضِراراً لِتَعْتَ</w:t>
      </w:r>
      <w:r w:rsidR="0083141F" w:rsidRPr="00787FB0">
        <w:rPr>
          <w:rFonts w:hint="cs"/>
          <w:rtl/>
        </w:rPr>
        <w:t>دُو</w:t>
      </w:r>
      <w:r w:rsidR="0083141F" w:rsidRPr="00787FB0">
        <w:rPr>
          <w:rFonts w:ascii="Times New Roman" w:hAnsi="Times New Roman" w:cs="Times New Roman" w:hint="cs"/>
          <w:rtl/>
        </w:rPr>
        <w:t>﴾</w:t>
      </w:r>
      <w:r w:rsidR="0083141F" w:rsidRPr="00787FB0">
        <w:rPr>
          <w:rStyle w:val="FootnoteReference"/>
          <w:rtl/>
        </w:rPr>
        <w:footnoteReference w:id="10"/>
      </w:r>
      <w:r w:rsidR="00754A0A" w:rsidRPr="00787FB0">
        <w:rPr>
          <w:rFonts w:cs="Sakkal Majalla" w:hint="cs"/>
          <w:rtl/>
        </w:rPr>
        <w:t>،</w:t>
      </w:r>
      <w:r w:rsidR="0083141F" w:rsidRPr="00787FB0">
        <w:rPr>
          <w:rFonts w:cs="Cambria"/>
          <w:rtl/>
        </w:rPr>
        <w:t xml:space="preserve"> </w:t>
      </w:r>
      <w:r w:rsidR="0083141F" w:rsidRPr="00787FB0">
        <w:rPr>
          <w:rFonts w:ascii="Times New Roman" w:hAnsi="Times New Roman" w:cs="Times New Roman" w:hint="cs"/>
          <w:rtl/>
        </w:rPr>
        <w:t>﴿</w:t>
      </w:r>
      <w:r w:rsidR="0083141F" w:rsidRPr="00787FB0">
        <w:rPr>
          <w:rFonts w:hint="cs"/>
          <w:rtl/>
        </w:rPr>
        <w:t>و</w:t>
      </w:r>
      <w:r w:rsidR="0083141F" w:rsidRPr="005404A1">
        <w:rPr>
          <w:rFonts w:hint="cs"/>
          <w:rtl/>
        </w:rPr>
        <w:t>َالَّذِینَ</w:t>
      </w:r>
      <w:r w:rsidR="0083141F" w:rsidRPr="005404A1">
        <w:rPr>
          <w:rFonts w:cs="Cambria"/>
          <w:rtl/>
        </w:rPr>
        <w:t xml:space="preserve"> </w:t>
      </w:r>
      <w:r w:rsidR="0083141F" w:rsidRPr="005404A1">
        <w:rPr>
          <w:rFonts w:hint="cs"/>
          <w:rtl/>
        </w:rPr>
        <w:t>اتَّخَذُوا</w:t>
      </w:r>
      <w:r w:rsidR="0083141F" w:rsidRPr="005404A1">
        <w:rPr>
          <w:rFonts w:cs="Cambria"/>
          <w:rtl/>
        </w:rPr>
        <w:t xml:space="preserve"> </w:t>
      </w:r>
      <w:r w:rsidR="0083141F" w:rsidRPr="005404A1">
        <w:rPr>
          <w:rtl/>
        </w:rPr>
        <w:t xml:space="preserve">مَسْجِدًا </w:t>
      </w:r>
      <w:r w:rsidR="0083141F" w:rsidRPr="00787FB0">
        <w:rPr>
          <w:rtl/>
        </w:rPr>
        <w:t>ضِرَار</w:t>
      </w:r>
      <w:r w:rsidR="0083141F" w:rsidRPr="00787FB0">
        <w:rPr>
          <w:rFonts w:hint="cs"/>
          <w:rtl/>
        </w:rPr>
        <w:t>ا</w:t>
      </w:r>
      <w:r w:rsidR="0083141F" w:rsidRPr="00787FB0">
        <w:rPr>
          <w:rFonts w:ascii="Times New Roman" w:hAnsi="Times New Roman" w:cs="Times New Roman" w:hint="cs"/>
          <w:rtl/>
        </w:rPr>
        <w:t>﴾</w:t>
      </w:r>
      <w:r w:rsidR="0083141F" w:rsidRPr="00787FB0">
        <w:rPr>
          <w:rStyle w:val="FootnoteReference"/>
          <w:rFonts w:cs="NoorLotus"/>
          <w:rtl/>
        </w:rPr>
        <w:footnoteReference w:id="11"/>
      </w:r>
      <w:r w:rsidR="0083141F" w:rsidRPr="00787FB0">
        <w:rPr>
          <w:rFonts w:ascii="Times New Roman" w:hAnsi="Times New Roman" w:cs="Times New Roman" w:hint="cs"/>
          <w:rtl/>
        </w:rPr>
        <w:t>﴿</w:t>
      </w:r>
      <w:r w:rsidR="0083141F" w:rsidRPr="00787FB0">
        <w:rPr>
          <w:rFonts w:hint="cs"/>
          <w:rtl/>
        </w:rPr>
        <w:t>لا تُضَارَّ والِدَةٌ بِوَلَدِها وَ لا مَوْلُودٌ لَهُ بِوَلَدِهِ</w:t>
      </w:r>
      <w:r w:rsidR="0083141F" w:rsidRPr="00787FB0">
        <w:rPr>
          <w:rFonts w:ascii="Times New Roman" w:hAnsi="Times New Roman" w:cs="Times New Roman" w:hint="cs"/>
          <w:rtl/>
        </w:rPr>
        <w:t>﴾</w:t>
      </w:r>
      <w:r w:rsidR="0083141F" w:rsidRPr="00787FB0">
        <w:rPr>
          <w:rStyle w:val="FootnoteReference"/>
        </w:rPr>
        <w:footnoteReference w:id="12"/>
      </w:r>
      <w:r w:rsidR="0083141F" w:rsidRPr="00787FB0">
        <w:rPr>
          <w:rFonts w:ascii="Cambria" w:hAnsi="Cambria" w:cs="Cambria" w:hint="cs"/>
          <w:rtl/>
        </w:rPr>
        <w:t xml:space="preserve"> </w:t>
      </w:r>
      <w:r w:rsidR="0083141F" w:rsidRPr="00787FB0">
        <w:rPr>
          <w:rFonts w:ascii="Times New Roman" w:hAnsi="Times New Roman" w:cs="Times New Roman" w:hint="cs"/>
          <w:rtl/>
        </w:rPr>
        <w:t>﴿</w:t>
      </w:r>
      <w:r w:rsidR="0083141F" w:rsidRPr="00787FB0">
        <w:rPr>
          <w:rFonts w:hint="cs"/>
          <w:rtl/>
        </w:rPr>
        <w:t>وَ لا يُضَارَّ كاتِبٌ‏ وَ لا شَهيدٌ وَ إِنْ تَفْعَلُوا فَإِنَّهُ فُسُوقٌ بِكم</w:t>
      </w:r>
      <w:r w:rsidR="0083141F" w:rsidRPr="00787FB0">
        <w:rPr>
          <w:rFonts w:ascii="Times New Roman" w:hAnsi="Times New Roman" w:cs="Times New Roman" w:hint="cs"/>
          <w:rtl/>
        </w:rPr>
        <w:t>﴾</w:t>
      </w:r>
      <w:r w:rsidR="0083141F" w:rsidRPr="00787FB0">
        <w:rPr>
          <w:rFonts w:cs="Times New Roman" w:hint="cs"/>
          <w:rtl/>
        </w:rPr>
        <w:t>ُ</w:t>
      </w:r>
      <w:r w:rsidR="0083141F" w:rsidRPr="00787FB0">
        <w:rPr>
          <w:rStyle w:val="FootnoteReference"/>
          <w:rtl/>
        </w:rPr>
        <w:footnoteReference w:id="13"/>
      </w:r>
      <w:r w:rsidR="0083141F" w:rsidRPr="00787FB0">
        <w:rPr>
          <w:rFonts w:cs="Cambria"/>
          <w:rtl/>
        </w:rPr>
        <w:t xml:space="preserve">. </w:t>
      </w:r>
      <w:r w:rsidR="0083141F" w:rsidRPr="007216CE">
        <w:rPr>
          <w:rFonts w:cs="Cambria"/>
          <w:rtl/>
        </w:rPr>
        <w:t xml:space="preserve"> </w:t>
      </w:r>
      <w:r w:rsidR="0083141F">
        <w:rPr>
          <w:rFonts w:ascii="Times New Roman" w:hAnsi="Times New Roman" w:cs="Times New Roman" w:hint="cs"/>
          <w:rtl/>
        </w:rPr>
        <w:t>﴿</w:t>
      </w:r>
      <w:r w:rsidR="0083141F" w:rsidRPr="008F1F4C">
        <w:rPr>
          <w:rFonts w:hint="cs"/>
          <w:rtl/>
        </w:rPr>
        <w:t>وَ لا تُضآرُّوهُنَّ لِتُضَيِّقُوا عَلَيْهِن‏</w:t>
      </w:r>
      <w:r w:rsidR="0083141F" w:rsidRPr="00D87152">
        <w:rPr>
          <w:rFonts w:ascii="Times New Roman" w:hAnsi="Times New Roman" w:cs="Times New Roman" w:hint="cs"/>
          <w:color w:val="008000"/>
          <w:rtl/>
        </w:rPr>
        <w:t>﴾</w:t>
      </w:r>
      <w:r w:rsidR="0083141F">
        <w:rPr>
          <w:rStyle w:val="FootnoteReference"/>
          <w:rtl/>
        </w:rPr>
        <w:footnoteReference w:id="14"/>
      </w:r>
      <w:r w:rsidR="0083141F" w:rsidRPr="00721F96">
        <w:rPr>
          <w:rtl/>
        </w:rPr>
        <w:t xml:space="preserve"> </w:t>
      </w:r>
      <w:r w:rsidR="0083141F" w:rsidRPr="007216CE">
        <w:rPr>
          <w:rFonts w:hint="cs"/>
          <w:rtl/>
        </w:rPr>
        <w:t>یا</w:t>
      </w:r>
      <w:r w:rsidR="0083141F" w:rsidRPr="007216CE">
        <w:rPr>
          <w:rFonts w:cs="Cambria"/>
          <w:rtl/>
        </w:rPr>
        <w:t xml:space="preserve"> </w:t>
      </w:r>
      <w:r w:rsidR="0083141F" w:rsidRPr="007216CE">
        <w:rPr>
          <w:rFonts w:hint="cs"/>
          <w:rtl/>
        </w:rPr>
        <w:t>همان</w:t>
      </w:r>
      <w:r w:rsidR="0083141F" w:rsidRPr="007216CE">
        <w:rPr>
          <w:rFonts w:cs="Cambria"/>
          <w:rtl/>
        </w:rPr>
        <w:t xml:space="preserve"> </w:t>
      </w:r>
      <w:r w:rsidR="0083141F" w:rsidRPr="007216CE">
        <w:rPr>
          <w:rFonts w:hint="cs"/>
          <w:rtl/>
        </w:rPr>
        <w:t>قضیه</w:t>
      </w:r>
      <w:r w:rsidR="0083141F" w:rsidRPr="007216CE">
        <w:rPr>
          <w:rFonts w:cs="Cambria"/>
          <w:rtl/>
        </w:rPr>
        <w:t xml:space="preserve"> </w:t>
      </w:r>
      <w:r w:rsidR="0083141F" w:rsidRPr="007216CE">
        <w:rPr>
          <w:rFonts w:hint="cs"/>
          <w:rtl/>
        </w:rPr>
        <w:t>سمره</w:t>
      </w:r>
      <w:r w:rsidR="0083141F" w:rsidRPr="00AA6A0A">
        <w:rPr>
          <w:rFonts w:ascii="NoorLotus" w:hAnsi="NoorLotus"/>
          <w:rtl/>
        </w:rPr>
        <w:t>: «</w:t>
      </w:r>
      <w:r w:rsidR="0083141F" w:rsidRPr="00D25A24">
        <w:rPr>
          <w:rFonts w:ascii="NoorLotus" w:hAnsi="NoorLotus"/>
          <w:color w:val="008000"/>
          <w:rtl/>
        </w:rPr>
        <w:t>ما اراک یا سمرة الا مضاراً، اذهب یا فلان فاقطعها واضرب بها وجهه</w:t>
      </w:r>
      <w:r w:rsidR="0083141F" w:rsidRPr="00AA6A0A">
        <w:rPr>
          <w:rFonts w:ascii="NoorLotus" w:hAnsi="NoorLotus"/>
          <w:rtl/>
        </w:rPr>
        <w:t>»</w:t>
      </w:r>
      <w:r w:rsidR="0083141F" w:rsidRPr="00AA6A0A">
        <w:rPr>
          <w:rStyle w:val="FootnoteReference"/>
          <w:rFonts w:cs="NoorLotus"/>
          <w:rtl/>
        </w:rPr>
        <w:footnoteReference w:id="15"/>
      </w:r>
      <w:r w:rsidR="0083141F" w:rsidRPr="009772DF">
        <w:rPr>
          <w:rtl/>
        </w:rPr>
        <w:t xml:space="preserve">هیچ‌یک از این موارد بر زیان رساندن متقابل دلالت نمی‌کند. در قضیه سمره، مرد انصاری </w:t>
      </w:r>
      <w:r w:rsidR="0083141F">
        <w:rPr>
          <w:rFonts w:hint="cs"/>
          <w:rtl/>
        </w:rPr>
        <w:t xml:space="preserve">که به سمره زیان نمی‌زد. </w:t>
      </w:r>
      <w:r w:rsidR="0083141F" w:rsidRPr="007216CE">
        <w:rPr>
          <w:rFonts w:ascii="Arial" w:hAnsi="Arial" w:hint="cs"/>
          <w:rtl/>
        </w:rPr>
        <w:t>یا</w:t>
      </w:r>
      <w:r w:rsidR="0083141F" w:rsidRPr="007216CE">
        <w:rPr>
          <w:rFonts w:cs="Cambria"/>
          <w:rtl/>
        </w:rPr>
        <w:t xml:space="preserve"> </w:t>
      </w:r>
      <w:r w:rsidR="0083141F" w:rsidRPr="007216CE">
        <w:rPr>
          <w:rFonts w:ascii="Arial" w:hAnsi="Arial" w:hint="cs"/>
          <w:rtl/>
        </w:rPr>
        <w:t>همان</w:t>
      </w:r>
      <w:r w:rsidR="0083141F" w:rsidRPr="007216CE">
        <w:rPr>
          <w:rFonts w:cs="Cambria"/>
          <w:rtl/>
        </w:rPr>
        <w:t xml:space="preserve"> </w:t>
      </w:r>
      <w:r w:rsidR="0083141F" w:rsidRPr="007216CE">
        <w:rPr>
          <w:rFonts w:ascii="Arial" w:hAnsi="Arial" w:hint="cs"/>
          <w:rtl/>
        </w:rPr>
        <w:t>صحیحه</w:t>
      </w:r>
      <w:r w:rsidR="0083141F" w:rsidRPr="007216CE">
        <w:rPr>
          <w:rFonts w:cs="Cambria"/>
          <w:rtl/>
        </w:rPr>
        <w:t xml:space="preserve"> </w:t>
      </w:r>
      <w:r w:rsidR="0083141F" w:rsidRPr="007216CE">
        <w:rPr>
          <w:rFonts w:ascii="Arial" w:hAnsi="Arial" w:hint="cs"/>
          <w:rtl/>
        </w:rPr>
        <w:t>حلبی</w:t>
      </w:r>
      <w:r w:rsidR="0083141F" w:rsidRPr="007216CE">
        <w:rPr>
          <w:rFonts w:cs="Cambria"/>
          <w:rtl/>
        </w:rPr>
        <w:t xml:space="preserve"> </w:t>
      </w:r>
      <w:r w:rsidR="0083141F" w:rsidRPr="007216CE">
        <w:rPr>
          <w:rFonts w:ascii="Arial" w:hAnsi="Arial" w:hint="cs"/>
          <w:rtl/>
        </w:rPr>
        <w:t>راجع</w:t>
      </w:r>
      <w:r w:rsidR="0083141F" w:rsidRPr="007216CE">
        <w:rPr>
          <w:rFonts w:cs="Cambria"/>
          <w:rtl/>
        </w:rPr>
        <w:t xml:space="preserve"> </w:t>
      </w:r>
      <w:r w:rsidR="0083141F" w:rsidRPr="007216CE">
        <w:rPr>
          <w:rFonts w:ascii="Arial" w:hAnsi="Arial" w:hint="cs"/>
          <w:rtl/>
        </w:rPr>
        <w:t>به</w:t>
      </w:r>
      <w:r w:rsidR="0083141F" w:rsidRPr="007216CE">
        <w:rPr>
          <w:rFonts w:cs="Cambria"/>
          <w:rtl/>
        </w:rPr>
        <w:t xml:space="preserve"> </w:t>
      </w:r>
      <w:r w:rsidR="0083141F" w:rsidRPr="007216CE">
        <w:rPr>
          <w:rFonts w:ascii="Arial" w:hAnsi="Arial" w:hint="cs"/>
          <w:rtl/>
        </w:rPr>
        <w:t>آن</w:t>
      </w:r>
      <w:r w:rsidR="0083141F" w:rsidRPr="007216CE">
        <w:rPr>
          <w:rFonts w:cs="Cambria"/>
          <w:rtl/>
        </w:rPr>
        <w:t xml:space="preserve"> </w:t>
      </w:r>
      <w:r w:rsidR="0083141F" w:rsidRPr="007216CE">
        <w:rPr>
          <w:rFonts w:ascii="Arial" w:hAnsi="Arial" w:hint="cs"/>
          <w:rtl/>
        </w:rPr>
        <w:t>شریکی</w:t>
      </w:r>
      <w:r w:rsidR="0083141F" w:rsidRPr="007216CE">
        <w:rPr>
          <w:rFonts w:cs="Cambria"/>
          <w:rtl/>
        </w:rPr>
        <w:t xml:space="preserve"> </w:t>
      </w:r>
      <w:r w:rsidR="0083141F" w:rsidRPr="007216CE">
        <w:rPr>
          <w:rFonts w:ascii="Arial" w:hAnsi="Arial" w:hint="cs"/>
          <w:rtl/>
        </w:rPr>
        <w:t>که</w:t>
      </w:r>
      <w:r w:rsidR="0083141F" w:rsidRPr="007216CE">
        <w:rPr>
          <w:rFonts w:cs="Cambria"/>
          <w:rtl/>
        </w:rPr>
        <w:t xml:space="preserve"> </w:t>
      </w:r>
      <w:r w:rsidR="0083141F" w:rsidRPr="007216CE">
        <w:rPr>
          <w:rFonts w:ascii="Arial" w:hAnsi="Arial" w:hint="cs"/>
          <w:rtl/>
        </w:rPr>
        <w:t>سهم</w:t>
      </w:r>
      <w:r w:rsidR="0083141F" w:rsidRPr="007216CE">
        <w:rPr>
          <w:rFonts w:cs="Cambria"/>
          <w:rtl/>
        </w:rPr>
        <w:t xml:space="preserve"> </w:t>
      </w:r>
      <w:r w:rsidR="0083141F" w:rsidRPr="007216CE">
        <w:rPr>
          <w:rFonts w:ascii="Arial" w:hAnsi="Arial" w:hint="cs"/>
          <w:rtl/>
        </w:rPr>
        <w:t>خود</w:t>
      </w:r>
      <w:r w:rsidR="0083141F" w:rsidRPr="00923471">
        <w:rPr>
          <w:rtl/>
        </w:rPr>
        <w:t xml:space="preserve"> </w:t>
      </w:r>
      <w:r w:rsidR="00923471" w:rsidRPr="00923471">
        <w:rPr>
          <w:rFonts w:hint="cs"/>
          <w:rtl/>
        </w:rPr>
        <w:t xml:space="preserve">از عبد </w:t>
      </w:r>
      <w:r w:rsidR="0083141F" w:rsidRPr="007216CE">
        <w:rPr>
          <w:rFonts w:ascii="Arial" w:hAnsi="Arial" w:hint="cs"/>
          <w:rtl/>
        </w:rPr>
        <w:t>را</w:t>
      </w:r>
      <w:r w:rsidR="0083141F" w:rsidRPr="007216CE">
        <w:rPr>
          <w:rFonts w:cs="Cambria"/>
          <w:rtl/>
        </w:rPr>
        <w:t xml:space="preserve"> </w:t>
      </w:r>
      <w:r w:rsidR="0083141F" w:rsidRPr="007216CE">
        <w:rPr>
          <w:rFonts w:ascii="Arial" w:hAnsi="Arial" w:hint="cs"/>
          <w:rtl/>
        </w:rPr>
        <w:t>آزاد</w:t>
      </w:r>
      <w:r w:rsidR="0083141F" w:rsidRPr="007216CE">
        <w:rPr>
          <w:rFonts w:cs="Cambria"/>
          <w:rtl/>
        </w:rPr>
        <w:t xml:space="preserve"> </w:t>
      </w:r>
      <w:r w:rsidR="0083141F" w:rsidRPr="007216CE">
        <w:rPr>
          <w:rFonts w:ascii="Arial" w:hAnsi="Arial" w:hint="cs"/>
          <w:rtl/>
        </w:rPr>
        <w:t>کرد،</w:t>
      </w:r>
      <w:r w:rsidR="0083141F" w:rsidRPr="007216CE">
        <w:rPr>
          <w:rFonts w:cs="Cambria"/>
          <w:rtl/>
        </w:rPr>
        <w:t xml:space="preserve"> </w:t>
      </w:r>
      <w:r w:rsidR="0083141F" w:rsidRPr="007216CE">
        <w:rPr>
          <w:rFonts w:ascii="Arial" w:hAnsi="Arial" w:hint="cs"/>
          <w:rtl/>
        </w:rPr>
        <w:t>حض</w:t>
      </w:r>
      <w:r w:rsidR="0083141F">
        <w:rPr>
          <w:rFonts w:ascii="Arial" w:hAnsi="Arial" w:hint="cs"/>
          <w:rtl/>
        </w:rPr>
        <w:t>رت علیه السلام</w:t>
      </w:r>
      <w:r w:rsidR="0083141F" w:rsidRPr="007216CE">
        <w:rPr>
          <w:rFonts w:cs="Cambria"/>
          <w:rtl/>
        </w:rPr>
        <w:t xml:space="preserve"> </w:t>
      </w:r>
      <w:r w:rsidR="0083141F" w:rsidRPr="007216CE">
        <w:rPr>
          <w:rFonts w:ascii="Arial" w:hAnsi="Arial" w:hint="cs"/>
          <w:rtl/>
        </w:rPr>
        <w:t>فرمود</w:t>
      </w:r>
      <w:r w:rsidR="0083141F" w:rsidRPr="007216CE">
        <w:rPr>
          <w:rFonts w:cs="Cambria"/>
          <w:rtl/>
        </w:rPr>
        <w:t xml:space="preserve">: </w:t>
      </w:r>
      <w:r w:rsidR="0083141F" w:rsidRPr="00923471">
        <w:rPr>
          <w:rFonts w:hint="cs"/>
          <w:rtl/>
        </w:rPr>
        <w:t>«</w:t>
      </w:r>
      <w:r w:rsidR="0083141F" w:rsidRPr="00D25A24">
        <w:rPr>
          <w:rFonts w:ascii="Arial" w:hAnsi="Arial" w:hint="cs"/>
          <w:color w:val="008000"/>
          <w:rtl/>
        </w:rPr>
        <w:t>إن</w:t>
      </w:r>
      <w:r w:rsidR="0083141F" w:rsidRPr="00D25A24">
        <w:rPr>
          <w:rFonts w:cs="Cambria"/>
          <w:color w:val="008000"/>
          <w:rtl/>
        </w:rPr>
        <w:t xml:space="preserve"> </w:t>
      </w:r>
      <w:r w:rsidR="0083141F" w:rsidRPr="00D25A24">
        <w:rPr>
          <w:rFonts w:ascii="Arial" w:hAnsi="Arial" w:hint="cs"/>
          <w:color w:val="008000"/>
          <w:rtl/>
        </w:rPr>
        <w:t>کان</w:t>
      </w:r>
      <w:r w:rsidR="0083141F" w:rsidRPr="00D25A24">
        <w:rPr>
          <w:rFonts w:cs="Cambria"/>
          <w:color w:val="008000"/>
          <w:rtl/>
        </w:rPr>
        <w:t xml:space="preserve"> </w:t>
      </w:r>
      <w:r w:rsidR="0083141F" w:rsidRPr="00D25A24">
        <w:rPr>
          <w:rFonts w:ascii="Arial" w:hAnsi="Arial" w:hint="cs"/>
          <w:color w:val="008000"/>
          <w:rtl/>
        </w:rPr>
        <w:t>مضارّاً</w:t>
      </w:r>
      <w:r w:rsidR="0083141F" w:rsidRPr="00D25A24">
        <w:rPr>
          <w:rFonts w:cs="Cambria"/>
          <w:color w:val="008000"/>
          <w:rtl/>
        </w:rPr>
        <w:t xml:space="preserve"> </w:t>
      </w:r>
      <w:r w:rsidR="00923471" w:rsidRPr="00F53A6B">
        <w:rPr>
          <w:rFonts w:hint="cs"/>
          <w:color w:val="008000"/>
          <w:rtl/>
        </w:rPr>
        <w:t>كُلِّفَ</w:t>
      </w:r>
      <w:r w:rsidR="0083141F" w:rsidRPr="00D25A24">
        <w:rPr>
          <w:rFonts w:cs="Cambria"/>
          <w:color w:val="008000"/>
          <w:rtl/>
        </w:rPr>
        <w:t xml:space="preserve"> </w:t>
      </w:r>
      <w:r w:rsidR="0083141F" w:rsidRPr="00D25A24">
        <w:rPr>
          <w:rFonts w:ascii="Arial" w:hAnsi="Arial" w:hint="cs"/>
          <w:color w:val="008000"/>
          <w:rtl/>
        </w:rPr>
        <w:t>أن</w:t>
      </w:r>
      <w:r w:rsidR="0083141F" w:rsidRPr="00D25A24">
        <w:rPr>
          <w:rFonts w:cs="Cambria"/>
          <w:color w:val="008000"/>
          <w:rtl/>
        </w:rPr>
        <w:t xml:space="preserve"> </w:t>
      </w:r>
      <w:r w:rsidR="0083141F" w:rsidRPr="00D25A24">
        <w:rPr>
          <w:rFonts w:ascii="Arial" w:hAnsi="Arial" w:hint="cs"/>
          <w:color w:val="008000"/>
          <w:rtl/>
        </w:rPr>
        <w:t>یُعتقَه</w:t>
      </w:r>
      <w:r w:rsidR="0083141F" w:rsidRPr="00D25A24">
        <w:rPr>
          <w:rFonts w:cs="Cambria"/>
          <w:color w:val="008000"/>
          <w:rtl/>
        </w:rPr>
        <w:t xml:space="preserve"> </w:t>
      </w:r>
      <w:r w:rsidR="0083141F" w:rsidRPr="00D25A24">
        <w:rPr>
          <w:rFonts w:ascii="Arial" w:hAnsi="Arial" w:hint="cs"/>
          <w:color w:val="008000"/>
          <w:rtl/>
        </w:rPr>
        <w:t>کلّه</w:t>
      </w:r>
      <w:r w:rsidR="0083141F" w:rsidRPr="00923471">
        <w:rPr>
          <w:rFonts w:hint="cs"/>
          <w:rtl/>
        </w:rPr>
        <w:t>»</w:t>
      </w:r>
      <w:r w:rsidR="0083141F" w:rsidRPr="00923471">
        <w:rPr>
          <w:rtl/>
        </w:rPr>
        <w:t>.</w:t>
      </w:r>
    </w:p>
    <w:p w14:paraId="0CFA8A17" w14:textId="77777777" w:rsidR="0083141F" w:rsidRPr="009772DF" w:rsidRDefault="0083141F" w:rsidP="007871D9">
      <w:pPr>
        <w:jc w:val="both"/>
      </w:pPr>
      <w:r w:rsidRPr="007216CE">
        <w:rPr>
          <w:rFonts w:cs="Cambria"/>
          <w:rtl/>
        </w:rPr>
        <w:t xml:space="preserve"> </w:t>
      </w:r>
      <w:r w:rsidRPr="007216CE">
        <w:rPr>
          <w:rFonts w:ascii="Arial" w:hAnsi="Arial" w:hint="cs"/>
          <w:rtl/>
        </w:rPr>
        <w:t>یا</w:t>
      </w:r>
      <w:r w:rsidRPr="007216CE">
        <w:rPr>
          <w:rFonts w:cs="Cambria"/>
          <w:rtl/>
        </w:rPr>
        <w:t xml:space="preserve"> </w:t>
      </w:r>
      <w:r w:rsidRPr="007216CE">
        <w:rPr>
          <w:rFonts w:ascii="Arial" w:hAnsi="Arial" w:hint="cs"/>
          <w:rtl/>
        </w:rPr>
        <w:t>در</w:t>
      </w:r>
      <w:r w:rsidRPr="007216CE">
        <w:rPr>
          <w:rFonts w:cs="Cambria"/>
          <w:rtl/>
        </w:rPr>
        <w:t xml:space="preserve"> </w:t>
      </w:r>
      <w:r w:rsidRPr="007216CE">
        <w:rPr>
          <w:rFonts w:ascii="Arial" w:hAnsi="Arial" w:hint="cs"/>
          <w:rtl/>
        </w:rPr>
        <w:t>صحیحه</w:t>
      </w:r>
      <w:r w:rsidRPr="007216CE">
        <w:rPr>
          <w:rFonts w:cs="Cambria"/>
          <w:rtl/>
        </w:rPr>
        <w:t xml:space="preserve"> </w:t>
      </w:r>
      <w:r w:rsidRPr="007216CE">
        <w:rPr>
          <w:rFonts w:ascii="Arial" w:hAnsi="Arial" w:hint="cs"/>
          <w:rtl/>
        </w:rPr>
        <w:t>محمد</w:t>
      </w:r>
      <w:r w:rsidRPr="007216CE">
        <w:rPr>
          <w:rFonts w:cs="Cambria"/>
          <w:rtl/>
        </w:rPr>
        <w:t xml:space="preserve"> </w:t>
      </w:r>
      <w:r w:rsidRPr="007216CE">
        <w:rPr>
          <w:rFonts w:ascii="Arial" w:hAnsi="Arial" w:hint="cs"/>
          <w:rtl/>
        </w:rPr>
        <w:t>بن</w:t>
      </w:r>
      <w:r w:rsidRPr="007216CE">
        <w:rPr>
          <w:rFonts w:cs="Cambria"/>
          <w:rtl/>
        </w:rPr>
        <w:t xml:space="preserve"> </w:t>
      </w:r>
      <w:r w:rsidRPr="007216CE">
        <w:rPr>
          <w:rFonts w:ascii="Arial" w:hAnsi="Arial" w:hint="cs"/>
          <w:rtl/>
        </w:rPr>
        <w:t>مسلم</w:t>
      </w:r>
      <w:r w:rsidRPr="007216CE">
        <w:rPr>
          <w:rFonts w:cs="Cambria"/>
          <w:rtl/>
        </w:rPr>
        <w:t xml:space="preserve"> </w:t>
      </w:r>
      <w:r w:rsidRPr="007216CE">
        <w:rPr>
          <w:rFonts w:ascii="Arial" w:hAnsi="Arial" w:hint="cs"/>
          <w:rtl/>
        </w:rPr>
        <w:t>آمده</w:t>
      </w:r>
      <w:r w:rsidRPr="007216CE">
        <w:rPr>
          <w:rFonts w:cs="Cambria"/>
          <w:rtl/>
        </w:rPr>
        <w:t xml:space="preserve"> </w:t>
      </w:r>
      <w:r w:rsidRPr="007216CE">
        <w:rPr>
          <w:rFonts w:ascii="Arial" w:hAnsi="Arial" w:hint="cs"/>
          <w:rtl/>
        </w:rPr>
        <w:t>است</w:t>
      </w:r>
      <w:r w:rsidRPr="007216CE">
        <w:rPr>
          <w:rFonts w:cs="Cambria"/>
          <w:rtl/>
        </w:rPr>
        <w:t xml:space="preserve"> </w:t>
      </w:r>
      <w:r w:rsidRPr="007216CE">
        <w:rPr>
          <w:rFonts w:ascii="Arial" w:hAnsi="Arial" w:hint="cs"/>
          <w:rtl/>
        </w:rPr>
        <w:t>که</w:t>
      </w:r>
      <w:r w:rsidRPr="007216CE">
        <w:rPr>
          <w:rFonts w:cs="Cambria"/>
          <w:rtl/>
        </w:rPr>
        <w:t xml:space="preserve">: </w:t>
      </w:r>
      <w:r w:rsidRPr="006366B1">
        <w:rPr>
          <w:rFonts w:hint="cs"/>
          <w:rtl/>
        </w:rPr>
        <w:t>«</w:t>
      </w:r>
      <w:r w:rsidRPr="00D25A24">
        <w:rPr>
          <w:rFonts w:ascii="Arial" w:hAnsi="Arial" w:hint="cs"/>
          <w:color w:val="008000"/>
          <w:rtl/>
        </w:rPr>
        <w:t>رجلٌ</w:t>
      </w:r>
      <w:r w:rsidRPr="00D25A24">
        <w:rPr>
          <w:rFonts w:cs="Cambria"/>
          <w:color w:val="008000"/>
          <w:rtl/>
        </w:rPr>
        <w:t xml:space="preserve"> </w:t>
      </w:r>
      <w:r w:rsidRPr="00D25A24">
        <w:rPr>
          <w:rFonts w:ascii="Arial" w:hAnsi="Arial" w:hint="cs"/>
          <w:color w:val="008000"/>
          <w:rtl/>
        </w:rPr>
        <w:t>ورث</w:t>
      </w:r>
      <w:r w:rsidRPr="00D25A24">
        <w:rPr>
          <w:rFonts w:cs="Cambria"/>
          <w:color w:val="008000"/>
          <w:rtl/>
        </w:rPr>
        <w:t xml:space="preserve"> </w:t>
      </w:r>
      <w:r w:rsidRPr="00D25A24">
        <w:rPr>
          <w:rFonts w:ascii="Arial" w:hAnsi="Arial" w:hint="cs"/>
          <w:color w:val="008000"/>
          <w:rtl/>
        </w:rPr>
        <w:t>غلاماً</w:t>
      </w:r>
      <w:r w:rsidRPr="00D25A24">
        <w:rPr>
          <w:rFonts w:cs="Cambria"/>
          <w:color w:val="008000"/>
          <w:rtl/>
        </w:rPr>
        <w:t xml:space="preserve"> </w:t>
      </w:r>
      <w:r w:rsidRPr="00D25A24">
        <w:rPr>
          <w:rFonts w:ascii="Arial" w:hAnsi="Arial" w:hint="cs"/>
          <w:color w:val="008000"/>
          <w:rtl/>
        </w:rPr>
        <w:t>و</w:t>
      </w:r>
      <w:r w:rsidRPr="00D25A24">
        <w:rPr>
          <w:rFonts w:cs="Cambria"/>
          <w:color w:val="008000"/>
          <w:rtl/>
        </w:rPr>
        <w:t xml:space="preserve"> </w:t>
      </w:r>
      <w:r w:rsidRPr="00D25A24">
        <w:rPr>
          <w:rFonts w:ascii="Arial" w:hAnsi="Arial" w:hint="cs"/>
          <w:color w:val="008000"/>
          <w:rtl/>
        </w:rPr>
        <w:t>له</w:t>
      </w:r>
      <w:r w:rsidRPr="00D25A24">
        <w:rPr>
          <w:rFonts w:cs="Cambria"/>
          <w:color w:val="008000"/>
          <w:rtl/>
        </w:rPr>
        <w:t xml:space="preserve"> </w:t>
      </w:r>
      <w:r w:rsidRPr="00D25A24">
        <w:rPr>
          <w:rFonts w:ascii="Arial" w:hAnsi="Arial" w:hint="cs"/>
          <w:color w:val="008000"/>
          <w:rtl/>
        </w:rPr>
        <w:t>فیه</w:t>
      </w:r>
      <w:r w:rsidRPr="00D25A24">
        <w:rPr>
          <w:rFonts w:cs="Cambria"/>
          <w:color w:val="008000"/>
          <w:rtl/>
        </w:rPr>
        <w:t xml:space="preserve"> </w:t>
      </w:r>
      <w:r w:rsidRPr="00D25A24">
        <w:rPr>
          <w:rFonts w:ascii="Arial" w:hAnsi="Arial" w:hint="cs"/>
          <w:color w:val="008000"/>
          <w:rtl/>
        </w:rPr>
        <w:t>شرکاء،</w:t>
      </w:r>
      <w:r w:rsidRPr="00D25A24">
        <w:rPr>
          <w:rFonts w:cs="Cambria"/>
          <w:color w:val="008000"/>
          <w:rtl/>
        </w:rPr>
        <w:t xml:space="preserve"> </w:t>
      </w:r>
      <w:r w:rsidRPr="00D25A24">
        <w:rPr>
          <w:rFonts w:ascii="Arial" w:hAnsi="Arial" w:hint="cs"/>
          <w:color w:val="008000"/>
          <w:rtl/>
        </w:rPr>
        <w:t>فأعتق</w:t>
      </w:r>
      <w:r w:rsidRPr="00D25A24">
        <w:rPr>
          <w:rFonts w:cs="Cambria"/>
          <w:color w:val="008000"/>
          <w:rtl/>
        </w:rPr>
        <w:t xml:space="preserve"> </w:t>
      </w:r>
      <w:r w:rsidRPr="00D25A24">
        <w:rPr>
          <w:rFonts w:ascii="Arial" w:hAnsi="Arial" w:hint="cs"/>
          <w:color w:val="008000"/>
          <w:rtl/>
        </w:rPr>
        <w:t>لوجه</w:t>
      </w:r>
      <w:r w:rsidRPr="00D25A24">
        <w:rPr>
          <w:rFonts w:cs="Cambria"/>
          <w:color w:val="008000"/>
          <w:rtl/>
        </w:rPr>
        <w:t xml:space="preserve"> </w:t>
      </w:r>
      <w:r w:rsidRPr="00D25A24">
        <w:rPr>
          <w:rFonts w:ascii="Arial" w:hAnsi="Arial" w:hint="cs"/>
          <w:color w:val="008000"/>
          <w:rtl/>
        </w:rPr>
        <w:t>الله</w:t>
      </w:r>
      <w:r w:rsidRPr="00D25A24">
        <w:rPr>
          <w:rFonts w:cs="Cambria"/>
          <w:color w:val="008000"/>
          <w:rtl/>
        </w:rPr>
        <w:t xml:space="preserve"> </w:t>
      </w:r>
      <w:r w:rsidRPr="00D25A24">
        <w:rPr>
          <w:rFonts w:ascii="Arial" w:hAnsi="Arial" w:hint="cs"/>
          <w:color w:val="008000"/>
          <w:rtl/>
        </w:rPr>
        <w:t>نصیبه</w:t>
      </w:r>
      <w:r w:rsidRPr="006366B1">
        <w:rPr>
          <w:rFonts w:hint="cs"/>
          <w:rtl/>
        </w:rPr>
        <w:t>»</w:t>
      </w:r>
      <w:r w:rsidRPr="007216CE">
        <w:rPr>
          <w:rFonts w:cs="Cambria"/>
          <w:rtl/>
        </w:rPr>
        <w:t xml:space="preserve">. </w:t>
      </w:r>
      <w:r w:rsidRPr="007216CE">
        <w:rPr>
          <w:rFonts w:ascii="Arial" w:hAnsi="Arial" w:hint="cs"/>
          <w:rtl/>
        </w:rPr>
        <w:t>یکی</w:t>
      </w:r>
      <w:r w:rsidRPr="007216CE">
        <w:rPr>
          <w:rFonts w:cs="Cambria"/>
          <w:rtl/>
        </w:rPr>
        <w:t xml:space="preserve"> </w:t>
      </w:r>
      <w:r w:rsidRPr="007216CE">
        <w:rPr>
          <w:rFonts w:ascii="Arial" w:hAnsi="Arial" w:hint="cs"/>
          <w:rtl/>
        </w:rPr>
        <w:t>از</w:t>
      </w:r>
      <w:r w:rsidRPr="007216CE">
        <w:rPr>
          <w:rFonts w:cs="Cambria"/>
          <w:rtl/>
        </w:rPr>
        <w:t xml:space="preserve"> </w:t>
      </w:r>
      <w:r w:rsidRPr="007216CE">
        <w:rPr>
          <w:rFonts w:ascii="Arial" w:hAnsi="Arial" w:hint="cs"/>
          <w:rtl/>
        </w:rPr>
        <w:t>این</w:t>
      </w:r>
      <w:r w:rsidRPr="007216CE">
        <w:rPr>
          <w:rFonts w:cs="Cambria"/>
          <w:rtl/>
        </w:rPr>
        <w:t xml:space="preserve"> </w:t>
      </w:r>
      <w:r w:rsidRPr="007216CE">
        <w:rPr>
          <w:rFonts w:ascii="Arial" w:hAnsi="Arial" w:hint="cs"/>
          <w:rtl/>
        </w:rPr>
        <w:t>شرکای</w:t>
      </w:r>
      <w:r w:rsidRPr="007216CE">
        <w:rPr>
          <w:rFonts w:cs="Cambria"/>
          <w:rtl/>
        </w:rPr>
        <w:t xml:space="preserve"> </w:t>
      </w:r>
      <w:r w:rsidRPr="007216CE">
        <w:rPr>
          <w:rFonts w:ascii="Arial" w:hAnsi="Arial" w:hint="cs"/>
          <w:rtl/>
        </w:rPr>
        <w:t>در</w:t>
      </w:r>
      <w:r w:rsidRPr="007216CE">
        <w:rPr>
          <w:rFonts w:cs="Cambria"/>
          <w:rtl/>
        </w:rPr>
        <w:t xml:space="preserve"> </w:t>
      </w:r>
      <w:r w:rsidRPr="007216CE">
        <w:rPr>
          <w:rFonts w:ascii="Arial" w:hAnsi="Arial" w:hint="cs"/>
          <w:rtl/>
        </w:rPr>
        <w:t>این</w:t>
      </w:r>
      <w:r w:rsidRPr="007216CE">
        <w:rPr>
          <w:rFonts w:cs="Cambria"/>
          <w:rtl/>
        </w:rPr>
        <w:t xml:space="preserve"> </w:t>
      </w:r>
      <w:r w:rsidRPr="007216CE">
        <w:rPr>
          <w:rFonts w:ascii="Arial" w:hAnsi="Arial" w:hint="cs"/>
          <w:rtl/>
        </w:rPr>
        <w:t>عبد،</w:t>
      </w:r>
      <w:r w:rsidRPr="007216CE">
        <w:rPr>
          <w:rFonts w:cs="Cambria"/>
          <w:rtl/>
        </w:rPr>
        <w:t xml:space="preserve"> </w:t>
      </w:r>
      <w:r w:rsidRPr="007216CE">
        <w:rPr>
          <w:rFonts w:ascii="Arial" w:hAnsi="Arial" w:hint="cs"/>
          <w:rtl/>
        </w:rPr>
        <w:t>سهم</w:t>
      </w:r>
      <w:r w:rsidRPr="007216CE">
        <w:rPr>
          <w:rFonts w:cs="Cambria"/>
          <w:rtl/>
        </w:rPr>
        <w:t xml:space="preserve"> </w:t>
      </w:r>
      <w:r w:rsidRPr="007216CE">
        <w:rPr>
          <w:rFonts w:ascii="Arial" w:hAnsi="Arial" w:hint="cs"/>
          <w:rtl/>
        </w:rPr>
        <w:t>خود</w:t>
      </w:r>
      <w:r w:rsidRPr="007216CE">
        <w:rPr>
          <w:rFonts w:cs="Cambria"/>
          <w:rtl/>
        </w:rPr>
        <w:t xml:space="preserve"> </w:t>
      </w:r>
      <w:r w:rsidRPr="007216CE">
        <w:rPr>
          <w:rFonts w:ascii="Arial" w:hAnsi="Arial" w:hint="cs"/>
          <w:rtl/>
        </w:rPr>
        <w:t>را</w:t>
      </w:r>
      <w:r w:rsidRPr="007216CE">
        <w:rPr>
          <w:rFonts w:cs="Cambria"/>
          <w:rtl/>
        </w:rPr>
        <w:t xml:space="preserve"> </w:t>
      </w:r>
      <w:r w:rsidRPr="007216CE">
        <w:rPr>
          <w:rFonts w:ascii="Arial" w:hAnsi="Arial" w:hint="cs"/>
          <w:rtl/>
        </w:rPr>
        <w:t>آزاد</w:t>
      </w:r>
      <w:r w:rsidRPr="007216CE">
        <w:rPr>
          <w:rFonts w:cs="Cambria"/>
          <w:rtl/>
        </w:rPr>
        <w:t xml:space="preserve"> </w:t>
      </w:r>
      <w:r w:rsidRPr="007216CE">
        <w:rPr>
          <w:rFonts w:ascii="Arial" w:hAnsi="Arial" w:hint="cs"/>
          <w:rtl/>
        </w:rPr>
        <w:t>کرد</w:t>
      </w:r>
      <w:r w:rsidRPr="007216CE">
        <w:rPr>
          <w:rFonts w:cs="Cambria"/>
          <w:rtl/>
        </w:rPr>
        <w:t xml:space="preserve">. </w:t>
      </w:r>
      <w:r>
        <w:rPr>
          <w:rFonts w:ascii="Arial" w:hAnsi="Arial" w:hint="cs"/>
          <w:rtl/>
        </w:rPr>
        <w:t>امام علیه السلام</w:t>
      </w:r>
      <w:r w:rsidRPr="007216CE">
        <w:rPr>
          <w:rFonts w:cs="Cambria"/>
          <w:rtl/>
        </w:rPr>
        <w:t xml:space="preserve"> </w:t>
      </w:r>
      <w:r w:rsidRPr="007216CE">
        <w:rPr>
          <w:rFonts w:ascii="Arial" w:hAnsi="Arial" w:hint="cs"/>
          <w:rtl/>
        </w:rPr>
        <w:t>فرمود</w:t>
      </w:r>
      <w:r w:rsidRPr="007216CE">
        <w:rPr>
          <w:rFonts w:cs="Cambria"/>
          <w:rtl/>
        </w:rPr>
        <w:t xml:space="preserve">: </w:t>
      </w:r>
      <w:r w:rsidRPr="006366B1">
        <w:rPr>
          <w:rFonts w:hint="cs"/>
          <w:rtl/>
        </w:rPr>
        <w:t>«</w:t>
      </w:r>
      <w:r w:rsidRPr="00D25A24">
        <w:rPr>
          <w:rFonts w:ascii="Arial" w:hAnsi="Arial" w:hint="cs"/>
          <w:color w:val="008000"/>
          <w:rtl/>
        </w:rPr>
        <w:t>إذا</w:t>
      </w:r>
      <w:r w:rsidRPr="00D25A24">
        <w:rPr>
          <w:rFonts w:cs="Cambria"/>
          <w:color w:val="008000"/>
          <w:rtl/>
        </w:rPr>
        <w:t xml:space="preserve"> </w:t>
      </w:r>
      <w:r w:rsidRPr="00D25A24">
        <w:rPr>
          <w:rFonts w:ascii="Arial" w:hAnsi="Arial" w:hint="cs"/>
          <w:color w:val="008000"/>
          <w:rtl/>
        </w:rPr>
        <w:t>أعتق</w:t>
      </w:r>
      <w:r w:rsidRPr="00D25A24">
        <w:rPr>
          <w:rFonts w:cs="Cambria"/>
          <w:color w:val="008000"/>
          <w:rtl/>
        </w:rPr>
        <w:t xml:space="preserve"> </w:t>
      </w:r>
      <w:r w:rsidRPr="00D25A24">
        <w:rPr>
          <w:rFonts w:ascii="Arial" w:hAnsi="Arial" w:hint="cs"/>
          <w:color w:val="008000"/>
          <w:rtl/>
        </w:rPr>
        <w:t>نصیبه</w:t>
      </w:r>
      <w:r w:rsidRPr="00D25A24">
        <w:rPr>
          <w:rFonts w:cs="Cambria"/>
          <w:color w:val="008000"/>
          <w:rtl/>
        </w:rPr>
        <w:t xml:space="preserve"> </w:t>
      </w:r>
      <w:r w:rsidRPr="00D25A24">
        <w:rPr>
          <w:rFonts w:ascii="Arial" w:hAnsi="Arial" w:hint="cs"/>
          <w:color w:val="008000"/>
          <w:rtl/>
        </w:rPr>
        <w:t>مُضارّةً</w:t>
      </w:r>
      <w:r w:rsidRPr="00D25A24">
        <w:rPr>
          <w:rFonts w:cs="Cambria"/>
          <w:color w:val="008000"/>
          <w:rtl/>
        </w:rPr>
        <w:t xml:space="preserve"> </w:t>
      </w:r>
      <w:r w:rsidRPr="00D25A24">
        <w:rPr>
          <w:rFonts w:ascii="Arial" w:hAnsi="Arial" w:hint="cs"/>
          <w:color w:val="008000"/>
          <w:rtl/>
        </w:rPr>
        <w:t>و</w:t>
      </w:r>
      <w:r w:rsidRPr="00D25A24">
        <w:rPr>
          <w:rFonts w:cs="Cambria"/>
          <w:color w:val="008000"/>
          <w:rtl/>
        </w:rPr>
        <w:t xml:space="preserve"> </w:t>
      </w:r>
      <w:r w:rsidRPr="00D25A24">
        <w:rPr>
          <w:rFonts w:ascii="Arial" w:hAnsi="Arial" w:hint="cs"/>
          <w:color w:val="008000"/>
          <w:rtl/>
        </w:rPr>
        <w:t>هو</w:t>
      </w:r>
      <w:r w:rsidRPr="00D25A24">
        <w:rPr>
          <w:rFonts w:cs="Cambria"/>
          <w:color w:val="008000"/>
          <w:rtl/>
        </w:rPr>
        <w:t xml:space="preserve"> </w:t>
      </w:r>
      <w:r w:rsidRPr="00D25A24">
        <w:rPr>
          <w:rFonts w:ascii="Arial" w:hAnsi="Arial" w:hint="cs"/>
          <w:color w:val="008000"/>
          <w:rtl/>
        </w:rPr>
        <w:t>مُوسِرٌ،</w:t>
      </w:r>
      <w:r w:rsidRPr="00D25A24">
        <w:rPr>
          <w:rFonts w:cs="Cambria"/>
          <w:color w:val="008000"/>
          <w:rtl/>
        </w:rPr>
        <w:t xml:space="preserve"> </w:t>
      </w:r>
      <w:r w:rsidRPr="00D25A24">
        <w:rPr>
          <w:rFonts w:ascii="Arial" w:hAnsi="Arial" w:hint="cs"/>
          <w:color w:val="008000"/>
          <w:rtl/>
        </w:rPr>
        <w:t>ضَمِنَ</w:t>
      </w:r>
      <w:r w:rsidRPr="00D25A24">
        <w:rPr>
          <w:rFonts w:cs="Cambria"/>
          <w:color w:val="008000"/>
          <w:rtl/>
        </w:rPr>
        <w:t xml:space="preserve"> </w:t>
      </w:r>
      <w:r w:rsidRPr="00D25A24">
        <w:rPr>
          <w:rFonts w:ascii="Arial" w:hAnsi="Arial" w:hint="cs"/>
          <w:color w:val="008000"/>
          <w:rtl/>
        </w:rPr>
        <w:t>للورثة</w:t>
      </w:r>
      <w:r w:rsidRPr="006366B1">
        <w:rPr>
          <w:rFonts w:hint="cs"/>
          <w:rtl/>
        </w:rPr>
        <w:t>»</w:t>
      </w:r>
      <w:r>
        <w:rPr>
          <w:rStyle w:val="FootnoteReference"/>
          <w:rtl/>
        </w:rPr>
        <w:footnoteReference w:id="16"/>
      </w:r>
      <w:r w:rsidRPr="007216CE">
        <w:rPr>
          <w:rFonts w:cs="Cambria"/>
          <w:rtl/>
        </w:rPr>
        <w:t xml:space="preserve"> </w:t>
      </w:r>
      <w:r w:rsidRPr="007216CE">
        <w:rPr>
          <w:rFonts w:ascii="Arial" w:hAnsi="Arial" w:hint="cs"/>
          <w:rtl/>
        </w:rPr>
        <w:t>همچنین</w:t>
      </w:r>
      <w:r w:rsidRPr="007216CE">
        <w:rPr>
          <w:rFonts w:cs="Cambria"/>
          <w:rtl/>
        </w:rPr>
        <w:t xml:space="preserve"> </w:t>
      </w:r>
      <w:r w:rsidRPr="007216CE">
        <w:rPr>
          <w:rFonts w:ascii="Arial" w:hAnsi="Arial" w:hint="cs"/>
          <w:rtl/>
        </w:rPr>
        <w:t>روایت</w:t>
      </w:r>
      <w:r w:rsidRPr="007216CE">
        <w:rPr>
          <w:rFonts w:cs="Cambria"/>
          <w:rtl/>
        </w:rPr>
        <w:t xml:space="preserve"> </w:t>
      </w:r>
      <w:r w:rsidRPr="007216CE">
        <w:rPr>
          <w:rFonts w:ascii="Arial" w:hAnsi="Arial" w:hint="cs"/>
          <w:rtl/>
        </w:rPr>
        <w:t>هارون</w:t>
      </w:r>
      <w:r w:rsidRPr="007216CE">
        <w:rPr>
          <w:rFonts w:cs="Cambria"/>
          <w:rtl/>
        </w:rPr>
        <w:t xml:space="preserve"> </w:t>
      </w:r>
      <w:r w:rsidRPr="007216CE">
        <w:rPr>
          <w:rFonts w:ascii="Arial" w:hAnsi="Arial" w:hint="cs"/>
          <w:rtl/>
        </w:rPr>
        <w:t>بن</w:t>
      </w:r>
      <w:r w:rsidRPr="007216CE">
        <w:rPr>
          <w:rFonts w:cs="Cambria"/>
          <w:rtl/>
        </w:rPr>
        <w:t xml:space="preserve"> </w:t>
      </w:r>
      <w:r w:rsidRPr="007216CE">
        <w:rPr>
          <w:rFonts w:ascii="Arial" w:hAnsi="Arial" w:hint="cs"/>
          <w:rtl/>
        </w:rPr>
        <w:t>حمزه</w:t>
      </w:r>
      <w:r w:rsidRPr="007216CE">
        <w:rPr>
          <w:rFonts w:cs="Cambria"/>
          <w:rtl/>
        </w:rPr>
        <w:t xml:space="preserve"> </w:t>
      </w:r>
      <w:r w:rsidRPr="007216CE">
        <w:rPr>
          <w:rFonts w:ascii="Arial" w:hAnsi="Arial" w:hint="cs"/>
          <w:rtl/>
        </w:rPr>
        <w:t>غنوی</w:t>
      </w:r>
      <w:r w:rsidRPr="007216CE">
        <w:rPr>
          <w:rFonts w:cs="Cambria"/>
          <w:rtl/>
        </w:rPr>
        <w:t xml:space="preserve"> </w:t>
      </w:r>
      <w:r w:rsidRPr="007216CE">
        <w:rPr>
          <w:rFonts w:ascii="Arial" w:hAnsi="Arial" w:hint="cs"/>
          <w:rtl/>
        </w:rPr>
        <w:t>راجع</w:t>
      </w:r>
      <w:r w:rsidRPr="007216CE">
        <w:rPr>
          <w:rFonts w:cs="Cambria"/>
          <w:rtl/>
        </w:rPr>
        <w:t xml:space="preserve"> </w:t>
      </w:r>
      <w:r w:rsidRPr="007216CE">
        <w:rPr>
          <w:rFonts w:ascii="Arial" w:hAnsi="Arial" w:hint="cs"/>
          <w:rtl/>
        </w:rPr>
        <w:t>به</w:t>
      </w:r>
      <w:r w:rsidRPr="007216CE">
        <w:rPr>
          <w:rFonts w:cs="Cambria"/>
          <w:rtl/>
        </w:rPr>
        <w:t xml:space="preserve"> </w:t>
      </w:r>
      <w:r w:rsidRPr="006366B1">
        <w:rPr>
          <w:rFonts w:hint="cs"/>
          <w:rtl/>
        </w:rPr>
        <w:t>«</w:t>
      </w:r>
      <w:r w:rsidRPr="007216CE">
        <w:rPr>
          <w:rFonts w:ascii="Arial" w:hAnsi="Arial" w:hint="cs"/>
          <w:rtl/>
        </w:rPr>
        <w:t>إنی</w:t>
      </w:r>
      <w:r w:rsidRPr="007216CE">
        <w:rPr>
          <w:rFonts w:cs="Cambria"/>
          <w:rtl/>
        </w:rPr>
        <w:t xml:space="preserve"> </w:t>
      </w:r>
      <w:r w:rsidRPr="007216CE">
        <w:rPr>
          <w:rFonts w:ascii="Arial" w:hAnsi="Arial" w:hint="cs"/>
          <w:rtl/>
        </w:rPr>
        <w:t>أرید</w:t>
      </w:r>
      <w:r w:rsidRPr="007216CE">
        <w:rPr>
          <w:rFonts w:cs="Cambria"/>
          <w:rtl/>
        </w:rPr>
        <w:t xml:space="preserve"> </w:t>
      </w:r>
      <w:r w:rsidRPr="007216CE">
        <w:rPr>
          <w:rFonts w:ascii="Arial" w:hAnsi="Arial" w:hint="cs"/>
          <w:rtl/>
        </w:rPr>
        <w:t>الرأس</w:t>
      </w:r>
      <w:r w:rsidRPr="007216CE">
        <w:rPr>
          <w:rFonts w:cs="Cambria"/>
          <w:rtl/>
        </w:rPr>
        <w:t xml:space="preserve"> </w:t>
      </w:r>
      <w:r w:rsidRPr="007216CE">
        <w:rPr>
          <w:rFonts w:ascii="Arial" w:hAnsi="Arial" w:hint="cs"/>
          <w:rtl/>
        </w:rPr>
        <w:t>والجلد</w:t>
      </w:r>
      <w:r w:rsidRPr="006366B1">
        <w:rPr>
          <w:rFonts w:hint="cs"/>
          <w:rtl/>
        </w:rPr>
        <w:t>»</w:t>
      </w:r>
      <w:r>
        <w:rPr>
          <w:rFonts w:ascii="Arial" w:hAnsi="Arial" w:hint="cs"/>
          <w:rtl/>
        </w:rPr>
        <w:t xml:space="preserve"> که امام علیه السلام</w:t>
      </w:r>
      <w:r w:rsidRPr="007216CE">
        <w:rPr>
          <w:rFonts w:cs="Cambria"/>
          <w:rtl/>
        </w:rPr>
        <w:t xml:space="preserve"> </w:t>
      </w:r>
      <w:r w:rsidRPr="007216CE">
        <w:rPr>
          <w:rFonts w:ascii="Arial" w:hAnsi="Arial" w:hint="cs"/>
          <w:rtl/>
        </w:rPr>
        <w:t>فرمود</w:t>
      </w:r>
      <w:r>
        <w:rPr>
          <w:rFonts w:ascii="Arial" w:hAnsi="Arial" w:hint="cs"/>
          <w:rtl/>
        </w:rPr>
        <w:t>ند</w:t>
      </w:r>
      <w:r w:rsidRPr="007216CE">
        <w:rPr>
          <w:rFonts w:cs="Cambria"/>
          <w:rtl/>
        </w:rPr>
        <w:t xml:space="preserve">: </w:t>
      </w:r>
      <w:r w:rsidRPr="006366B1">
        <w:rPr>
          <w:rFonts w:hint="cs"/>
          <w:rtl/>
        </w:rPr>
        <w:t>«</w:t>
      </w:r>
      <w:r w:rsidRPr="007216CE">
        <w:rPr>
          <w:rFonts w:ascii="Arial" w:hAnsi="Arial" w:hint="cs"/>
          <w:rtl/>
        </w:rPr>
        <w:t>هذا</w:t>
      </w:r>
      <w:r w:rsidRPr="007216CE">
        <w:rPr>
          <w:rFonts w:cs="Cambria"/>
          <w:rtl/>
        </w:rPr>
        <w:t xml:space="preserve"> </w:t>
      </w:r>
      <w:r w:rsidRPr="007216CE">
        <w:rPr>
          <w:rFonts w:ascii="Arial" w:hAnsi="Arial" w:hint="cs"/>
          <w:rtl/>
        </w:rPr>
        <w:t>ض</w:t>
      </w:r>
      <w:r w:rsidRPr="00FC76C8">
        <w:rPr>
          <w:rFonts w:hint="cs"/>
          <w:rtl/>
        </w:rPr>
        <w:t>رار»،</w:t>
      </w:r>
      <w:r w:rsidRPr="00FC76C8">
        <w:rPr>
          <w:rtl/>
        </w:rPr>
        <w:t xml:space="preserve"> </w:t>
      </w:r>
      <w:r w:rsidRPr="00FC76C8">
        <w:rPr>
          <w:rFonts w:hint="cs"/>
          <w:rtl/>
        </w:rPr>
        <w:t>هیچ‌کدام</w:t>
      </w:r>
      <w:r w:rsidRPr="007216CE">
        <w:rPr>
          <w:rFonts w:cs="Cambria"/>
          <w:rtl/>
        </w:rPr>
        <w:t xml:space="preserve"> </w:t>
      </w:r>
      <w:r w:rsidRPr="007216CE">
        <w:rPr>
          <w:rFonts w:ascii="Arial" w:hAnsi="Arial" w:hint="cs"/>
          <w:rtl/>
        </w:rPr>
        <w:t>از</w:t>
      </w:r>
      <w:r w:rsidRPr="007216CE">
        <w:rPr>
          <w:rFonts w:cs="Cambria"/>
          <w:rtl/>
        </w:rPr>
        <w:t xml:space="preserve"> </w:t>
      </w:r>
      <w:r w:rsidRPr="007216CE">
        <w:rPr>
          <w:rFonts w:ascii="Arial" w:hAnsi="Arial" w:hint="cs"/>
          <w:rtl/>
        </w:rPr>
        <w:t>این</w:t>
      </w:r>
      <w:r>
        <w:rPr>
          <w:rFonts w:ascii="Arial" w:hAnsi="Arial" w:hint="cs"/>
          <w:rtl/>
        </w:rPr>
        <w:t>‌</w:t>
      </w:r>
      <w:r w:rsidRPr="007216CE">
        <w:rPr>
          <w:rFonts w:ascii="Arial" w:hAnsi="Arial" w:hint="cs"/>
          <w:rtl/>
        </w:rPr>
        <w:t>ها</w:t>
      </w:r>
      <w:r w:rsidRPr="007216CE">
        <w:rPr>
          <w:rFonts w:cs="Cambria"/>
          <w:rtl/>
        </w:rPr>
        <w:t xml:space="preserve"> </w:t>
      </w:r>
      <w:r w:rsidRPr="007216CE">
        <w:rPr>
          <w:rFonts w:ascii="Arial" w:hAnsi="Arial" w:hint="cs"/>
          <w:rtl/>
        </w:rPr>
        <w:t>به</w:t>
      </w:r>
      <w:r w:rsidRPr="007216CE">
        <w:rPr>
          <w:rFonts w:cs="Cambria"/>
          <w:rtl/>
        </w:rPr>
        <w:t xml:space="preserve"> </w:t>
      </w:r>
      <w:r w:rsidRPr="007216CE">
        <w:rPr>
          <w:rFonts w:ascii="Arial" w:hAnsi="Arial" w:hint="cs"/>
          <w:rtl/>
        </w:rPr>
        <w:t>معنای</w:t>
      </w:r>
      <w:r w:rsidRPr="007216CE">
        <w:rPr>
          <w:rFonts w:cs="Cambria"/>
          <w:rtl/>
        </w:rPr>
        <w:t xml:space="preserve"> </w:t>
      </w:r>
      <w:r w:rsidRPr="007216CE">
        <w:rPr>
          <w:rFonts w:ascii="Arial" w:hAnsi="Arial" w:hint="cs"/>
          <w:rtl/>
        </w:rPr>
        <w:t>زیان</w:t>
      </w:r>
      <w:r w:rsidRPr="007216CE">
        <w:rPr>
          <w:rFonts w:cs="Cambria"/>
          <w:rtl/>
        </w:rPr>
        <w:t xml:space="preserve"> </w:t>
      </w:r>
      <w:r w:rsidRPr="007216CE">
        <w:rPr>
          <w:rFonts w:ascii="Arial" w:hAnsi="Arial" w:hint="cs"/>
          <w:rtl/>
        </w:rPr>
        <w:t>رساندن</w:t>
      </w:r>
      <w:r w:rsidRPr="007216CE">
        <w:rPr>
          <w:rFonts w:cs="Cambria"/>
          <w:rtl/>
        </w:rPr>
        <w:t xml:space="preserve"> </w:t>
      </w:r>
      <w:r w:rsidRPr="007216CE">
        <w:rPr>
          <w:rFonts w:ascii="Arial" w:hAnsi="Arial" w:hint="cs"/>
          <w:rtl/>
        </w:rPr>
        <w:t>متقابل</w:t>
      </w:r>
      <w:r w:rsidRPr="007216CE">
        <w:rPr>
          <w:rFonts w:cs="Cambria"/>
          <w:rtl/>
        </w:rPr>
        <w:t xml:space="preserve"> </w:t>
      </w:r>
      <w:r w:rsidRPr="007216CE">
        <w:rPr>
          <w:rFonts w:ascii="Arial" w:hAnsi="Arial" w:hint="cs"/>
          <w:rtl/>
        </w:rPr>
        <w:t>نیست</w:t>
      </w:r>
      <w:r w:rsidRPr="007216CE">
        <w:rPr>
          <w:rFonts w:cs="Cambria"/>
          <w:rtl/>
        </w:rPr>
        <w:t>.</w:t>
      </w:r>
    </w:p>
    <w:p w14:paraId="02905865" w14:textId="6FD68980" w:rsidR="0083141F" w:rsidRPr="009772DF" w:rsidRDefault="0083141F" w:rsidP="007871D9">
      <w:pPr>
        <w:pStyle w:val="Heading2"/>
      </w:pPr>
      <w:bookmarkStart w:id="43" w:name="_Toc217717586"/>
      <w:r w:rsidRPr="009772DF">
        <w:rPr>
          <w:rtl/>
        </w:rPr>
        <w:t>قول دوم: مجازات بر ضرر</w:t>
      </w:r>
      <w:bookmarkEnd w:id="43"/>
    </w:p>
    <w:p w14:paraId="769BCB77" w14:textId="62C72999" w:rsidR="0083141F" w:rsidRDefault="0083141F" w:rsidP="007871D9">
      <w:pPr>
        <w:jc w:val="both"/>
        <w:rPr>
          <w:rtl/>
        </w:rPr>
      </w:pPr>
      <w:r w:rsidRPr="004A3CBC">
        <w:rPr>
          <w:rtl/>
        </w:rPr>
        <w:t>ابن اثیر در کتاب «النهایه» و صاحب «مجمع البحرین»</w:t>
      </w:r>
      <w:r w:rsidRPr="004A3CBC">
        <w:rPr>
          <w:rStyle w:val="FootnoteReference"/>
          <w:rtl/>
        </w:rPr>
        <w:footnoteReference w:id="17"/>
      </w:r>
      <w:r w:rsidRPr="004A3CBC">
        <w:rPr>
          <w:rtl/>
        </w:rPr>
        <w:t xml:space="preserve"> </w:t>
      </w:r>
      <w:r w:rsidRPr="004A3CBC">
        <w:rPr>
          <w:rFonts w:hint="cs"/>
          <w:rtl/>
        </w:rPr>
        <w:t>فرموده‌اند: «</w:t>
      </w:r>
      <w:r w:rsidRPr="004A3CBC">
        <w:rPr>
          <w:rtl/>
        </w:rPr>
        <w:t>الضرار هو المجازاة على الضرر»</w:t>
      </w:r>
      <w:r w:rsidRPr="004A3CBC">
        <w:rPr>
          <w:vertAlign w:val="superscript"/>
          <w:rtl/>
          <w:lang w:bidi="ar"/>
        </w:rPr>
        <w:footnoteReference w:id="18"/>
      </w:r>
      <w:r w:rsidRPr="004A3CBC">
        <w:rPr>
          <w:rtl/>
        </w:rPr>
        <w:t xml:space="preserve"> </w:t>
      </w:r>
      <w:r w:rsidR="00092D4E" w:rsidRPr="004A3CBC">
        <w:rPr>
          <w:rtl/>
        </w:rPr>
        <w:t>محقق ایروانی نیز این احتمال را مطرح کرده، اما با توجه به قضیه سمره، آن را این‌گونه توجیه می‌کند که «لا ضرار» یعنی ضرر نزنید تا جزای آن را ببینید</w:t>
      </w:r>
      <w:r w:rsidR="004A3CBC">
        <w:rPr>
          <w:rFonts w:hint="cs"/>
          <w:rtl/>
        </w:rPr>
        <w:t>:</w:t>
      </w:r>
      <w:r w:rsidR="004A3CBC">
        <w:t xml:space="preserve"> </w:t>
      </w:r>
      <w:r w:rsidR="004A3CBC" w:rsidRPr="00D5341F">
        <w:rPr>
          <w:rFonts w:ascii="NoorLotus" w:hAnsi="NoorLotus"/>
          <w:sz w:val="30"/>
          <w:szCs w:val="30"/>
          <w:rtl/>
        </w:rPr>
        <w:t>«یحتمل ان یراد من الضرر الجزاء علی الضرر»</w:t>
      </w:r>
      <w:r w:rsidR="00092D4E" w:rsidRPr="004A3CBC">
        <w:rPr>
          <w:vertAlign w:val="superscript"/>
          <w:rtl/>
        </w:rPr>
        <w:footnoteReference w:id="19"/>
      </w:r>
      <w:r w:rsidR="00092D4E" w:rsidRPr="004A3CBC">
        <w:rPr>
          <w:rFonts w:hint="cs"/>
          <w:rtl/>
        </w:rPr>
        <w:t xml:space="preserve"> مثل «لاتَضرب فلاتُضرَب».</w:t>
      </w:r>
    </w:p>
    <w:p w14:paraId="17731A63" w14:textId="55DD5A83" w:rsidR="00787FB0" w:rsidRDefault="00787FB0" w:rsidP="007871D9">
      <w:pPr>
        <w:pStyle w:val="Heading3"/>
        <w:rPr>
          <w:rtl/>
        </w:rPr>
      </w:pPr>
      <w:bookmarkStart w:id="44" w:name="_Toc217717587"/>
      <w:r>
        <w:rPr>
          <w:rFonts w:hint="cs"/>
          <w:rtl/>
        </w:rPr>
        <w:lastRenderedPageBreak/>
        <w:t>اشکال به قول دوم</w:t>
      </w:r>
      <w:bookmarkEnd w:id="44"/>
    </w:p>
    <w:p w14:paraId="2883E3FF" w14:textId="54408C83" w:rsidR="003A0738" w:rsidRDefault="0083141F" w:rsidP="007871D9">
      <w:pPr>
        <w:jc w:val="both"/>
        <w:rPr>
          <w:rtl/>
        </w:rPr>
      </w:pPr>
      <w:r>
        <w:rPr>
          <w:rFonts w:hint="cs"/>
          <w:rtl/>
        </w:rPr>
        <w:t>ای</w:t>
      </w:r>
      <w:r w:rsidRPr="009772DF">
        <w:rPr>
          <w:rtl/>
        </w:rPr>
        <w:t xml:space="preserve">ن معنا در هیچ‌یک از معانی صیغه مفاعله </w:t>
      </w:r>
      <w:r>
        <w:rPr>
          <w:rFonts w:hint="cs"/>
          <w:rtl/>
        </w:rPr>
        <w:t xml:space="preserve">پیدا نشده </w:t>
      </w:r>
      <w:r w:rsidRPr="009772DF">
        <w:rPr>
          <w:rtl/>
        </w:rPr>
        <w:t xml:space="preserve">و شاهدی برای </w:t>
      </w:r>
      <w:r w:rsidR="00787FB0">
        <w:rPr>
          <w:rtl/>
        </w:rPr>
        <w:t>آن وجود ندارد. به نظر می‌رسد</w:t>
      </w:r>
      <w:r w:rsidR="003A0738">
        <w:rPr>
          <w:rFonts w:hint="cs"/>
          <w:rtl/>
        </w:rPr>
        <w:t xml:space="preserve"> همانطور که آقای سیستانی فرمودند</w:t>
      </w:r>
      <w:r w:rsidR="00787FB0">
        <w:rPr>
          <w:rtl/>
        </w:rPr>
        <w:t xml:space="preserve"> </w:t>
      </w:r>
      <w:r w:rsidR="00787FB0">
        <w:rPr>
          <w:rFonts w:hint="cs"/>
          <w:rtl/>
        </w:rPr>
        <w:t>صاحبان این دو کتاب</w:t>
      </w:r>
      <w:r>
        <w:rPr>
          <w:rFonts w:hint="cs"/>
          <w:rtl/>
        </w:rPr>
        <w:t xml:space="preserve"> </w:t>
      </w:r>
      <w:r w:rsidR="004B4551">
        <w:rPr>
          <w:rFonts w:hint="cs"/>
          <w:rtl/>
        </w:rPr>
        <w:t xml:space="preserve">لغت، </w:t>
      </w:r>
      <w:r w:rsidR="003A0738">
        <w:rPr>
          <w:rFonts w:hint="cs"/>
          <w:rtl/>
        </w:rPr>
        <w:t xml:space="preserve">در لغت‌شناسی </w:t>
      </w:r>
      <w:r w:rsidRPr="009772DF">
        <w:rPr>
          <w:rtl/>
        </w:rPr>
        <w:t>تحت تأثیر فقه بود</w:t>
      </w:r>
      <w:r>
        <w:rPr>
          <w:rFonts w:hint="cs"/>
          <w:rtl/>
        </w:rPr>
        <w:t>ن</w:t>
      </w:r>
      <w:r w:rsidRPr="009772DF">
        <w:rPr>
          <w:rtl/>
        </w:rPr>
        <w:t xml:space="preserve">د. </w:t>
      </w:r>
      <w:r>
        <w:rPr>
          <w:rFonts w:hint="cs"/>
          <w:rtl/>
        </w:rPr>
        <w:t xml:space="preserve">البته فقه نیز مساعد با این معنا نیست، </w:t>
      </w:r>
      <w:r w:rsidRPr="009772DF">
        <w:rPr>
          <w:rtl/>
        </w:rPr>
        <w:t xml:space="preserve">در قضیه سمره، آیا سمره در حال مجازات کردن زیانی بود که به او رسیده بود؟ </w:t>
      </w:r>
    </w:p>
    <w:p w14:paraId="248D5EA7" w14:textId="36902DF9" w:rsidR="0083141F" w:rsidRPr="009772DF" w:rsidRDefault="004A3CBC" w:rsidP="007871D9">
      <w:pPr>
        <w:jc w:val="both"/>
      </w:pPr>
      <w:r>
        <w:rPr>
          <w:rFonts w:hint="cs"/>
          <w:rtl/>
        </w:rPr>
        <w:t>ایراد به محقق بزرگ</w:t>
      </w:r>
      <w:r w:rsidR="004B4551">
        <w:rPr>
          <w:rFonts w:hint="cs"/>
          <w:rtl/>
        </w:rPr>
        <w:t xml:space="preserve"> مرحوم ایروانی نیز آن است که </w:t>
      </w:r>
      <w:r w:rsidR="0083141F" w:rsidRPr="009772DF">
        <w:rPr>
          <w:rtl/>
        </w:rPr>
        <w:t>این توجیهات خلاف ذوق عرفی است</w:t>
      </w:r>
      <w:r w:rsidR="0083141F">
        <w:rPr>
          <w:rFonts w:hint="cs"/>
          <w:rtl/>
        </w:rPr>
        <w:t xml:space="preserve"> و شبیه این است که حرمت قتل را با تعبیر «لاقصاص» بیان کنند. از این باب که قتل حرام است پس کسی را نکشید تا قصاص نشوید. </w:t>
      </w:r>
    </w:p>
    <w:p w14:paraId="5E74EB4E" w14:textId="4B5B5C60" w:rsidR="0083141F" w:rsidRPr="009772DF" w:rsidRDefault="0083141F" w:rsidP="007871D9">
      <w:pPr>
        <w:pStyle w:val="Heading2"/>
        <w:jc w:val="both"/>
      </w:pPr>
      <w:bookmarkStart w:id="45" w:name="_Toc217717588"/>
      <w:r w:rsidRPr="009772DF">
        <w:rPr>
          <w:rtl/>
        </w:rPr>
        <w:t xml:space="preserve">قول سوم: </w:t>
      </w:r>
      <w:r>
        <w:rPr>
          <w:rFonts w:hint="cs"/>
          <w:rtl/>
        </w:rPr>
        <w:t xml:space="preserve">اتحاد معنای </w:t>
      </w:r>
      <w:r w:rsidRPr="009772DF">
        <w:rPr>
          <w:rtl/>
        </w:rPr>
        <w:t xml:space="preserve">«ضرار» </w:t>
      </w:r>
      <w:r w:rsidR="004B4551">
        <w:rPr>
          <w:rFonts w:hint="cs"/>
          <w:rtl/>
        </w:rPr>
        <w:t xml:space="preserve">و </w:t>
      </w:r>
      <w:r w:rsidRPr="009772DF">
        <w:rPr>
          <w:rtl/>
        </w:rPr>
        <w:t>«ضرر»</w:t>
      </w:r>
      <w:bookmarkEnd w:id="45"/>
    </w:p>
    <w:p w14:paraId="467409D8" w14:textId="4FD8FAD8" w:rsidR="0083141F" w:rsidRDefault="0083141F" w:rsidP="007871D9">
      <w:pPr>
        <w:jc w:val="both"/>
        <w:rPr>
          <w:rtl/>
        </w:rPr>
      </w:pPr>
      <w:r w:rsidRPr="009772DF">
        <w:rPr>
          <w:rtl/>
        </w:rPr>
        <w:t>صاحب کفایه فرموده</w:t>
      </w:r>
      <w:r>
        <w:rPr>
          <w:rFonts w:hint="cs"/>
          <w:rtl/>
        </w:rPr>
        <w:t>‌اند: «</w:t>
      </w:r>
      <w:r w:rsidRPr="009772DF">
        <w:rPr>
          <w:rtl/>
        </w:rPr>
        <w:t xml:space="preserve">«ضرار» همان «ضرر» </w:t>
      </w:r>
      <w:r>
        <w:rPr>
          <w:rFonts w:hint="cs"/>
          <w:rtl/>
        </w:rPr>
        <w:t xml:space="preserve">و </w:t>
      </w:r>
      <w:r w:rsidRPr="009772DF">
        <w:rPr>
          <w:rtl/>
        </w:rPr>
        <w:t>به معنای زیان ر</w:t>
      </w:r>
      <w:r w:rsidR="007A627C">
        <w:rPr>
          <w:rFonts w:hint="cs"/>
          <w:rtl/>
        </w:rPr>
        <w:t>ساندن است؛ زیرا</w:t>
      </w:r>
      <w:r>
        <w:rPr>
          <w:rFonts w:hint="cs"/>
          <w:rtl/>
        </w:rPr>
        <w:t xml:space="preserve"> آن فعل بین الاثنین نیست </w:t>
      </w:r>
      <w:r w:rsidR="004B4551">
        <w:rPr>
          <w:rFonts w:hint="cs"/>
          <w:rtl/>
        </w:rPr>
        <w:t>-</w:t>
      </w:r>
      <w:r>
        <w:rPr>
          <w:rFonts w:hint="cs"/>
          <w:rtl/>
        </w:rPr>
        <w:t>ولو اصل در باب مفاعله همین معنا است</w:t>
      </w:r>
      <w:r w:rsidR="004B4551">
        <w:rPr>
          <w:rFonts w:hint="cs"/>
          <w:rtl/>
        </w:rPr>
        <w:t>-</w:t>
      </w:r>
      <w:r>
        <w:rPr>
          <w:rFonts w:hint="cs"/>
          <w:rtl/>
        </w:rPr>
        <w:t xml:space="preserve"> و جزای بر ضرر نیز نیست زیرا ای</w:t>
      </w:r>
      <w:r w:rsidR="007A627C">
        <w:rPr>
          <w:rFonts w:hint="cs"/>
          <w:rtl/>
        </w:rPr>
        <w:t>ن معنا در باب مفاعله معهود نیست و معنای دیگری از معانی گفته شده برای باب مفاعله غیر از آنچه گفته شد ندارد.</w:t>
      </w:r>
      <w:r>
        <w:rPr>
          <w:rFonts w:hint="cs"/>
          <w:rtl/>
        </w:rPr>
        <w:t>»</w:t>
      </w:r>
      <w:r w:rsidRPr="007A6E62">
        <w:rPr>
          <w:rFonts w:cstheme="minorBidi"/>
          <w:vertAlign w:val="superscript"/>
          <w:rtl/>
          <w:lang w:bidi="ar"/>
        </w:rPr>
        <w:footnoteReference w:id="20"/>
      </w:r>
    </w:p>
    <w:p w14:paraId="521C21D6" w14:textId="7FC3D991" w:rsidR="007A627C" w:rsidRDefault="007A627C" w:rsidP="007871D9">
      <w:pPr>
        <w:pStyle w:val="Heading3"/>
        <w:rPr>
          <w:rtl/>
        </w:rPr>
      </w:pPr>
      <w:bookmarkStart w:id="46" w:name="_Toc217717589"/>
      <w:r>
        <w:rPr>
          <w:rFonts w:hint="cs"/>
          <w:rtl/>
        </w:rPr>
        <w:t>اشکال به قول سوم</w:t>
      </w:r>
      <w:bookmarkEnd w:id="46"/>
    </w:p>
    <w:p w14:paraId="1B867117" w14:textId="77777777" w:rsidR="00870202" w:rsidRDefault="0083141F" w:rsidP="007871D9">
      <w:pPr>
        <w:jc w:val="both"/>
        <w:rPr>
          <w:rtl/>
        </w:rPr>
      </w:pPr>
      <w:r>
        <w:rPr>
          <w:rFonts w:hint="cs"/>
          <w:rtl/>
        </w:rPr>
        <w:t>شهید صدر</w:t>
      </w:r>
      <w:r w:rsidRPr="007A627C">
        <w:rPr>
          <w:rFonts w:ascii="NoorLotus" w:hAnsi="NoorLotus"/>
          <w:vertAlign w:val="superscript"/>
          <w:rtl/>
          <w:lang w:bidi="ar"/>
        </w:rPr>
        <w:footnoteReference w:id="21"/>
      </w:r>
      <w:r>
        <w:rPr>
          <w:rFonts w:hint="cs"/>
          <w:rtl/>
        </w:rPr>
        <w:t xml:space="preserve"> و مرحوم روحانی رحمهما الله در اشکال به این قول فرموده‌اند: «این قول مستلزم تکرار و رکاکت است </w:t>
      </w:r>
      <w:r w:rsidRPr="009772DF">
        <w:rPr>
          <w:rtl/>
        </w:rPr>
        <w:t>مانند</w:t>
      </w:r>
      <w:r w:rsidR="00870202">
        <w:rPr>
          <w:rFonts w:hint="cs"/>
          <w:rtl/>
        </w:rPr>
        <w:t xml:space="preserve"> اینکه گفته شود:</w:t>
      </w:r>
      <w:r w:rsidRPr="009772DF">
        <w:rPr>
          <w:rtl/>
        </w:rPr>
        <w:t xml:space="preserve"> «لا إنسان فی الدار ولا بشر</w:t>
      </w:r>
      <w:r>
        <w:rPr>
          <w:rFonts w:hint="cs"/>
          <w:rtl/>
        </w:rPr>
        <w:t>» و «لاضرر و لا مضرة»</w:t>
      </w:r>
      <w:r w:rsidR="00870202">
        <w:rPr>
          <w:rFonts w:hint="cs"/>
          <w:rtl/>
        </w:rPr>
        <w:t>».</w:t>
      </w:r>
    </w:p>
    <w:p w14:paraId="6CAA7CA2" w14:textId="629545A0" w:rsidR="0083141F" w:rsidRPr="009772DF" w:rsidRDefault="00870202" w:rsidP="007871D9">
      <w:pPr>
        <w:jc w:val="both"/>
        <w:rPr>
          <w:rtl/>
        </w:rPr>
      </w:pPr>
      <w:r>
        <w:rPr>
          <w:rFonts w:hint="cs"/>
          <w:rtl/>
        </w:rPr>
        <w:t>به نظر می‌رسد</w:t>
      </w:r>
      <w:r w:rsidR="0083141F">
        <w:rPr>
          <w:rFonts w:hint="cs"/>
          <w:rtl/>
        </w:rPr>
        <w:t xml:space="preserve"> </w:t>
      </w:r>
      <w:r w:rsidR="0083141F" w:rsidRPr="009772DF">
        <w:rPr>
          <w:rtl/>
        </w:rPr>
        <w:t xml:space="preserve">می‌توان </w:t>
      </w:r>
      <w:r w:rsidR="0083141F">
        <w:rPr>
          <w:rFonts w:hint="cs"/>
          <w:rtl/>
        </w:rPr>
        <w:t xml:space="preserve">در توجیه </w:t>
      </w:r>
      <w:r w:rsidR="0083141F" w:rsidRPr="009772DF">
        <w:rPr>
          <w:rtl/>
        </w:rPr>
        <w:t xml:space="preserve">کلام صاحب کفایه </w:t>
      </w:r>
      <w:r w:rsidR="0083141F">
        <w:rPr>
          <w:rFonts w:hint="cs"/>
          <w:rtl/>
        </w:rPr>
        <w:t xml:space="preserve">گفت </w:t>
      </w:r>
      <w:r>
        <w:rPr>
          <w:rFonts w:hint="cs"/>
          <w:rtl/>
        </w:rPr>
        <w:t xml:space="preserve">که </w:t>
      </w:r>
      <w:r w:rsidR="0083141F" w:rsidRPr="009772DF">
        <w:rPr>
          <w:rtl/>
        </w:rPr>
        <w:t xml:space="preserve">«ضرر» اسم مصدر </w:t>
      </w:r>
      <w:r w:rsidR="0083141F">
        <w:rPr>
          <w:rFonts w:hint="cs"/>
          <w:rtl/>
        </w:rPr>
        <w:t>(به معنای نقص) و</w:t>
      </w:r>
      <w:r w:rsidR="0083141F" w:rsidRPr="009772DF">
        <w:rPr>
          <w:rtl/>
        </w:rPr>
        <w:t xml:space="preserve"> «ضرار» مصدر (به معنای اضرار و زیان رساندن) است. در این صورت، «لا ضرر ولا إضرار» رکیک نخواهد بود و اتفاقا در برخی نسخ «کافی» و «من لا یحضره الفقیه» نیز همین تعبیر آمده است. در این حالت</w:t>
      </w:r>
      <w:r w:rsidR="0083141F">
        <w:rPr>
          <w:rFonts w:hint="cs"/>
          <w:rtl/>
        </w:rPr>
        <w:t xml:space="preserve"> معنای آن این است که «در اسلام نه حکمی که منشأ زیان شود وجود دارد و نه زیان زدن وجود دارد» یعنی </w:t>
      </w:r>
      <w:r w:rsidR="0083141F" w:rsidRPr="009772DF">
        <w:rPr>
          <w:rtl/>
        </w:rPr>
        <w:t>«لا ضرر» نفی حکم ضرری و «لا ضرار» نهی از اضرار به دیگران است و دیگر تأکید نیست.</w:t>
      </w:r>
      <w:r w:rsidR="0083141F">
        <w:rPr>
          <w:rFonts w:hint="cs"/>
          <w:rtl/>
        </w:rPr>
        <w:t xml:space="preserve"> </w:t>
      </w:r>
      <w:r>
        <w:rPr>
          <w:rFonts w:hint="cs"/>
          <w:rtl/>
        </w:rPr>
        <w:t>البته</w:t>
      </w:r>
      <w:r w:rsidR="0083141F" w:rsidRPr="009772DF">
        <w:rPr>
          <w:rtl/>
        </w:rPr>
        <w:t xml:space="preserve"> تعبیر صاحب کفایه که</w:t>
      </w:r>
      <w:r w:rsidR="0083141F">
        <w:rPr>
          <w:rFonts w:hint="cs"/>
          <w:rtl/>
        </w:rPr>
        <w:t xml:space="preserve"> ملتزم به</w:t>
      </w:r>
      <w:r w:rsidR="0083141F" w:rsidRPr="009772DF">
        <w:rPr>
          <w:rtl/>
        </w:rPr>
        <w:t xml:space="preserve"> تأکید </w:t>
      </w:r>
      <w:r w:rsidR="0083141F">
        <w:rPr>
          <w:rFonts w:hint="cs"/>
          <w:rtl/>
        </w:rPr>
        <w:t>شدند</w:t>
      </w:r>
      <w:r w:rsidR="0083141F" w:rsidRPr="009772DF">
        <w:rPr>
          <w:rtl/>
        </w:rPr>
        <w:t>، با این دفاع سازگار نیست</w:t>
      </w:r>
      <w:r w:rsidR="0083141F">
        <w:rPr>
          <w:rFonts w:hint="cs"/>
          <w:rtl/>
        </w:rPr>
        <w:t xml:space="preserve"> زیرا طبق این معنا تأکید نیست ویکی نفی و دیگری نهی است.</w:t>
      </w:r>
    </w:p>
    <w:p w14:paraId="637C3288" w14:textId="139D02B7" w:rsidR="0083141F" w:rsidRPr="009772DF" w:rsidRDefault="0083141F" w:rsidP="007871D9">
      <w:pPr>
        <w:pStyle w:val="Heading2"/>
        <w:jc w:val="both"/>
      </w:pPr>
      <w:bookmarkStart w:id="47" w:name="_Toc217717590"/>
      <w:r w:rsidRPr="009772DF">
        <w:rPr>
          <w:rtl/>
        </w:rPr>
        <w:t>قول چهارم: زیان رساندن شدید</w:t>
      </w:r>
      <w:bookmarkEnd w:id="47"/>
    </w:p>
    <w:p w14:paraId="2EAB89F6" w14:textId="77777777" w:rsidR="0083141F" w:rsidRDefault="0083141F" w:rsidP="007871D9">
      <w:pPr>
        <w:jc w:val="both"/>
        <w:rPr>
          <w:rtl/>
        </w:rPr>
      </w:pPr>
      <w:r>
        <w:rPr>
          <w:rFonts w:hint="cs"/>
          <w:rtl/>
        </w:rPr>
        <w:t xml:space="preserve">بعضی ادعا کردند که </w:t>
      </w:r>
      <w:r w:rsidRPr="009772DF">
        <w:rPr>
          <w:rtl/>
        </w:rPr>
        <w:t xml:space="preserve">«ضرار» به معنای زیان رساندن شدید </w:t>
      </w:r>
      <w:r>
        <w:rPr>
          <w:rFonts w:hint="cs"/>
          <w:rtl/>
        </w:rPr>
        <w:t>است.</w:t>
      </w:r>
    </w:p>
    <w:p w14:paraId="76BE07F3" w14:textId="0DA3CA19" w:rsidR="0076581C" w:rsidRDefault="0076581C" w:rsidP="007871D9">
      <w:pPr>
        <w:pStyle w:val="Heading3"/>
        <w:rPr>
          <w:rtl/>
        </w:rPr>
      </w:pPr>
      <w:bookmarkStart w:id="48" w:name="_Toc217717591"/>
      <w:r>
        <w:rPr>
          <w:rFonts w:hint="cs"/>
          <w:rtl/>
        </w:rPr>
        <w:lastRenderedPageBreak/>
        <w:t>اشکال به قول چهارم</w:t>
      </w:r>
      <w:bookmarkEnd w:id="48"/>
    </w:p>
    <w:p w14:paraId="05D87431" w14:textId="77777777" w:rsidR="0083141F" w:rsidRDefault="0083141F" w:rsidP="007871D9">
      <w:pPr>
        <w:jc w:val="both"/>
        <w:rPr>
          <w:rtl/>
        </w:rPr>
      </w:pPr>
      <w:r>
        <w:rPr>
          <w:rFonts w:hint="cs"/>
          <w:rtl/>
        </w:rPr>
        <w:t>شهید صدر رحمه الله در اشکال به این قول فرموده‌اند: «</w:t>
      </w:r>
      <w:r w:rsidRPr="009772DF">
        <w:rPr>
          <w:rtl/>
        </w:rPr>
        <w:t xml:space="preserve">این </w:t>
      </w:r>
      <w:r>
        <w:rPr>
          <w:rFonts w:hint="cs"/>
          <w:rtl/>
        </w:rPr>
        <w:t xml:space="preserve">قول </w:t>
      </w:r>
      <w:r w:rsidRPr="009772DF">
        <w:rPr>
          <w:rtl/>
        </w:rPr>
        <w:t xml:space="preserve">نیز مستلزم تکرار رکیک است </w:t>
      </w:r>
      <w:r>
        <w:rPr>
          <w:rFonts w:hint="cs"/>
          <w:rtl/>
        </w:rPr>
        <w:t>و مثل «</w:t>
      </w:r>
      <w:r w:rsidRPr="009772DF">
        <w:rPr>
          <w:rtl/>
        </w:rPr>
        <w:t>لا ضرر ولا ضرر شدید</w:t>
      </w:r>
      <w:r>
        <w:rPr>
          <w:rFonts w:hint="cs"/>
          <w:rtl/>
        </w:rPr>
        <w:t>» است</w:t>
      </w:r>
      <w:r w:rsidRPr="009772DF">
        <w:rPr>
          <w:rtl/>
        </w:rPr>
        <w:t>.</w:t>
      </w:r>
      <w:r>
        <w:rPr>
          <w:rFonts w:hint="cs"/>
          <w:rtl/>
        </w:rPr>
        <w:t>»</w:t>
      </w:r>
      <w:r w:rsidRPr="00846593">
        <w:rPr>
          <w:vertAlign w:val="superscript"/>
          <w:rtl/>
          <w:lang w:bidi="ar"/>
        </w:rPr>
        <w:footnoteReference w:id="22"/>
      </w:r>
    </w:p>
    <w:p w14:paraId="5BEE3CC3" w14:textId="0A3189F2" w:rsidR="0083141F" w:rsidRPr="00830ABD" w:rsidRDefault="0083141F" w:rsidP="007871D9">
      <w:pPr>
        <w:jc w:val="both"/>
        <w:rPr>
          <w:rFonts w:cs="Arial"/>
        </w:rPr>
      </w:pPr>
      <w:r>
        <w:rPr>
          <w:rFonts w:hint="cs"/>
          <w:rtl/>
        </w:rPr>
        <w:t>بهتر است در اشکال به این قول گفته شود «</w:t>
      </w:r>
      <w:r w:rsidRPr="009772DF">
        <w:rPr>
          <w:rtl/>
        </w:rPr>
        <w:t>شاهدی</w:t>
      </w:r>
      <w:r>
        <w:rPr>
          <w:rFonts w:hint="cs"/>
          <w:rtl/>
        </w:rPr>
        <w:t xml:space="preserve"> بر این که</w:t>
      </w:r>
      <w:r w:rsidRPr="009772DF">
        <w:rPr>
          <w:rtl/>
        </w:rPr>
        <w:t xml:space="preserve"> «ضرار» به این معنا باشد</w:t>
      </w:r>
      <w:r w:rsidR="0076581C">
        <w:rPr>
          <w:rFonts w:hint="cs"/>
          <w:rtl/>
        </w:rPr>
        <w:t>، وجود ندارد و</w:t>
      </w:r>
      <w:r>
        <w:rPr>
          <w:rFonts w:hint="cs"/>
          <w:rtl/>
        </w:rPr>
        <w:t xml:space="preserve"> به</w:t>
      </w:r>
      <w:r w:rsidRPr="009772DF">
        <w:rPr>
          <w:rtl/>
        </w:rPr>
        <w:t xml:space="preserve"> کسی که به دنبال زیان رساندن خفیف به دیگران است نیز «مضارّ» </w:t>
      </w:r>
      <w:r>
        <w:rPr>
          <w:rFonts w:hint="cs"/>
          <w:rtl/>
        </w:rPr>
        <w:t xml:space="preserve">گفته می‌شود.» و الا می‌توان در جواب از اشکال شهید صدر رحمه الله </w:t>
      </w:r>
      <w:r w:rsidR="00212DB7">
        <w:rPr>
          <w:rFonts w:hint="cs"/>
          <w:rtl/>
        </w:rPr>
        <w:t xml:space="preserve">و رفع تکرار </w:t>
      </w:r>
      <w:r>
        <w:rPr>
          <w:rFonts w:hint="cs"/>
          <w:rtl/>
        </w:rPr>
        <w:t>همان توجیه قبلی در کلام صاحب کفایه رحمه الله را مطرح کرد.</w:t>
      </w:r>
    </w:p>
    <w:p w14:paraId="5D9DF12F" w14:textId="2985D15F" w:rsidR="0083141F" w:rsidRPr="009772DF" w:rsidRDefault="0083141F" w:rsidP="007871D9">
      <w:pPr>
        <w:pStyle w:val="Heading2"/>
        <w:jc w:val="both"/>
      </w:pPr>
      <w:bookmarkStart w:id="49" w:name="_Toc217717592"/>
      <w:r w:rsidRPr="009772DF">
        <w:rPr>
          <w:rtl/>
        </w:rPr>
        <w:t>قول پنجم: زیان بدون انتفاع</w:t>
      </w:r>
      <w:bookmarkEnd w:id="49"/>
      <w:r w:rsidRPr="009772DF">
        <w:rPr>
          <w:rtl/>
        </w:rPr>
        <w:t xml:space="preserve"> </w:t>
      </w:r>
    </w:p>
    <w:p w14:paraId="0DD9D593" w14:textId="77777777" w:rsidR="00212DB7" w:rsidRDefault="0083141F" w:rsidP="007871D9">
      <w:pPr>
        <w:jc w:val="both"/>
        <w:rPr>
          <w:rtl/>
        </w:rPr>
      </w:pPr>
      <w:r w:rsidRPr="009772DF">
        <w:rPr>
          <w:rtl/>
        </w:rPr>
        <w:t>ابن اثیر در «النهایه» قول دیگری را نیز نقل می‌کند: «قیل: الضّرار أن تُضِرَّ صاحبک من غیر أن تنتفع به، والضّرر ما تَضرُّه و تنتفع أن</w:t>
      </w:r>
      <w:r>
        <w:rPr>
          <w:rFonts w:hint="cs"/>
          <w:rtl/>
        </w:rPr>
        <w:t>ت به»</w:t>
      </w:r>
      <w:r w:rsidRPr="00212DB7">
        <w:rPr>
          <w:vertAlign w:val="superscript"/>
          <w:rtl/>
        </w:rPr>
        <w:footnoteReference w:id="23"/>
      </w:r>
      <w:r>
        <w:rPr>
          <w:rFonts w:hint="cs"/>
          <w:rtl/>
        </w:rPr>
        <w:t xml:space="preserve"> </w:t>
      </w:r>
      <w:r w:rsidRPr="009772DF">
        <w:rPr>
          <w:rtl/>
        </w:rPr>
        <w:t>تفاوت ضرر و ضرار در این است که در ضرار، فاعل نفعی نمی‌برد</w:t>
      </w:r>
      <w:r>
        <w:rPr>
          <w:rFonts w:hint="cs"/>
          <w:rtl/>
        </w:rPr>
        <w:t xml:space="preserve"> و فقط به دیگران ضرر می‌زند ولی </w:t>
      </w:r>
      <w:r w:rsidRPr="009772DF">
        <w:rPr>
          <w:rtl/>
        </w:rPr>
        <w:t>در ضرر، خود</w:t>
      </w:r>
      <w:r>
        <w:rPr>
          <w:rFonts w:hint="cs"/>
          <w:rtl/>
        </w:rPr>
        <w:t xml:space="preserve"> او</w:t>
      </w:r>
      <w:r w:rsidRPr="009772DF">
        <w:rPr>
          <w:rtl/>
        </w:rPr>
        <w:t xml:space="preserve"> نیز منتفع می‌شود.</w:t>
      </w:r>
      <w:r>
        <w:rPr>
          <w:rFonts w:hint="cs"/>
          <w:rtl/>
        </w:rPr>
        <w:t>»</w:t>
      </w:r>
      <w:r w:rsidRPr="009772DF">
        <w:rPr>
          <w:rtl/>
        </w:rPr>
        <w:t xml:space="preserve"> </w:t>
      </w:r>
    </w:p>
    <w:p w14:paraId="79C90A11" w14:textId="3EA1BE1F" w:rsidR="00212DB7" w:rsidRDefault="00212DB7" w:rsidP="007871D9">
      <w:pPr>
        <w:pStyle w:val="Heading3"/>
        <w:rPr>
          <w:rtl/>
        </w:rPr>
      </w:pPr>
      <w:bookmarkStart w:id="50" w:name="_Toc217717593"/>
      <w:r>
        <w:rPr>
          <w:rFonts w:hint="cs"/>
          <w:rtl/>
        </w:rPr>
        <w:t>اشکال به قول پنجم</w:t>
      </w:r>
      <w:bookmarkEnd w:id="50"/>
    </w:p>
    <w:p w14:paraId="0F3A8AF1" w14:textId="309426D0" w:rsidR="0083141F" w:rsidRPr="009772DF" w:rsidRDefault="0083141F" w:rsidP="007871D9">
      <w:pPr>
        <w:jc w:val="both"/>
      </w:pPr>
      <w:r w:rsidRPr="009772DF">
        <w:rPr>
          <w:rtl/>
        </w:rPr>
        <w:t xml:space="preserve">این قول نیز خلاف وجدان لغوی </w:t>
      </w:r>
      <w:r>
        <w:rPr>
          <w:rFonts w:hint="cs"/>
          <w:rtl/>
        </w:rPr>
        <w:t>است و بهتر بود می‌گفت «ضرر اعم است و ضرار خصوص اضرار بدون انتفاع است» که این نیز شاهد لغوی ندارد و صرف ادعا است.</w:t>
      </w:r>
    </w:p>
    <w:p w14:paraId="53F1047C" w14:textId="10426226" w:rsidR="0083141F" w:rsidRDefault="0083141F" w:rsidP="007871D9">
      <w:pPr>
        <w:pStyle w:val="Heading2"/>
        <w:jc w:val="both"/>
        <w:rPr>
          <w:rtl/>
        </w:rPr>
      </w:pPr>
      <w:bookmarkStart w:id="51" w:name="_Toc217717594"/>
      <w:r w:rsidRPr="009772DF">
        <w:rPr>
          <w:rtl/>
        </w:rPr>
        <w:t>قول ششم: اصرار بر زیان رساندن</w:t>
      </w:r>
      <w:bookmarkEnd w:id="51"/>
    </w:p>
    <w:p w14:paraId="6045E715" w14:textId="77777777" w:rsidR="0083141F" w:rsidRDefault="0083141F" w:rsidP="007871D9">
      <w:pPr>
        <w:jc w:val="both"/>
        <w:rPr>
          <w:rtl/>
          <w:lang w:bidi="ar-SA"/>
        </w:rPr>
      </w:pPr>
      <w:r>
        <w:rPr>
          <w:rFonts w:hint="cs"/>
          <w:rtl/>
          <w:lang w:bidi="ar-SA"/>
        </w:rPr>
        <w:t>قول ششم این است که «ضرار» به معنای اصرار بر زیان رساندن است.</w:t>
      </w:r>
    </w:p>
    <w:p w14:paraId="7BA0E2EA" w14:textId="1544FC78" w:rsidR="00B743DF" w:rsidRPr="00860ECA" w:rsidRDefault="00B743DF" w:rsidP="007871D9">
      <w:pPr>
        <w:pStyle w:val="Heading3"/>
        <w:rPr>
          <w:lang w:bidi="ar-SA"/>
        </w:rPr>
      </w:pPr>
      <w:bookmarkStart w:id="52" w:name="_Toc217717595"/>
      <w:r>
        <w:rPr>
          <w:rFonts w:hint="cs"/>
          <w:rtl/>
          <w:lang w:bidi="ar-SA"/>
        </w:rPr>
        <w:t>اشکال به قول ششم</w:t>
      </w:r>
      <w:bookmarkEnd w:id="52"/>
    </w:p>
    <w:p w14:paraId="74BEE8E4" w14:textId="164205F0" w:rsidR="0083141F" w:rsidRPr="009772DF" w:rsidRDefault="0083141F" w:rsidP="007871D9">
      <w:pPr>
        <w:jc w:val="both"/>
      </w:pPr>
      <w:r w:rsidRPr="009772DF">
        <w:rPr>
          <w:rtl/>
        </w:rPr>
        <w:t>این قول نیز شاهدی ندارد. در شواهد و استعمالات ذکر شده</w:t>
      </w:r>
      <w:r w:rsidR="00B743DF">
        <w:rPr>
          <w:rFonts w:hint="cs"/>
          <w:rtl/>
        </w:rPr>
        <w:t xml:space="preserve"> در آیات و روایات</w:t>
      </w:r>
      <w:r>
        <w:rPr>
          <w:rFonts w:hint="cs"/>
          <w:rtl/>
        </w:rPr>
        <w:t xml:space="preserve"> با این که فقط یک بار مثلا گفته شد «انی ارید الراس و الجلد» امام علیه السلام تعبیر به «هذا ضرار» کردند. یا در مورد آیه </w:t>
      </w:r>
      <w:r>
        <w:rPr>
          <w:rFonts w:ascii="Times New Roman" w:hAnsi="Times New Roman" w:cs="Times New Roman" w:hint="cs"/>
          <w:color w:val="008000"/>
          <w:rtl/>
        </w:rPr>
        <w:t>﴿</w:t>
      </w:r>
      <w:r w:rsidRPr="00FD1D9F">
        <w:rPr>
          <w:rFonts w:hint="cs"/>
          <w:color w:val="008000"/>
          <w:rtl/>
        </w:rPr>
        <w:t>لَا</w:t>
      </w:r>
      <w:r w:rsidRPr="00FD1D9F">
        <w:rPr>
          <w:color w:val="008000"/>
          <w:rtl/>
        </w:rPr>
        <w:t xml:space="preserve"> </w:t>
      </w:r>
      <w:r w:rsidRPr="00FD1D9F">
        <w:rPr>
          <w:rFonts w:hint="cs"/>
          <w:color w:val="008000"/>
          <w:rtl/>
        </w:rPr>
        <w:t>یُضَارَّ</w:t>
      </w:r>
      <w:r w:rsidRPr="00FD1D9F">
        <w:rPr>
          <w:color w:val="008000"/>
          <w:rtl/>
        </w:rPr>
        <w:t xml:space="preserve"> </w:t>
      </w:r>
      <w:r w:rsidRPr="00FD1D9F">
        <w:rPr>
          <w:rFonts w:hint="cs"/>
          <w:color w:val="008000"/>
          <w:rtl/>
        </w:rPr>
        <w:t>کَاتِبٌ</w:t>
      </w:r>
      <w:r w:rsidRPr="00FD1D9F">
        <w:rPr>
          <w:color w:val="008000"/>
          <w:rtl/>
        </w:rPr>
        <w:t xml:space="preserve"> </w:t>
      </w:r>
      <w:r w:rsidRPr="00FD1D9F">
        <w:rPr>
          <w:rFonts w:hint="cs"/>
          <w:color w:val="008000"/>
          <w:rtl/>
        </w:rPr>
        <w:t>وَلَا</w:t>
      </w:r>
      <w:r w:rsidRPr="00FD1D9F">
        <w:rPr>
          <w:color w:val="008000"/>
          <w:rtl/>
        </w:rPr>
        <w:t xml:space="preserve"> </w:t>
      </w:r>
      <w:r w:rsidRPr="00FD1D9F">
        <w:rPr>
          <w:rFonts w:hint="cs"/>
          <w:color w:val="008000"/>
          <w:rtl/>
        </w:rPr>
        <w:t>شَهِی</w:t>
      </w:r>
      <w:r>
        <w:rPr>
          <w:rFonts w:hint="cs"/>
          <w:color w:val="008000"/>
          <w:rtl/>
        </w:rPr>
        <w:t>د</w:t>
      </w:r>
      <w:r w:rsidRPr="00D87152">
        <w:rPr>
          <w:rFonts w:ascii="Times New Roman" w:hAnsi="Times New Roman" w:cs="Times New Roman" w:hint="cs"/>
          <w:color w:val="008000"/>
          <w:rtl/>
        </w:rPr>
        <w:t>﴾</w:t>
      </w:r>
      <w:r>
        <w:rPr>
          <w:rFonts w:hint="cs"/>
          <w:rtl/>
        </w:rPr>
        <w:t xml:space="preserve"> دلالت دارد بر این که اگر یک بار مزد او داده نشود خلاف این آیه است. </w:t>
      </w:r>
    </w:p>
    <w:p w14:paraId="5AF971FB" w14:textId="1B8FAF6F" w:rsidR="0083141F" w:rsidRPr="009772DF" w:rsidRDefault="0083141F" w:rsidP="007871D9">
      <w:pPr>
        <w:pStyle w:val="Heading2"/>
        <w:jc w:val="both"/>
      </w:pPr>
      <w:bookmarkStart w:id="53" w:name="_Toc217717596"/>
      <w:r w:rsidRPr="009772DF">
        <w:rPr>
          <w:rtl/>
        </w:rPr>
        <w:t xml:space="preserve">قول هفتم: تعمد </w:t>
      </w:r>
      <w:r w:rsidR="00B743DF">
        <w:rPr>
          <w:rFonts w:hint="cs"/>
          <w:rtl/>
        </w:rPr>
        <w:t xml:space="preserve">در </w:t>
      </w:r>
      <w:r w:rsidRPr="009772DF">
        <w:rPr>
          <w:rtl/>
        </w:rPr>
        <w:t>زیان رساندن</w:t>
      </w:r>
      <w:bookmarkEnd w:id="53"/>
    </w:p>
    <w:p w14:paraId="2E968D77" w14:textId="721E20F5" w:rsidR="0083141F" w:rsidRPr="00070524" w:rsidRDefault="0083141F" w:rsidP="007871D9">
      <w:pPr>
        <w:jc w:val="both"/>
        <w:rPr>
          <w:rFonts w:cstheme="minorBidi"/>
          <w:rtl/>
        </w:rPr>
      </w:pPr>
      <w:r w:rsidRPr="009772DF">
        <w:rPr>
          <w:rtl/>
        </w:rPr>
        <w:t xml:space="preserve">محقق اصفهانی </w:t>
      </w:r>
      <w:r>
        <w:rPr>
          <w:rFonts w:hint="cs"/>
          <w:rtl/>
        </w:rPr>
        <w:t>فرموده‌اند: «</w:t>
      </w:r>
      <w:r w:rsidRPr="009772DF">
        <w:rPr>
          <w:rtl/>
        </w:rPr>
        <w:t>«ضرار» به معنای تعمد در زیان رساندن</w:t>
      </w:r>
      <w:r>
        <w:rPr>
          <w:rFonts w:hint="cs"/>
          <w:rtl/>
        </w:rPr>
        <w:t xml:space="preserve"> است. </w:t>
      </w:r>
      <w:r w:rsidRPr="007216CE">
        <w:rPr>
          <w:rFonts w:hint="cs"/>
          <w:rtl/>
        </w:rPr>
        <w:t>یعنی</w:t>
      </w:r>
      <w:r w:rsidRPr="007216CE">
        <w:rPr>
          <w:rFonts w:cs="Cambria"/>
          <w:rtl/>
        </w:rPr>
        <w:t xml:space="preserve"> </w:t>
      </w:r>
      <w:r w:rsidRPr="007216CE">
        <w:rPr>
          <w:rFonts w:hint="cs"/>
          <w:rtl/>
        </w:rPr>
        <w:t>اصلاً</w:t>
      </w:r>
      <w:r w:rsidRPr="007216CE">
        <w:rPr>
          <w:rFonts w:cs="Cambria"/>
          <w:rtl/>
        </w:rPr>
        <w:t xml:space="preserve"> </w:t>
      </w:r>
      <w:r w:rsidRPr="007216CE">
        <w:rPr>
          <w:rFonts w:hint="cs"/>
          <w:rtl/>
        </w:rPr>
        <w:t>قصد</w:t>
      </w:r>
      <w:r w:rsidRPr="007216CE">
        <w:rPr>
          <w:rFonts w:cs="Cambria"/>
          <w:rtl/>
        </w:rPr>
        <w:t xml:space="preserve"> </w:t>
      </w:r>
      <w:r w:rsidRPr="007216CE">
        <w:rPr>
          <w:rFonts w:hint="cs"/>
          <w:rtl/>
        </w:rPr>
        <w:t>دارد</w:t>
      </w:r>
      <w:r w:rsidRPr="007216CE">
        <w:rPr>
          <w:rFonts w:cs="Cambria"/>
          <w:rtl/>
        </w:rPr>
        <w:t xml:space="preserve"> </w:t>
      </w:r>
      <w:r w:rsidRPr="007216CE">
        <w:rPr>
          <w:rFonts w:hint="cs"/>
          <w:rtl/>
        </w:rPr>
        <w:t>به</w:t>
      </w:r>
      <w:r w:rsidRPr="007216CE">
        <w:rPr>
          <w:rFonts w:cs="Cambria"/>
          <w:rtl/>
        </w:rPr>
        <w:t xml:space="preserve"> </w:t>
      </w:r>
      <w:r w:rsidRPr="007216CE">
        <w:rPr>
          <w:rFonts w:hint="cs"/>
          <w:rtl/>
        </w:rPr>
        <w:t>دیگران</w:t>
      </w:r>
      <w:r w:rsidRPr="007216CE">
        <w:rPr>
          <w:rFonts w:cs="Cambria"/>
          <w:rtl/>
        </w:rPr>
        <w:t xml:space="preserve"> </w:t>
      </w:r>
      <w:r w:rsidRPr="007216CE">
        <w:rPr>
          <w:rFonts w:hint="cs"/>
          <w:rtl/>
        </w:rPr>
        <w:t>زیان</w:t>
      </w:r>
      <w:r w:rsidRPr="007216CE">
        <w:rPr>
          <w:rFonts w:cs="Cambria"/>
          <w:rtl/>
        </w:rPr>
        <w:t xml:space="preserve"> </w:t>
      </w:r>
      <w:r w:rsidRPr="007216CE">
        <w:rPr>
          <w:rFonts w:hint="cs"/>
          <w:rtl/>
        </w:rPr>
        <w:t>برساند</w:t>
      </w:r>
      <w:r w:rsidRPr="007216CE">
        <w:rPr>
          <w:rFonts w:cs="Cambria"/>
          <w:rtl/>
        </w:rPr>
        <w:t xml:space="preserve">. </w:t>
      </w:r>
      <w:r w:rsidR="00B743DF" w:rsidRPr="00B743DF">
        <w:rPr>
          <w:rFonts w:hint="cs"/>
          <w:rtl/>
        </w:rPr>
        <w:t>مثلا</w:t>
      </w:r>
      <w:r w:rsidR="00435F8D">
        <w:rPr>
          <w:rFonts w:hint="cs"/>
          <w:rtl/>
        </w:rPr>
        <w:t xml:space="preserve"> اگر</w:t>
      </w:r>
      <w:r w:rsidR="00B743DF" w:rsidRPr="00B743DF">
        <w:rPr>
          <w:rFonts w:hint="cs"/>
          <w:rtl/>
        </w:rPr>
        <w:t xml:space="preserve"> فردی </w:t>
      </w:r>
      <w:r w:rsidRPr="007216CE">
        <w:rPr>
          <w:rFonts w:hint="cs"/>
          <w:rtl/>
        </w:rPr>
        <w:t>نصف</w:t>
      </w:r>
      <w:r w:rsidRPr="007216CE">
        <w:rPr>
          <w:rFonts w:cs="Cambria"/>
          <w:rtl/>
        </w:rPr>
        <w:t xml:space="preserve"> </w:t>
      </w:r>
      <w:r w:rsidRPr="007216CE">
        <w:rPr>
          <w:rFonts w:hint="cs"/>
          <w:rtl/>
        </w:rPr>
        <w:t>شب</w:t>
      </w:r>
      <w:r w:rsidRPr="007216CE">
        <w:rPr>
          <w:rFonts w:cs="Cambria"/>
          <w:rtl/>
        </w:rPr>
        <w:t xml:space="preserve"> </w:t>
      </w:r>
      <w:r>
        <w:rPr>
          <w:rFonts w:hint="cs"/>
          <w:rtl/>
        </w:rPr>
        <w:t xml:space="preserve">فقط به جهت این که از صدای خودش خوشش می‌آید </w:t>
      </w:r>
      <w:r w:rsidRPr="007216CE">
        <w:rPr>
          <w:rFonts w:hint="cs"/>
          <w:rtl/>
        </w:rPr>
        <w:t>قرآن</w:t>
      </w:r>
      <w:r w:rsidR="00435F8D">
        <w:rPr>
          <w:rFonts w:cs="Cambria" w:hint="cs"/>
          <w:rtl/>
        </w:rPr>
        <w:t xml:space="preserve"> </w:t>
      </w:r>
      <w:r w:rsidR="00435F8D" w:rsidRPr="00435F8D">
        <w:rPr>
          <w:rFonts w:hint="cs"/>
          <w:rtl/>
        </w:rPr>
        <w:t>ب</w:t>
      </w:r>
      <w:r w:rsidRPr="007216CE">
        <w:rPr>
          <w:rFonts w:hint="cs"/>
          <w:rtl/>
        </w:rPr>
        <w:t>خواند</w:t>
      </w:r>
      <w:r>
        <w:rPr>
          <w:rFonts w:cs="Cambria" w:hint="cs"/>
          <w:rtl/>
        </w:rPr>
        <w:t xml:space="preserve"> </w:t>
      </w:r>
      <w:r w:rsidRPr="00435F8D">
        <w:rPr>
          <w:rFonts w:hint="cs"/>
          <w:rtl/>
        </w:rPr>
        <w:t>و</w:t>
      </w:r>
      <w:r w:rsidRPr="007216CE">
        <w:rPr>
          <w:rFonts w:cs="Cambria"/>
          <w:rtl/>
        </w:rPr>
        <w:t xml:space="preserve"> </w:t>
      </w:r>
      <w:r w:rsidRPr="007216CE">
        <w:rPr>
          <w:rFonts w:hint="cs"/>
          <w:rtl/>
        </w:rPr>
        <w:t>قصد</w:t>
      </w:r>
      <w:r w:rsidRPr="007216CE">
        <w:rPr>
          <w:rFonts w:cs="Cambria"/>
          <w:rtl/>
        </w:rPr>
        <w:t xml:space="preserve"> </w:t>
      </w:r>
      <w:r w:rsidRPr="007216CE">
        <w:rPr>
          <w:rFonts w:hint="cs"/>
          <w:rtl/>
        </w:rPr>
        <w:t>آزار</w:t>
      </w:r>
      <w:r w:rsidRPr="007216CE">
        <w:rPr>
          <w:rFonts w:cs="Cambria"/>
          <w:rtl/>
        </w:rPr>
        <w:t xml:space="preserve"> </w:t>
      </w:r>
      <w:r w:rsidRPr="007216CE">
        <w:rPr>
          <w:rFonts w:hint="cs"/>
          <w:rtl/>
        </w:rPr>
        <w:t>رساندن</w:t>
      </w:r>
      <w:r w:rsidRPr="007216CE">
        <w:rPr>
          <w:rFonts w:cs="Cambria"/>
          <w:rtl/>
        </w:rPr>
        <w:t xml:space="preserve"> </w:t>
      </w:r>
      <w:r w:rsidRPr="007216CE">
        <w:rPr>
          <w:rFonts w:hint="cs"/>
          <w:rtl/>
        </w:rPr>
        <w:t>به</w:t>
      </w:r>
      <w:r w:rsidRPr="007216CE">
        <w:rPr>
          <w:rFonts w:cs="Cambria"/>
          <w:rtl/>
        </w:rPr>
        <w:t xml:space="preserve"> </w:t>
      </w:r>
      <w:r w:rsidRPr="007216CE">
        <w:rPr>
          <w:rFonts w:hint="cs"/>
          <w:rtl/>
        </w:rPr>
        <w:t>کسی</w:t>
      </w:r>
      <w:r w:rsidRPr="007216CE">
        <w:rPr>
          <w:rFonts w:cs="Cambria"/>
          <w:rtl/>
        </w:rPr>
        <w:t xml:space="preserve"> </w:t>
      </w:r>
      <w:r w:rsidRPr="007216CE">
        <w:rPr>
          <w:rFonts w:hint="cs"/>
          <w:rtl/>
        </w:rPr>
        <w:t>را</w:t>
      </w:r>
      <w:r w:rsidRPr="007216CE">
        <w:rPr>
          <w:rFonts w:cs="Cambria"/>
          <w:rtl/>
        </w:rPr>
        <w:t xml:space="preserve"> </w:t>
      </w:r>
      <w:r w:rsidRPr="007216CE">
        <w:rPr>
          <w:rFonts w:hint="cs"/>
          <w:rtl/>
        </w:rPr>
        <w:t>ندا</w:t>
      </w:r>
      <w:r w:rsidR="00435F8D">
        <w:rPr>
          <w:rFonts w:hint="cs"/>
          <w:rtl/>
        </w:rPr>
        <w:t xml:space="preserve">شته باشد این ضرار نیست </w:t>
      </w:r>
      <w:r w:rsidRPr="007216CE">
        <w:rPr>
          <w:rFonts w:hint="cs"/>
          <w:rtl/>
        </w:rPr>
        <w:t>اما</w:t>
      </w:r>
      <w:r w:rsidRPr="007216CE">
        <w:rPr>
          <w:rFonts w:cs="Cambria"/>
          <w:rtl/>
        </w:rPr>
        <w:t xml:space="preserve"> </w:t>
      </w:r>
      <w:r w:rsidR="00435F8D">
        <w:rPr>
          <w:rFonts w:hint="cs"/>
          <w:rtl/>
        </w:rPr>
        <w:t>اگر</w:t>
      </w:r>
      <w:r w:rsidRPr="007216CE">
        <w:rPr>
          <w:rFonts w:cs="Cambria"/>
          <w:rtl/>
        </w:rPr>
        <w:t xml:space="preserve"> </w:t>
      </w:r>
      <w:r w:rsidRPr="007216CE">
        <w:rPr>
          <w:rFonts w:hint="cs"/>
          <w:rtl/>
        </w:rPr>
        <w:t>به</w:t>
      </w:r>
      <w:r w:rsidRPr="007216CE">
        <w:rPr>
          <w:rFonts w:cs="Cambria"/>
          <w:rtl/>
        </w:rPr>
        <w:t xml:space="preserve"> </w:t>
      </w:r>
      <w:r w:rsidRPr="007216CE">
        <w:rPr>
          <w:rFonts w:hint="cs"/>
          <w:rtl/>
        </w:rPr>
        <w:t>لج</w:t>
      </w:r>
      <w:r w:rsidRPr="007216CE">
        <w:rPr>
          <w:rFonts w:cs="Cambria"/>
          <w:rtl/>
        </w:rPr>
        <w:t xml:space="preserve"> </w:t>
      </w:r>
      <w:r w:rsidRPr="007216CE">
        <w:rPr>
          <w:rFonts w:hint="cs"/>
          <w:rtl/>
        </w:rPr>
        <w:t>کسانی</w:t>
      </w:r>
      <w:r w:rsidRPr="007216CE">
        <w:rPr>
          <w:rFonts w:cs="Cambria"/>
          <w:rtl/>
        </w:rPr>
        <w:t xml:space="preserve"> </w:t>
      </w:r>
      <w:r w:rsidRPr="007216CE">
        <w:rPr>
          <w:rFonts w:hint="cs"/>
          <w:rtl/>
        </w:rPr>
        <w:t>که</w:t>
      </w:r>
      <w:r w:rsidRPr="007216CE">
        <w:rPr>
          <w:rFonts w:cs="Cambria"/>
          <w:rtl/>
        </w:rPr>
        <w:t xml:space="preserve"> </w:t>
      </w:r>
      <w:r w:rsidRPr="007216CE">
        <w:rPr>
          <w:rFonts w:hint="cs"/>
          <w:rtl/>
        </w:rPr>
        <w:t>خوابیده‌ا</w:t>
      </w:r>
      <w:r>
        <w:rPr>
          <w:rFonts w:hint="cs"/>
          <w:rtl/>
        </w:rPr>
        <w:t>ند</w:t>
      </w:r>
      <w:r w:rsidRPr="007216CE">
        <w:rPr>
          <w:rFonts w:cs="Cambria"/>
          <w:rtl/>
        </w:rPr>
        <w:t xml:space="preserve"> </w:t>
      </w:r>
      <w:r w:rsidRPr="007216CE">
        <w:rPr>
          <w:rFonts w:hint="cs"/>
          <w:rtl/>
        </w:rPr>
        <w:t>بلند</w:t>
      </w:r>
      <w:r w:rsidRPr="007216CE">
        <w:rPr>
          <w:rFonts w:cs="Cambria"/>
          <w:rtl/>
        </w:rPr>
        <w:t xml:space="preserve"> </w:t>
      </w:r>
      <w:r w:rsidRPr="007216CE">
        <w:rPr>
          <w:rFonts w:hint="cs"/>
          <w:rtl/>
        </w:rPr>
        <w:t>شده</w:t>
      </w:r>
      <w:r w:rsidRPr="007216CE">
        <w:rPr>
          <w:rFonts w:cs="Cambria"/>
          <w:rtl/>
        </w:rPr>
        <w:t xml:space="preserve"> </w:t>
      </w:r>
      <w:r w:rsidRPr="007216CE">
        <w:rPr>
          <w:rFonts w:hint="cs"/>
          <w:rtl/>
        </w:rPr>
        <w:t>و</w:t>
      </w:r>
      <w:r w:rsidRPr="007216CE">
        <w:rPr>
          <w:rFonts w:cs="Cambria"/>
          <w:rtl/>
        </w:rPr>
        <w:t xml:space="preserve"> </w:t>
      </w:r>
      <w:r w:rsidRPr="007216CE">
        <w:rPr>
          <w:rFonts w:hint="cs"/>
          <w:rtl/>
        </w:rPr>
        <w:t>آواز</w:t>
      </w:r>
      <w:r w:rsidRPr="007216CE">
        <w:rPr>
          <w:rFonts w:cs="Cambria"/>
          <w:rtl/>
        </w:rPr>
        <w:t xml:space="preserve"> </w:t>
      </w:r>
      <w:r w:rsidR="00435F8D">
        <w:rPr>
          <w:rFonts w:hint="cs"/>
          <w:rtl/>
        </w:rPr>
        <w:t>می‌خواند،</w:t>
      </w:r>
      <w:r w:rsidRPr="007216CE">
        <w:rPr>
          <w:rFonts w:cs="Cambria"/>
          <w:rtl/>
        </w:rPr>
        <w:t xml:space="preserve"> </w:t>
      </w:r>
      <w:r w:rsidRPr="007216CE">
        <w:rPr>
          <w:rFonts w:hint="cs"/>
          <w:rtl/>
        </w:rPr>
        <w:t>این</w:t>
      </w:r>
      <w:r w:rsidRPr="007216CE">
        <w:rPr>
          <w:rFonts w:cs="Cambria"/>
          <w:rtl/>
        </w:rPr>
        <w:t xml:space="preserve"> </w:t>
      </w:r>
      <w:r w:rsidRPr="007216CE">
        <w:rPr>
          <w:rFonts w:hint="cs"/>
          <w:rtl/>
        </w:rPr>
        <w:t>یعنی</w:t>
      </w:r>
      <w:r w:rsidRPr="007216CE">
        <w:rPr>
          <w:rFonts w:cs="Cambria"/>
          <w:rtl/>
        </w:rPr>
        <w:t xml:space="preserve"> </w:t>
      </w:r>
      <w:r w:rsidRPr="007216CE">
        <w:rPr>
          <w:rFonts w:hint="cs"/>
          <w:rtl/>
        </w:rPr>
        <w:t>انگیزه‌اش</w:t>
      </w:r>
      <w:r w:rsidRPr="007216CE">
        <w:rPr>
          <w:rFonts w:cs="Cambria"/>
          <w:rtl/>
        </w:rPr>
        <w:t xml:space="preserve"> </w:t>
      </w:r>
      <w:r w:rsidRPr="007216CE">
        <w:rPr>
          <w:rFonts w:hint="cs"/>
          <w:rtl/>
        </w:rPr>
        <w:t>این</w:t>
      </w:r>
      <w:r w:rsidRPr="007216CE">
        <w:rPr>
          <w:rFonts w:cs="Cambria"/>
          <w:rtl/>
        </w:rPr>
        <w:t xml:space="preserve"> </w:t>
      </w:r>
      <w:r w:rsidRPr="007216CE">
        <w:rPr>
          <w:rFonts w:hint="cs"/>
          <w:rtl/>
        </w:rPr>
        <w:t>است</w:t>
      </w:r>
      <w:r w:rsidRPr="007216CE">
        <w:rPr>
          <w:rFonts w:cs="Cambria"/>
          <w:rtl/>
        </w:rPr>
        <w:t xml:space="preserve"> </w:t>
      </w:r>
      <w:r w:rsidRPr="007216CE">
        <w:rPr>
          <w:rFonts w:hint="cs"/>
          <w:rtl/>
        </w:rPr>
        <w:t>که</w:t>
      </w:r>
      <w:r w:rsidRPr="007216CE">
        <w:rPr>
          <w:rFonts w:cs="Cambria"/>
          <w:rtl/>
        </w:rPr>
        <w:t xml:space="preserve"> </w:t>
      </w:r>
      <w:r w:rsidRPr="007216CE">
        <w:rPr>
          <w:rFonts w:hint="cs"/>
          <w:rtl/>
        </w:rPr>
        <w:t>به</w:t>
      </w:r>
      <w:r w:rsidRPr="007216CE">
        <w:rPr>
          <w:rFonts w:cs="Cambria"/>
          <w:rtl/>
        </w:rPr>
        <w:t xml:space="preserve"> </w:t>
      </w:r>
      <w:r w:rsidRPr="007216CE">
        <w:rPr>
          <w:rFonts w:hint="cs"/>
          <w:rtl/>
        </w:rPr>
        <w:t>دیگران</w:t>
      </w:r>
      <w:r w:rsidRPr="007216CE">
        <w:rPr>
          <w:rFonts w:cs="Cambria"/>
          <w:rtl/>
        </w:rPr>
        <w:t xml:space="preserve"> </w:t>
      </w:r>
      <w:r w:rsidRPr="007216CE">
        <w:rPr>
          <w:rFonts w:hint="cs"/>
          <w:rtl/>
        </w:rPr>
        <w:t>زیان</w:t>
      </w:r>
      <w:r w:rsidRPr="007216CE">
        <w:rPr>
          <w:rFonts w:cs="Cambria"/>
          <w:rtl/>
        </w:rPr>
        <w:t xml:space="preserve"> </w:t>
      </w:r>
      <w:r w:rsidRPr="007216CE">
        <w:rPr>
          <w:rFonts w:hint="cs"/>
          <w:rtl/>
        </w:rPr>
        <w:t>برساند</w:t>
      </w:r>
      <w:r w:rsidRPr="007216CE">
        <w:rPr>
          <w:rFonts w:cs="Cambria"/>
          <w:rtl/>
        </w:rPr>
        <w:t xml:space="preserve"> </w:t>
      </w:r>
      <w:r w:rsidRPr="007216CE">
        <w:rPr>
          <w:rFonts w:hint="cs"/>
          <w:rtl/>
        </w:rPr>
        <w:t>و</w:t>
      </w:r>
      <w:r w:rsidRPr="007216CE">
        <w:rPr>
          <w:rFonts w:cs="Cambria"/>
          <w:rtl/>
        </w:rPr>
        <w:t xml:space="preserve"> </w:t>
      </w:r>
      <w:r w:rsidRPr="007216CE">
        <w:rPr>
          <w:rFonts w:hint="cs"/>
          <w:rtl/>
        </w:rPr>
        <w:t>آن‌ها</w:t>
      </w:r>
      <w:r w:rsidRPr="007216CE">
        <w:rPr>
          <w:rFonts w:cs="Cambria"/>
          <w:rtl/>
        </w:rPr>
        <w:t xml:space="preserve"> </w:t>
      </w:r>
      <w:r w:rsidRPr="007216CE">
        <w:rPr>
          <w:rFonts w:hint="cs"/>
          <w:rtl/>
        </w:rPr>
        <w:t>را</w:t>
      </w:r>
      <w:r w:rsidRPr="007216CE">
        <w:rPr>
          <w:rFonts w:cs="Cambria"/>
          <w:rtl/>
        </w:rPr>
        <w:t xml:space="preserve"> </w:t>
      </w:r>
      <w:r w:rsidRPr="00070524">
        <w:rPr>
          <w:rFonts w:hint="cs"/>
          <w:rtl/>
        </w:rPr>
        <w:t>اذیت</w:t>
      </w:r>
      <w:r w:rsidRPr="00070524">
        <w:rPr>
          <w:rtl/>
        </w:rPr>
        <w:t xml:space="preserve"> </w:t>
      </w:r>
      <w:r w:rsidRPr="00070524">
        <w:rPr>
          <w:rFonts w:hint="cs"/>
          <w:rtl/>
        </w:rPr>
        <w:t>کند</w:t>
      </w:r>
      <w:r w:rsidRPr="00070524">
        <w:rPr>
          <w:rtl/>
        </w:rPr>
        <w:t xml:space="preserve"> </w:t>
      </w:r>
      <w:r w:rsidR="00435F8D">
        <w:rPr>
          <w:rFonts w:hint="cs"/>
          <w:rtl/>
        </w:rPr>
        <w:t xml:space="preserve">و </w:t>
      </w:r>
      <w:r w:rsidRPr="00070524">
        <w:rPr>
          <w:rFonts w:hint="cs"/>
          <w:rtl/>
        </w:rPr>
        <w:t>این</w:t>
      </w:r>
      <w:r w:rsidRPr="00070524">
        <w:rPr>
          <w:rtl/>
        </w:rPr>
        <w:t xml:space="preserve"> </w:t>
      </w:r>
      <w:r w:rsidRPr="00070524">
        <w:rPr>
          <w:rFonts w:hint="cs"/>
          <w:rtl/>
        </w:rPr>
        <w:t>«ضرار» است.</w:t>
      </w:r>
      <w:r w:rsidRPr="00435F8D">
        <w:rPr>
          <w:rFonts w:hint="cs"/>
          <w:rtl/>
        </w:rPr>
        <w:t>»</w:t>
      </w:r>
      <w:r w:rsidRPr="000D61EB">
        <w:rPr>
          <w:vertAlign w:val="superscript"/>
          <w:rtl/>
          <w:lang w:bidi="ar"/>
        </w:rPr>
        <w:t xml:space="preserve"> </w:t>
      </w:r>
      <w:r w:rsidRPr="00A47D32">
        <w:rPr>
          <w:vertAlign w:val="superscript"/>
          <w:rtl/>
          <w:lang w:bidi="ar"/>
        </w:rPr>
        <w:footnoteReference w:id="24"/>
      </w:r>
    </w:p>
    <w:p w14:paraId="0739D1DC" w14:textId="77777777" w:rsidR="006F26B2" w:rsidRDefault="0083141F" w:rsidP="007871D9">
      <w:pPr>
        <w:jc w:val="both"/>
        <w:rPr>
          <w:rtl/>
        </w:rPr>
      </w:pPr>
      <w:r>
        <w:rPr>
          <w:rFonts w:hint="cs"/>
          <w:rtl/>
        </w:rPr>
        <w:lastRenderedPageBreak/>
        <w:t>شهید صدر رحمه الله این معنا را عرفی دانستند. لذا افرادی هستند که از حق خود سوء استفاده می‌کنند مثل این که به بهانه‌ی «الناس مسلطون علی اموالهم» هر کاری دلش بخواهد انجام می‌دهد</w:t>
      </w:r>
      <w:r w:rsidR="00073539">
        <w:rPr>
          <w:rFonts w:hint="cs"/>
          <w:rtl/>
        </w:rPr>
        <w:t>،</w:t>
      </w:r>
      <w:r>
        <w:rPr>
          <w:rFonts w:hint="cs"/>
          <w:rtl/>
        </w:rPr>
        <w:t xml:space="preserve"> این ضرار است. </w:t>
      </w:r>
      <w:r w:rsidR="00073539">
        <w:rPr>
          <w:rFonts w:hint="cs"/>
          <w:rtl/>
        </w:rPr>
        <w:t>این معنا</w:t>
      </w:r>
      <w:r>
        <w:rPr>
          <w:rFonts w:hint="cs"/>
          <w:rtl/>
        </w:rPr>
        <w:t xml:space="preserve"> مناسب با روایات نیز است. ضرار این است که</w:t>
      </w:r>
      <w:r w:rsidRPr="009772DF">
        <w:rPr>
          <w:rtl/>
        </w:rPr>
        <w:t xml:space="preserve"> شخص از حق خود به عنوان وسیله‌ای برای زیان رساندن به دیگران استفاده کند</w:t>
      </w:r>
      <w:r>
        <w:rPr>
          <w:rFonts w:hint="cs"/>
          <w:rtl/>
        </w:rPr>
        <w:t xml:space="preserve">» </w:t>
      </w:r>
      <w:r w:rsidRPr="009772DF">
        <w:rPr>
          <w:rtl/>
        </w:rPr>
        <w:t>ب</w:t>
      </w:r>
      <w:r>
        <w:rPr>
          <w:rFonts w:hint="cs"/>
          <w:rtl/>
        </w:rPr>
        <w:t>عضی از</w:t>
      </w:r>
      <w:r w:rsidRPr="009772DF">
        <w:rPr>
          <w:rtl/>
        </w:rPr>
        <w:t xml:space="preserve"> فقها از این قاعده در مواردی مانند امتناع شوهر از طلاق دادن همسر به قصد آزار او، استفاده کرده‌اند. شوهری که از حق طلاق خود برای زیان رساندن به همسرش سوء استفاده می‌کند، عملش «ضرار» است </w:t>
      </w:r>
      <w:r>
        <w:rPr>
          <w:rFonts w:hint="cs"/>
          <w:rtl/>
        </w:rPr>
        <w:t>و حق همسر است که یا زوج</w:t>
      </w:r>
      <w:r w:rsidR="00073539">
        <w:rPr>
          <w:rFonts w:hint="cs"/>
          <w:rtl/>
        </w:rPr>
        <w:t>،</w:t>
      </w:r>
      <w:r>
        <w:rPr>
          <w:rFonts w:hint="cs"/>
          <w:rtl/>
        </w:rPr>
        <w:t xml:space="preserve"> او را امساک به معروف کند </w:t>
      </w:r>
      <w:r w:rsidR="00073539">
        <w:rPr>
          <w:rFonts w:hint="cs"/>
          <w:rtl/>
        </w:rPr>
        <w:t xml:space="preserve">و </w:t>
      </w:r>
      <w:r>
        <w:rPr>
          <w:rFonts w:hint="cs"/>
          <w:rtl/>
        </w:rPr>
        <w:t xml:space="preserve">یا تسریح به احسان یعنی طلاق </w:t>
      </w:r>
      <w:r w:rsidR="00073539">
        <w:rPr>
          <w:rFonts w:hint="cs"/>
          <w:rtl/>
        </w:rPr>
        <w:t>دهد</w:t>
      </w:r>
      <w:r>
        <w:rPr>
          <w:rFonts w:hint="cs"/>
          <w:rtl/>
        </w:rPr>
        <w:t xml:space="preserve"> و در صورت امتناع از انجام یکی از این دو کار </w:t>
      </w:r>
      <w:r w:rsidRPr="009772DF">
        <w:rPr>
          <w:rtl/>
        </w:rPr>
        <w:t>حاکم شرع می‌تواند او را ملزم به امساک به معروف یا طلاق کند.</w:t>
      </w:r>
      <w:r>
        <w:rPr>
          <w:rFonts w:hint="cs"/>
          <w:rtl/>
        </w:rPr>
        <w:t xml:space="preserve"> و اگر این کار را انجام ندهد با توجه به این که «الحاکم ولی الممتنع» حاکم طبق خواست زوجه او را طلاق می‌دهد.</w:t>
      </w:r>
      <w:r w:rsidRPr="00FD6E22">
        <w:rPr>
          <w:rFonts w:cstheme="minorBidi"/>
          <w:vertAlign w:val="superscript"/>
          <w:rtl/>
          <w:lang w:bidi="ar"/>
        </w:rPr>
        <w:footnoteReference w:id="25"/>
      </w:r>
      <w:r>
        <w:rPr>
          <w:rFonts w:hint="cs"/>
          <w:rtl/>
        </w:rPr>
        <w:t xml:space="preserve"> </w:t>
      </w:r>
    </w:p>
    <w:p w14:paraId="60BDDB8E" w14:textId="716464B6" w:rsidR="0083141F" w:rsidRDefault="0083141F" w:rsidP="007871D9">
      <w:pPr>
        <w:jc w:val="both"/>
        <w:rPr>
          <w:rtl/>
        </w:rPr>
      </w:pPr>
      <w:r>
        <w:rPr>
          <w:rFonts w:hint="cs"/>
          <w:rtl/>
        </w:rPr>
        <w:t xml:space="preserve">این </w:t>
      </w:r>
      <w:r w:rsidR="006F26B2">
        <w:rPr>
          <w:rFonts w:hint="cs"/>
          <w:rtl/>
        </w:rPr>
        <w:t>حکم</w:t>
      </w:r>
      <w:r>
        <w:rPr>
          <w:rFonts w:hint="cs"/>
          <w:rtl/>
        </w:rPr>
        <w:t xml:space="preserve"> </w:t>
      </w:r>
      <w:r w:rsidR="006F26B2">
        <w:rPr>
          <w:rFonts w:hint="cs"/>
          <w:rtl/>
        </w:rPr>
        <w:t xml:space="preserve">در مورد طلاق، </w:t>
      </w:r>
      <w:r>
        <w:rPr>
          <w:rFonts w:hint="cs"/>
          <w:rtl/>
        </w:rPr>
        <w:t>نظر جمعی از فقهاء از جمله آقای سیستانی حفظه الله است البت</w:t>
      </w:r>
      <w:r w:rsidR="006F26B2">
        <w:rPr>
          <w:rFonts w:hint="cs"/>
          <w:rtl/>
        </w:rPr>
        <w:t>ه همه این را قبول ندارند ولی</w:t>
      </w:r>
      <w:r>
        <w:rPr>
          <w:rFonts w:hint="cs"/>
          <w:rtl/>
        </w:rPr>
        <w:t xml:space="preserve"> مطلب صحیحی است.</w:t>
      </w:r>
    </w:p>
    <w:p w14:paraId="18618D02" w14:textId="35B90EAB" w:rsidR="006567A8" w:rsidRDefault="006567A8" w:rsidP="007871D9">
      <w:pPr>
        <w:pStyle w:val="Heading3"/>
        <w:rPr>
          <w:rtl/>
        </w:rPr>
      </w:pPr>
      <w:bookmarkStart w:id="54" w:name="_Toc217717597"/>
      <w:r>
        <w:rPr>
          <w:rFonts w:hint="cs"/>
          <w:rtl/>
        </w:rPr>
        <w:t>اشکال به قول هفتم</w:t>
      </w:r>
      <w:bookmarkEnd w:id="54"/>
    </w:p>
    <w:p w14:paraId="6E9CC1CE" w14:textId="34A77C8A" w:rsidR="0083141F" w:rsidRPr="007216CE" w:rsidRDefault="006F26B2" w:rsidP="007871D9">
      <w:pPr>
        <w:jc w:val="both"/>
        <w:rPr>
          <w:rFonts w:cs="Cambria"/>
        </w:rPr>
      </w:pPr>
      <w:r>
        <w:rPr>
          <w:rFonts w:hint="cs"/>
          <w:rtl/>
        </w:rPr>
        <w:t>ولی</w:t>
      </w:r>
      <w:r w:rsidR="0083141F">
        <w:rPr>
          <w:rFonts w:hint="cs"/>
          <w:rtl/>
        </w:rPr>
        <w:t xml:space="preserve"> مط</w:t>
      </w:r>
      <w:r>
        <w:rPr>
          <w:rFonts w:hint="cs"/>
          <w:rtl/>
        </w:rPr>
        <w:t>ا</w:t>
      </w:r>
      <w:r w:rsidR="0083141F">
        <w:rPr>
          <w:rFonts w:hint="cs"/>
          <w:rtl/>
        </w:rPr>
        <w:t xml:space="preserve">لب </w:t>
      </w:r>
      <w:r>
        <w:rPr>
          <w:rFonts w:hint="cs"/>
          <w:rtl/>
        </w:rPr>
        <w:t xml:space="preserve">بیان شده توسط شهید صدر </w:t>
      </w:r>
      <w:r w:rsidR="0083141F">
        <w:rPr>
          <w:rFonts w:hint="cs"/>
          <w:rtl/>
        </w:rPr>
        <w:t xml:space="preserve">درست نیست، ایشان </w:t>
      </w:r>
      <w:r w:rsidR="0083141F" w:rsidRPr="006F26B2">
        <w:rPr>
          <w:rFonts w:hint="cs"/>
          <w:rtl/>
        </w:rPr>
        <w:t>«</w:t>
      </w:r>
      <w:r w:rsidR="0083141F" w:rsidRPr="007216CE">
        <w:rPr>
          <w:rFonts w:hint="cs"/>
          <w:rtl/>
        </w:rPr>
        <w:t>لا</w:t>
      </w:r>
      <w:r w:rsidR="0083141F" w:rsidRPr="007216CE">
        <w:rPr>
          <w:rFonts w:cs="Cambria"/>
          <w:rtl/>
        </w:rPr>
        <w:t xml:space="preserve"> </w:t>
      </w:r>
      <w:r w:rsidR="0083141F" w:rsidRPr="007216CE">
        <w:rPr>
          <w:rFonts w:hint="cs"/>
          <w:rtl/>
        </w:rPr>
        <w:t>ضرار</w:t>
      </w:r>
      <w:r w:rsidR="0083141F" w:rsidRPr="006F26B2">
        <w:rPr>
          <w:rFonts w:hint="cs"/>
          <w:rtl/>
        </w:rPr>
        <w:t>»</w:t>
      </w:r>
      <w:r w:rsidR="0083141F" w:rsidRPr="007216CE">
        <w:rPr>
          <w:rFonts w:cs="Cambria"/>
          <w:rtl/>
        </w:rPr>
        <w:t xml:space="preserve"> </w:t>
      </w:r>
      <w:r w:rsidR="0083141F" w:rsidRPr="007216CE">
        <w:rPr>
          <w:rFonts w:hint="cs"/>
          <w:rtl/>
        </w:rPr>
        <w:t>را</w:t>
      </w:r>
      <w:r w:rsidR="0083141F" w:rsidRPr="007216CE">
        <w:rPr>
          <w:rFonts w:cs="Cambria"/>
          <w:rtl/>
        </w:rPr>
        <w:t xml:space="preserve"> </w:t>
      </w:r>
      <w:r w:rsidR="0083141F" w:rsidRPr="007216CE">
        <w:rPr>
          <w:rFonts w:hint="cs"/>
          <w:rtl/>
        </w:rPr>
        <w:t>نفی</w:t>
      </w:r>
      <w:r w:rsidR="0083141F" w:rsidRPr="007216CE">
        <w:rPr>
          <w:rFonts w:cs="Cambria"/>
          <w:rtl/>
        </w:rPr>
        <w:t xml:space="preserve"> </w:t>
      </w:r>
      <w:r w:rsidR="0083141F" w:rsidRPr="007216CE">
        <w:rPr>
          <w:rFonts w:hint="cs"/>
          <w:rtl/>
        </w:rPr>
        <w:t>می‌گیرد،</w:t>
      </w:r>
      <w:r w:rsidR="0083141F" w:rsidRPr="007216CE">
        <w:rPr>
          <w:rFonts w:cs="Cambria"/>
          <w:rtl/>
        </w:rPr>
        <w:t xml:space="preserve"> </w:t>
      </w:r>
      <w:r w:rsidR="0083141F" w:rsidRPr="007216CE">
        <w:rPr>
          <w:rFonts w:hint="cs"/>
          <w:rtl/>
        </w:rPr>
        <w:t>نه</w:t>
      </w:r>
      <w:r w:rsidR="0083141F" w:rsidRPr="007216CE">
        <w:rPr>
          <w:rFonts w:cs="Cambria"/>
          <w:rtl/>
        </w:rPr>
        <w:t xml:space="preserve"> </w:t>
      </w:r>
      <w:r w:rsidR="0083141F" w:rsidRPr="007216CE">
        <w:rPr>
          <w:rFonts w:hint="cs"/>
          <w:rtl/>
        </w:rPr>
        <w:t>نهی</w:t>
      </w:r>
      <w:r w:rsidR="0083141F" w:rsidRPr="006F26B2">
        <w:rPr>
          <w:rFonts w:hint="cs"/>
          <w:rtl/>
        </w:rPr>
        <w:t xml:space="preserve"> و</w:t>
      </w:r>
      <w:r w:rsidR="0083141F" w:rsidRPr="007216CE">
        <w:rPr>
          <w:rFonts w:cs="Cambria"/>
          <w:rtl/>
        </w:rPr>
        <w:t xml:space="preserve"> </w:t>
      </w:r>
      <w:r w:rsidR="0083141F" w:rsidRPr="007216CE">
        <w:rPr>
          <w:rFonts w:hint="cs"/>
          <w:rtl/>
        </w:rPr>
        <w:t>می‌گوید</w:t>
      </w:r>
      <w:r w:rsidR="0083141F" w:rsidRPr="007216CE">
        <w:rPr>
          <w:rFonts w:cs="Cambria"/>
          <w:rtl/>
        </w:rPr>
        <w:t xml:space="preserve">: </w:t>
      </w:r>
      <w:r w:rsidR="0083141F" w:rsidRPr="006F26B2">
        <w:rPr>
          <w:rFonts w:hint="cs"/>
          <w:rtl/>
        </w:rPr>
        <w:t>«</w:t>
      </w:r>
      <w:r w:rsidR="0083141F" w:rsidRPr="007216CE">
        <w:rPr>
          <w:rFonts w:hint="cs"/>
          <w:rtl/>
        </w:rPr>
        <w:t>لا</w:t>
      </w:r>
      <w:r w:rsidR="0083141F" w:rsidRPr="007216CE">
        <w:rPr>
          <w:rFonts w:cs="Cambria"/>
          <w:rtl/>
        </w:rPr>
        <w:t xml:space="preserve"> </w:t>
      </w:r>
      <w:r w:rsidR="0083141F" w:rsidRPr="007216CE">
        <w:rPr>
          <w:rFonts w:hint="cs"/>
          <w:rtl/>
        </w:rPr>
        <w:t>ضرر</w:t>
      </w:r>
      <w:r w:rsidR="0083141F" w:rsidRPr="006F26B2">
        <w:rPr>
          <w:rFonts w:hint="cs"/>
          <w:rtl/>
        </w:rPr>
        <w:t>»</w:t>
      </w:r>
      <w:r w:rsidR="0083141F" w:rsidRPr="007216CE">
        <w:rPr>
          <w:rFonts w:cs="Cambria"/>
          <w:rtl/>
        </w:rPr>
        <w:t xml:space="preserve"> </w:t>
      </w:r>
      <w:r w:rsidR="0083141F" w:rsidRPr="007216CE">
        <w:rPr>
          <w:rFonts w:hint="cs"/>
          <w:rtl/>
        </w:rPr>
        <w:t>یعنی</w:t>
      </w:r>
      <w:r w:rsidR="0083141F" w:rsidRPr="007216CE">
        <w:rPr>
          <w:rFonts w:cs="Cambria"/>
          <w:rtl/>
        </w:rPr>
        <w:t xml:space="preserve"> </w:t>
      </w:r>
      <w:r w:rsidR="0083141F" w:rsidRPr="006F26B2">
        <w:rPr>
          <w:rFonts w:hint="cs"/>
          <w:rtl/>
        </w:rPr>
        <w:t>«</w:t>
      </w:r>
      <w:r w:rsidR="0083141F" w:rsidRPr="007216CE">
        <w:rPr>
          <w:rFonts w:hint="cs"/>
          <w:rtl/>
        </w:rPr>
        <w:t>لا</w:t>
      </w:r>
      <w:r w:rsidR="0083141F" w:rsidRPr="007216CE">
        <w:rPr>
          <w:rFonts w:cs="Cambria"/>
          <w:rtl/>
        </w:rPr>
        <w:t xml:space="preserve"> </w:t>
      </w:r>
      <w:r w:rsidR="0083141F" w:rsidRPr="007216CE">
        <w:rPr>
          <w:rFonts w:hint="cs"/>
          <w:rtl/>
        </w:rPr>
        <w:t>حکمَ</w:t>
      </w:r>
      <w:r w:rsidR="0083141F" w:rsidRPr="007216CE">
        <w:rPr>
          <w:rFonts w:cs="Cambria"/>
          <w:rtl/>
        </w:rPr>
        <w:t xml:space="preserve"> </w:t>
      </w:r>
      <w:r w:rsidR="0083141F" w:rsidRPr="007216CE">
        <w:rPr>
          <w:rFonts w:hint="cs"/>
          <w:rtl/>
        </w:rPr>
        <w:t>ضرریٍّ</w:t>
      </w:r>
      <w:r w:rsidR="0083141F" w:rsidRPr="006F26B2">
        <w:rPr>
          <w:rFonts w:hint="cs"/>
          <w:rtl/>
        </w:rPr>
        <w:t>»</w:t>
      </w:r>
      <w:r w:rsidR="0083141F" w:rsidRPr="007216CE">
        <w:rPr>
          <w:rFonts w:cs="Cambria"/>
          <w:rtl/>
        </w:rPr>
        <w:t xml:space="preserve"> </w:t>
      </w:r>
      <w:r w:rsidR="0083141F" w:rsidRPr="007216CE">
        <w:rPr>
          <w:rFonts w:hint="cs"/>
          <w:rtl/>
        </w:rPr>
        <w:t>و</w:t>
      </w:r>
      <w:r w:rsidR="0083141F" w:rsidRPr="007216CE">
        <w:rPr>
          <w:rFonts w:cs="Cambria"/>
          <w:rtl/>
        </w:rPr>
        <w:t xml:space="preserve"> </w:t>
      </w:r>
      <w:r w:rsidR="0083141F" w:rsidRPr="006F26B2">
        <w:rPr>
          <w:rFonts w:hint="cs"/>
          <w:rtl/>
        </w:rPr>
        <w:t>«</w:t>
      </w:r>
      <w:r w:rsidR="0083141F" w:rsidRPr="007216CE">
        <w:rPr>
          <w:rFonts w:hint="cs"/>
          <w:rtl/>
        </w:rPr>
        <w:t>لا</w:t>
      </w:r>
      <w:r w:rsidR="0083141F" w:rsidRPr="007216CE">
        <w:rPr>
          <w:rFonts w:cs="Cambria"/>
          <w:rtl/>
        </w:rPr>
        <w:t xml:space="preserve"> </w:t>
      </w:r>
      <w:r w:rsidR="0083141F" w:rsidRPr="007216CE">
        <w:rPr>
          <w:rFonts w:hint="cs"/>
          <w:rtl/>
        </w:rPr>
        <w:t>ضرار</w:t>
      </w:r>
      <w:r w:rsidR="0083141F" w:rsidRPr="006F26B2">
        <w:rPr>
          <w:rFonts w:hint="cs"/>
          <w:rtl/>
        </w:rPr>
        <w:t>»</w:t>
      </w:r>
      <w:r w:rsidR="0083141F" w:rsidRPr="007216CE">
        <w:rPr>
          <w:rFonts w:cs="Cambria"/>
          <w:rtl/>
        </w:rPr>
        <w:t xml:space="preserve"> </w:t>
      </w:r>
      <w:r w:rsidR="0083141F" w:rsidRPr="007216CE">
        <w:rPr>
          <w:rFonts w:hint="cs"/>
          <w:rtl/>
        </w:rPr>
        <w:t>یعنی</w:t>
      </w:r>
      <w:r w:rsidR="0083141F" w:rsidRPr="007216CE">
        <w:rPr>
          <w:rFonts w:cs="Cambria"/>
          <w:rtl/>
        </w:rPr>
        <w:t xml:space="preserve"> </w:t>
      </w:r>
      <w:r w:rsidR="0083141F" w:rsidRPr="006F26B2">
        <w:rPr>
          <w:rFonts w:hint="cs"/>
          <w:rtl/>
        </w:rPr>
        <w:t>«</w:t>
      </w:r>
      <w:r w:rsidR="0083141F" w:rsidRPr="007216CE">
        <w:rPr>
          <w:rFonts w:hint="cs"/>
          <w:rtl/>
        </w:rPr>
        <w:t>لا</w:t>
      </w:r>
      <w:r w:rsidR="0083141F" w:rsidRPr="007216CE">
        <w:rPr>
          <w:rFonts w:cs="Cambria"/>
          <w:rtl/>
        </w:rPr>
        <w:t xml:space="preserve"> </w:t>
      </w:r>
      <w:r w:rsidR="0083141F" w:rsidRPr="00FD1D9F">
        <w:rPr>
          <w:rFonts w:hint="cs"/>
          <w:rtl/>
        </w:rPr>
        <w:t>حقَّ اذا</w:t>
      </w:r>
      <w:r w:rsidR="0083141F" w:rsidRPr="00FD1D9F">
        <w:rPr>
          <w:rtl/>
        </w:rPr>
        <w:t xml:space="preserve"> </w:t>
      </w:r>
      <w:r w:rsidR="0083141F" w:rsidRPr="00FD1D9F">
        <w:rPr>
          <w:rFonts w:hint="cs"/>
          <w:rtl/>
        </w:rPr>
        <w:t>استُغِلَّ</w:t>
      </w:r>
      <w:r w:rsidR="0083141F">
        <w:rPr>
          <w:rFonts w:hint="cs"/>
          <w:rtl/>
        </w:rPr>
        <w:t xml:space="preserve"> </w:t>
      </w:r>
      <w:r w:rsidR="006567A8">
        <w:rPr>
          <w:rFonts w:ascii="Times New Roman" w:hAnsi="Times New Roman" w:cs="Times New Roman" w:hint="cs"/>
          <w:rtl/>
        </w:rPr>
        <w:t>–</w:t>
      </w:r>
      <w:r w:rsidR="006567A8">
        <w:rPr>
          <w:rFonts w:hint="cs"/>
          <w:rtl/>
        </w:rPr>
        <w:t xml:space="preserve">یعنی از حق خود سوء استفاده کند- </w:t>
      </w:r>
      <w:r w:rsidR="0083141F">
        <w:rPr>
          <w:rFonts w:hint="cs"/>
          <w:rtl/>
        </w:rPr>
        <w:t>للاضرار بالآخرین</w:t>
      </w:r>
      <w:r w:rsidR="0083141F" w:rsidRPr="006F26B2">
        <w:rPr>
          <w:rFonts w:hint="cs"/>
          <w:rtl/>
        </w:rPr>
        <w:t>»</w:t>
      </w:r>
      <w:r w:rsidR="0083141F" w:rsidRPr="007216CE">
        <w:rPr>
          <w:rFonts w:cs="Cambria"/>
          <w:rtl/>
        </w:rPr>
        <w:t xml:space="preserve"> </w:t>
      </w:r>
      <w:r w:rsidR="0083141F">
        <w:rPr>
          <w:rFonts w:cs="Arial" w:hint="cs"/>
          <w:rtl/>
        </w:rPr>
        <w:t xml:space="preserve"> </w:t>
      </w:r>
      <w:r w:rsidR="0083141F" w:rsidRPr="006567A8">
        <w:rPr>
          <w:rFonts w:hint="cs"/>
          <w:rtl/>
        </w:rPr>
        <w:t>ولی</w:t>
      </w:r>
      <w:r w:rsidR="0083141F">
        <w:rPr>
          <w:rFonts w:cs="Arial" w:hint="cs"/>
          <w:rtl/>
        </w:rPr>
        <w:t xml:space="preserve"> </w:t>
      </w:r>
      <w:r w:rsidR="0083141F" w:rsidRPr="007216CE">
        <w:rPr>
          <w:rFonts w:hint="cs"/>
          <w:rtl/>
        </w:rPr>
        <w:t>این</w:t>
      </w:r>
      <w:r w:rsidR="0083141F" w:rsidRPr="007216CE">
        <w:rPr>
          <w:rFonts w:cs="Cambria"/>
          <w:rtl/>
        </w:rPr>
        <w:t xml:space="preserve"> </w:t>
      </w:r>
      <w:r w:rsidR="0083141F" w:rsidRPr="007216CE">
        <w:rPr>
          <w:rFonts w:hint="cs"/>
          <w:rtl/>
        </w:rPr>
        <w:t>نیز</w:t>
      </w:r>
      <w:r w:rsidR="0083141F" w:rsidRPr="007216CE">
        <w:rPr>
          <w:rFonts w:cs="Cambria"/>
          <w:rtl/>
        </w:rPr>
        <w:t xml:space="preserve"> </w:t>
      </w:r>
      <w:r w:rsidR="0083141F" w:rsidRPr="007216CE">
        <w:rPr>
          <w:rFonts w:hint="cs"/>
          <w:rtl/>
        </w:rPr>
        <w:t>شاهدی</w:t>
      </w:r>
      <w:r w:rsidR="0083141F" w:rsidRPr="007216CE">
        <w:rPr>
          <w:rFonts w:cs="Cambria"/>
          <w:rtl/>
        </w:rPr>
        <w:t xml:space="preserve"> </w:t>
      </w:r>
      <w:r w:rsidR="0083141F" w:rsidRPr="007216CE">
        <w:rPr>
          <w:rFonts w:hint="cs"/>
          <w:rtl/>
        </w:rPr>
        <w:t>ندارد</w:t>
      </w:r>
      <w:r w:rsidR="0083141F" w:rsidRPr="007216CE">
        <w:rPr>
          <w:rFonts w:cs="Cambria"/>
          <w:rtl/>
        </w:rPr>
        <w:t xml:space="preserve">. </w:t>
      </w:r>
      <w:r w:rsidR="0083141F">
        <w:rPr>
          <w:rFonts w:hint="cs"/>
          <w:rtl/>
        </w:rPr>
        <w:t xml:space="preserve">علاوه بر این که </w:t>
      </w:r>
      <w:r w:rsidR="0083141F" w:rsidRPr="007216CE">
        <w:rPr>
          <w:rFonts w:cs="Cambria"/>
          <w:rtl/>
        </w:rPr>
        <w:t xml:space="preserve"> </w:t>
      </w:r>
      <w:r w:rsidR="0083141F" w:rsidRPr="007216CE">
        <w:rPr>
          <w:rFonts w:hint="cs"/>
          <w:rtl/>
        </w:rPr>
        <w:t>کسی</w:t>
      </w:r>
      <w:r w:rsidR="0083141F" w:rsidRPr="007216CE">
        <w:rPr>
          <w:rFonts w:cs="Cambria"/>
          <w:rtl/>
        </w:rPr>
        <w:t xml:space="preserve"> </w:t>
      </w:r>
      <w:r w:rsidR="0083141F" w:rsidRPr="007216CE">
        <w:rPr>
          <w:rFonts w:hint="cs"/>
          <w:rtl/>
        </w:rPr>
        <w:t>در</w:t>
      </w:r>
      <w:r w:rsidR="0083141F" w:rsidRPr="007216CE">
        <w:rPr>
          <w:rFonts w:cs="Cambria"/>
          <w:rtl/>
        </w:rPr>
        <w:t xml:space="preserve"> </w:t>
      </w:r>
      <w:r w:rsidR="0083141F" w:rsidRPr="007216CE">
        <w:rPr>
          <w:rFonts w:hint="cs"/>
          <w:rtl/>
        </w:rPr>
        <w:t>فقه</w:t>
      </w:r>
      <w:r w:rsidR="0083141F" w:rsidRPr="007216CE">
        <w:rPr>
          <w:rFonts w:cs="Cambria"/>
          <w:rtl/>
        </w:rPr>
        <w:t xml:space="preserve"> </w:t>
      </w:r>
      <w:r w:rsidR="0083141F">
        <w:rPr>
          <w:rFonts w:hint="cs"/>
          <w:rtl/>
        </w:rPr>
        <w:t>برای ا</w:t>
      </w:r>
      <w:r w:rsidR="0083141F" w:rsidRPr="007216CE">
        <w:rPr>
          <w:rFonts w:hint="cs"/>
          <w:rtl/>
        </w:rPr>
        <w:t>لغای</w:t>
      </w:r>
      <w:r w:rsidR="0083141F" w:rsidRPr="007216CE">
        <w:rPr>
          <w:rFonts w:cs="Cambria"/>
          <w:rtl/>
        </w:rPr>
        <w:t xml:space="preserve"> </w:t>
      </w:r>
      <w:r w:rsidR="0083141F" w:rsidRPr="007216CE">
        <w:rPr>
          <w:rFonts w:hint="cs"/>
          <w:rtl/>
        </w:rPr>
        <w:t>حقی</w:t>
      </w:r>
      <w:r w:rsidR="0083141F" w:rsidRPr="007216CE">
        <w:rPr>
          <w:rFonts w:cs="Cambria"/>
          <w:rtl/>
        </w:rPr>
        <w:t xml:space="preserve"> </w:t>
      </w:r>
      <w:r w:rsidR="0083141F" w:rsidRPr="007216CE">
        <w:rPr>
          <w:rFonts w:hint="cs"/>
          <w:rtl/>
        </w:rPr>
        <w:t>که</w:t>
      </w:r>
      <w:r w:rsidR="0083141F" w:rsidRPr="007216CE">
        <w:rPr>
          <w:rFonts w:cs="Cambria"/>
          <w:rtl/>
        </w:rPr>
        <w:t xml:space="preserve"> </w:t>
      </w:r>
      <w:r w:rsidR="0083141F" w:rsidRPr="007216CE">
        <w:rPr>
          <w:rFonts w:hint="cs"/>
          <w:rtl/>
        </w:rPr>
        <w:t>شخص</w:t>
      </w:r>
      <w:r w:rsidR="0083141F" w:rsidRPr="007216CE">
        <w:rPr>
          <w:rFonts w:cs="Cambria"/>
          <w:rtl/>
        </w:rPr>
        <w:t xml:space="preserve"> </w:t>
      </w:r>
      <w:r w:rsidR="0083141F" w:rsidRPr="007216CE">
        <w:rPr>
          <w:rFonts w:hint="cs"/>
          <w:rtl/>
        </w:rPr>
        <w:t>از</w:t>
      </w:r>
      <w:r w:rsidR="0083141F" w:rsidRPr="007216CE">
        <w:rPr>
          <w:rFonts w:cs="Cambria"/>
          <w:rtl/>
        </w:rPr>
        <w:t xml:space="preserve"> </w:t>
      </w:r>
      <w:r w:rsidR="0083141F" w:rsidRPr="007216CE">
        <w:rPr>
          <w:rFonts w:hint="cs"/>
          <w:rtl/>
        </w:rPr>
        <w:t>آن</w:t>
      </w:r>
      <w:r w:rsidR="0083141F" w:rsidRPr="007216CE">
        <w:rPr>
          <w:rFonts w:cs="Cambria"/>
          <w:rtl/>
        </w:rPr>
        <w:t xml:space="preserve"> </w:t>
      </w:r>
      <w:r w:rsidR="0083141F" w:rsidRPr="007216CE">
        <w:rPr>
          <w:rFonts w:hint="cs"/>
          <w:rtl/>
        </w:rPr>
        <w:t>حق</w:t>
      </w:r>
      <w:r w:rsidR="0083141F" w:rsidRPr="000F07F8">
        <w:rPr>
          <w:rFonts w:hint="cs"/>
          <w:rtl/>
        </w:rPr>
        <w:t xml:space="preserve"> </w:t>
      </w:r>
      <w:r w:rsidR="0083141F" w:rsidRPr="007216CE">
        <w:rPr>
          <w:rFonts w:hint="cs"/>
          <w:rtl/>
        </w:rPr>
        <w:t>برای</w:t>
      </w:r>
      <w:r w:rsidR="0083141F" w:rsidRPr="007216CE">
        <w:rPr>
          <w:rFonts w:cs="Cambria"/>
          <w:rtl/>
        </w:rPr>
        <w:t xml:space="preserve"> </w:t>
      </w:r>
      <w:r w:rsidR="0083141F" w:rsidRPr="007216CE">
        <w:rPr>
          <w:rFonts w:hint="cs"/>
          <w:rtl/>
        </w:rPr>
        <w:t>زیان</w:t>
      </w:r>
      <w:r w:rsidR="0083141F" w:rsidRPr="007216CE">
        <w:rPr>
          <w:rFonts w:cs="Cambria"/>
          <w:rtl/>
        </w:rPr>
        <w:t xml:space="preserve"> </w:t>
      </w:r>
      <w:r w:rsidR="0083141F" w:rsidRPr="007216CE">
        <w:rPr>
          <w:rFonts w:hint="cs"/>
          <w:rtl/>
        </w:rPr>
        <w:t>رساندن</w:t>
      </w:r>
      <w:r w:rsidR="0083141F" w:rsidRPr="007216CE">
        <w:rPr>
          <w:rFonts w:cs="Cambria"/>
          <w:rtl/>
        </w:rPr>
        <w:t xml:space="preserve"> </w:t>
      </w:r>
      <w:r w:rsidR="0083141F" w:rsidRPr="007216CE">
        <w:rPr>
          <w:rFonts w:hint="cs"/>
          <w:rtl/>
        </w:rPr>
        <w:t>به</w:t>
      </w:r>
      <w:r w:rsidR="0083141F" w:rsidRPr="007216CE">
        <w:rPr>
          <w:rFonts w:cs="Cambria"/>
          <w:rtl/>
        </w:rPr>
        <w:t xml:space="preserve"> </w:t>
      </w:r>
      <w:r w:rsidR="0083141F" w:rsidRPr="007216CE">
        <w:rPr>
          <w:rFonts w:hint="cs"/>
          <w:rtl/>
        </w:rPr>
        <w:t>دیگران</w:t>
      </w:r>
      <w:r w:rsidR="0083141F" w:rsidRPr="007216CE">
        <w:rPr>
          <w:rFonts w:cs="Cambria"/>
          <w:rtl/>
        </w:rPr>
        <w:t xml:space="preserve"> </w:t>
      </w:r>
      <w:r w:rsidR="0083141F" w:rsidRPr="007216CE">
        <w:rPr>
          <w:rFonts w:hint="cs"/>
          <w:rtl/>
        </w:rPr>
        <w:t>سوء</w:t>
      </w:r>
      <w:r w:rsidR="0083141F" w:rsidRPr="007216CE">
        <w:rPr>
          <w:rFonts w:cs="Cambria"/>
          <w:rtl/>
        </w:rPr>
        <w:t xml:space="preserve"> </w:t>
      </w:r>
      <w:r w:rsidR="0083141F" w:rsidRPr="007216CE">
        <w:rPr>
          <w:rFonts w:hint="cs"/>
          <w:rtl/>
        </w:rPr>
        <w:t>استفاده</w:t>
      </w:r>
      <w:r w:rsidR="0083141F" w:rsidRPr="007216CE">
        <w:rPr>
          <w:rFonts w:cs="Cambria"/>
          <w:rtl/>
        </w:rPr>
        <w:t xml:space="preserve"> </w:t>
      </w:r>
      <w:r w:rsidR="0083141F" w:rsidRPr="007216CE">
        <w:rPr>
          <w:rFonts w:hint="cs"/>
          <w:rtl/>
        </w:rPr>
        <w:t>می</w:t>
      </w:r>
      <w:r w:rsidR="0083141F" w:rsidRPr="007216CE">
        <w:rPr>
          <w:rFonts w:cs="Cambria"/>
          <w:rtl/>
        </w:rPr>
        <w:t>‌</w:t>
      </w:r>
      <w:r w:rsidR="0083141F" w:rsidRPr="007216CE">
        <w:rPr>
          <w:rFonts w:hint="cs"/>
          <w:rtl/>
        </w:rPr>
        <w:t>کند</w:t>
      </w:r>
      <w:r w:rsidR="0083141F">
        <w:rPr>
          <w:rFonts w:cs="Cambria" w:hint="cs"/>
          <w:rtl/>
        </w:rPr>
        <w:t xml:space="preserve"> </w:t>
      </w:r>
      <w:r w:rsidR="0083141F" w:rsidRPr="000F07F8">
        <w:rPr>
          <w:rFonts w:hint="cs"/>
          <w:rtl/>
        </w:rPr>
        <w:t xml:space="preserve">به «لاضرر» تمسک </w:t>
      </w:r>
      <w:r w:rsidR="006567A8">
        <w:rPr>
          <w:rFonts w:hint="cs"/>
          <w:rtl/>
        </w:rPr>
        <w:t>نکرده</w:t>
      </w:r>
      <w:r w:rsidR="0083141F">
        <w:rPr>
          <w:rFonts w:hint="cs"/>
          <w:rtl/>
        </w:rPr>
        <w:t>،</w:t>
      </w:r>
      <w:r w:rsidR="0083141F" w:rsidRPr="007216CE">
        <w:rPr>
          <w:rFonts w:cs="Cambria"/>
          <w:rtl/>
        </w:rPr>
        <w:t xml:space="preserve"> </w:t>
      </w:r>
      <w:r w:rsidR="0083141F" w:rsidRPr="007216CE">
        <w:rPr>
          <w:rFonts w:hint="cs"/>
          <w:rtl/>
        </w:rPr>
        <w:t>راجع</w:t>
      </w:r>
      <w:r w:rsidR="0083141F" w:rsidRPr="007216CE">
        <w:rPr>
          <w:rFonts w:cs="Cambria"/>
          <w:rtl/>
        </w:rPr>
        <w:t xml:space="preserve"> </w:t>
      </w:r>
      <w:r w:rsidR="0083141F" w:rsidRPr="007216CE">
        <w:rPr>
          <w:rFonts w:hint="cs"/>
          <w:rtl/>
        </w:rPr>
        <w:t>به</w:t>
      </w:r>
      <w:r w:rsidR="0083141F" w:rsidRPr="007216CE">
        <w:rPr>
          <w:rFonts w:cs="Cambria"/>
          <w:rtl/>
        </w:rPr>
        <w:t xml:space="preserve"> </w:t>
      </w:r>
      <w:r w:rsidR="0083141F" w:rsidRPr="007216CE">
        <w:rPr>
          <w:rFonts w:hint="cs"/>
          <w:rtl/>
        </w:rPr>
        <w:t>آن</w:t>
      </w:r>
      <w:r w:rsidR="0083141F" w:rsidRPr="007216CE">
        <w:rPr>
          <w:rFonts w:cs="Cambria"/>
          <w:rtl/>
        </w:rPr>
        <w:t xml:space="preserve"> </w:t>
      </w:r>
      <w:r w:rsidR="0083141F" w:rsidRPr="007216CE">
        <w:rPr>
          <w:rFonts w:hint="cs"/>
          <w:rtl/>
        </w:rPr>
        <w:t>بحث</w:t>
      </w:r>
      <w:r w:rsidR="0083141F" w:rsidRPr="007216CE">
        <w:rPr>
          <w:rFonts w:cs="Cambria"/>
          <w:rtl/>
        </w:rPr>
        <w:t xml:space="preserve"> </w:t>
      </w:r>
      <w:r w:rsidR="0083141F" w:rsidRPr="007216CE">
        <w:rPr>
          <w:rFonts w:hint="cs"/>
          <w:rtl/>
        </w:rPr>
        <w:t>طلاق</w:t>
      </w:r>
      <w:r w:rsidR="0083141F" w:rsidRPr="007216CE">
        <w:rPr>
          <w:rFonts w:cs="Cambria"/>
          <w:rtl/>
        </w:rPr>
        <w:t xml:space="preserve"> </w:t>
      </w:r>
      <w:r w:rsidR="0083141F" w:rsidRPr="007216CE">
        <w:rPr>
          <w:rFonts w:hint="cs"/>
          <w:rtl/>
        </w:rPr>
        <w:t>نیز</w:t>
      </w:r>
      <w:r w:rsidR="0083141F" w:rsidRPr="007216CE">
        <w:rPr>
          <w:rFonts w:cs="Cambria"/>
          <w:rtl/>
        </w:rPr>
        <w:t xml:space="preserve"> </w:t>
      </w:r>
      <w:r w:rsidR="0083141F" w:rsidRPr="007216CE">
        <w:rPr>
          <w:rFonts w:hint="cs"/>
          <w:rtl/>
        </w:rPr>
        <w:t>استنادشان</w:t>
      </w:r>
      <w:r w:rsidR="0083141F" w:rsidRPr="007216CE">
        <w:rPr>
          <w:rFonts w:cs="Cambria"/>
          <w:rtl/>
        </w:rPr>
        <w:t xml:space="preserve"> </w:t>
      </w:r>
      <w:r w:rsidR="0083141F" w:rsidRPr="007216CE">
        <w:rPr>
          <w:rFonts w:hint="cs"/>
          <w:rtl/>
        </w:rPr>
        <w:t>به</w:t>
      </w:r>
      <w:r w:rsidR="0083141F" w:rsidRPr="007216CE">
        <w:rPr>
          <w:rFonts w:cs="Cambria"/>
          <w:rtl/>
        </w:rPr>
        <w:t xml:space="preserve"> </w:t>
      </w:r>
      <w:r w:rsidR="0083141F" w:rsidRPr="007216CE">
        <w:rPr>
          <w:rFonts w:hint="cs"/>
          <w:rtl/>
        </w:rPr>
        <w:t>آیه</w:t>
      </w:r>
      <w:r w:rsidR="0083141F" w:rsidRPr="007216CE">
        <w:rPr>
          <w:rFonts w:cs="Cambria"/>
          <w:rtl/>
        </w:rPr>
        <w:t xml:space="preserve"> </w:t>
      </w:r>
      <w:r w:rsidR="0083141F">
        <w:rPr>
          <w:rFonts w:ascii="Times New Roman" w:hAnsi="Times New Roman" w:cs="Times New Roman" w:hint="cs"/>
          <w:color w:val="008000"/>
          <w:rtl/>
        </w:rPr>
        <w:t>﴿</w:t>
      </w:r>
      <w:r w:rsidR="0083141F" w:rsidRPr="00FD1D9F">
        <w:rPr>
          <w:rFonts w:hint="cs"/>
          <w:color w:val="008000"/>
          <w:rtl/>
        </w:rPr>
        <w:t xml:space="preserve"> الطَّلاقُ مَرَّتانِ فَإِمْساكٌ بِمَعْرُوفٍ أَوْ تَسْريحٌ‏ بِإِحْسانٍ</w:t>
      </w:r>
      <w:r w:rsidR="0083141F" w:rsidRPr="00D87152">
        <w:rPr>
          <w:rFonts w:ascii="Times New Roman" w:hAnsi="Times New Roman" w:cs="Times New Roman" w:hint="cs"/>
          <w:color w:val="008000"/>
          <w:rtl/>
        </w:rPr>
        <w:t>﴾</w:t>
      </w:r>
      <w:r w:rsidR="0083141F">
        <w:rPr>
          <w:rStyle w:val="FootnoteReference"/>
          <w:color w:val="008000"/>
          <w:rtl/>
        </w:rPr>
        <w:footnoteReference w:id="26"/>
      </w:r>
      <w:r w:rsidR="0083141F">
        <w:rPr>
          <w:rFonts w:ascii="Times New Roman" w:hAnsi="Times New Roman" w:cs="Times New Roman" w:hint="cs"/>
          <w:color w:val="008000"/>
          <w:rtl/>
        </w:rPr>
        <w:t xml:space="preserve"> </w:t>
      </w:r>
      <w:r w:rsidR="0083141F" w:rsidRPr="007216CE">
        <w:rPr>
          <w:rFonts w:hint="cs"/>
          <w:rtl/>
        </w:rPr>
        <w:t>است</w:t>
      </w:r>
      <w:r w:rsidR="0083141F" w:rsidRPr="007216CE">
        <w:rPr>
          <w:rFonts w:cs="Cambria"/>
        </w:rPr>
        <w:t>.</w:t>
      </w:r>
    </w:p>
    <w:p w14:paraId="0EC3F945" w14:textId="537DB3BA" w:rsidR="0083141F" w:rsidRDefault="0083141F" w:rsidP="007871D9">
      <w:pPr>
        <w:pStyle w:val="Heading2"/>
        <w:jc w:val="both"/>
        <w:rPr>
          <w:rtl/>
        </w:rPr>
      </w:pPr>
      <w:bookmarkStart w:id="55" w:name="_Toc217717598"/>
      <w:r w:rsidRPr="009772DF">
        <w:rPr>
          <w:rtl/>
        </w:rPr>
        <w:t>قول هشتم: محاولة الاضرار</w:t>
      </w:r>
      <w:bookmarkEnd w:id="55"/>
    </w:p>
    <w:p w14:paraId="0F3E823E" w14:textId="611B4E28" w:rsidR="0083141F" w:rsidRDefault="0083141F" w:rsidP="007871D9">
      <w:pPr>
        <w:jc w:val="both"/>
        <w:rPr>
          <w:rtl/>
        </w:rPr>
      </w:pPr>
      <w:r>
        <w:rPr>
          <w:rFonts w:hint="cs"/>
          <w:rtl/>
        </w:rPr>
        <w:t>مرحوم آقای خویی فرموده‌اند: «</w:t>
      </w:r>
      <w:r w:rsidR="009E7218">
        <w:rPr>
          <w:rFonts w:hint="cs"/>
          <w:rtl/>
        </w:rPr>
        <w:t>ضرار به معنای</w:t>
      </w:r>
      <w:r w:rsidR="009E7218" w:rsidRPr="009E7218">
        <w:rPr>
          <w:rFonts w:hint="cs"/>
          <w:rtl/>
        </w:rPr>
        <w:t xml:space="preserve"> </w:t>
      </w:r>
      <w:r w:rsidR="009E7218" w:rsidRPr="007216CE">
        <w:rPr>
          <w:rFonts w:hint="cs"/>
          <w:rtl/>
        </w:rPr>
        <w:t>تلاش</w:t>
      </w:r>
      <w:r w:rsidR="009E7218" w:rsidRPr="007216CE">
        <w:rPr>
          <w:rFonts w:cs="Cambria"/>
          <w:rtl/>
        </w:rPr>
        <w:t xml:space="preserve"> </w:t>
      </w:r>
      <w:r w:rsidR="009E7218" w:rsidRPr="007216CE">
        <w:rPr>
          <w:rFonts w:hint="cs"/>
          <w:rtl/>
        </w:rPr>
        <w:t>برای</w:t>
      </w:r>
      <w:r w:rsidR="009E7218" w:rsidRPr="007216CE">
        <w:rPr>
          <w:rFonts w:cs="Cambria"/>
          <w:rtl/>
        </w:rPr>
        <w:t xml:space="preserve"> </w:t>
      </w:r>
      <w:r w:rsidR="009E7218" w:rsidRPr="007216CE">
        <w:rPr>
          <w:rFonts w:hint="cs"/>
          <w:rtl/>
        </w:rPr>
        <w:t>زیان</w:t>
      </w:r>
      <w:r w:rsidR="009E7218" w:rsidRPr="007216CE">
        <w:rPr>
          <w:rFonts w:cs="Cambria"/>
          <w:rtl/>
        </w:rPr>
        <w:t xml:space="preserve"> </w:t>
      </w:r>
      <w:r w:rsidR="009E7218" w:rsidRPr="007216CE">
        <w:rPr>
          <w:rFonts w:hint="cs"/>
          <w:rtl/>
        </w:rPr>
        <w:t>رساندن</w:t>
      </w:r>
      <w:r w:rsidR="009E7218">
        <w:rPr>
          <w:rFonts w:hint="cs"/>
          <w:rtl/>
        </w:rPr>
        <w:t>،</w:t>
      </w:r>
      <w:r w:rsidR="009E7218" w:rsidRPr="007216CE">
        <w:rPr>
          <w:rFonts w:cs="Cambria"/>
          <w:rtl/>
        </w:rPr>
        <w:t xml:space="preserve"> </w:t>
      </w:r>
      <w:r w:rsidR="009E7218" w:rsidRPr="007216CE">
        <w:rPr>
          <w:rFonts w:hint="cs"/>
          <w:rtl/>
        </w:rPr>
        <w:t>است</w:t>
      </w:r>
      <w:r w:rsidR="009E7218" w:rsidRPr="009E7218">
        <w:rPr>
          <w:rFonts w:hint="cs"/>
          <w:rtl/>
        </w:rPr>
        <w:t>:</w:t>
      </w:r>
      <w:r w:rsidR="009E7218">
        <w:rPr>
          <w:rFonts w:cs="Cambria" w:hint="cs"/>
          <w:rtl/>
        </w:rPr>
        <w:t xml:space="preserve"> </w:t>
      </w:r>
      <w:r w:rsidRPr="009E7218">
        <w:rPr>
          <w:rFonts w:hint="cs"/>
          <w:rtl/>
        </w:rPr>
        <w:t>«</w:t>
      </w:r>
      <w:r>
        <w:rPr>
          <w:rFonts w:ascii="Cambria" w:hAnsi="Cambria" w:hint="cs"/>
          <w:rtl/>
        </w:rPr>
        <w:t>ال</w:t>
      </w:r>
      <w:r w:rsidRPr="007216CE">
        <w:rPr>
          <w:rFonts w:hint="cs"/>
          <w:rtl/>
        </w:rPr>
        <w:t>ضرار</w:t>
      </w:r>
      <w:r w:rsidR="009E7218">
        <w:rPr>
          <w:rFonts w:hint="cs"/>
          <w:rtl/>
        </w:rPr>
        <w:t xml:space="preserve"> </w:t>
      </w:r>
      <w:r w:rsidRPr="007216CE">
        <w:rPr>
          <w:rFonts w:hint="cs"/>
          <w:rtl/>
        </w:rPr>
        <w:t>هو</w:t>
      </w:r>
      <w:r w:rsidRPr="007216CE">
        <w:rPr>
          <w:rFonts w:cs="Cambria"/>
          <w:rtl/>
        </w:rPr>
        <w:t xml:space="preserve"> </w:t>
      </w:r>
      <w:r w:rsidRPr="007216CE">
        <w:rPr>
          <w:rFonts w:hint="cs"/>
          <w:rtl/>
        </w:rPr>
        <w:t>محاولة</w:t>
      </w:r>
      <w:r w:rsidRPr="007216CE">
        <w:rPr>
          <w:rFonts w:cs="Cambria"/>
          <w:rtl/>
        </w:rPr>
        <w:t xml:space="preserve"> </w:t>
      </w:r>
      <w:r w:rsidRPr="007216CE">
        <w:rPr>
          <w:rFonts w:hint="cs"/>
          <w:rtl/>
        </w:rPr>
        <w:t>الإضرار</w:t>
      </w:r>
      <w:r w:rsidRPr="009E7218">
        <w:rPr>
          <w:rFonts w:hint="cs"/>
          <w:rtl/>
        </w:rPr>
        <w:t>»</w:t>
      </w:r>
      <w:r w:rsidRPr="007216CE">
        <w:rPr>
          <w:rFonts w:cs="Cambria"/>
          <w:rtl/>
        </w:rPr>
        <w:t xml:space="preserve"> </w:t>
      </w:r>
      <w:r>
        <w:rPr>
          <w:rFonts w:hint="cs"/>
          <w:rtl/>
        </w:rPr>
        <w:t xml:space="preserve">و این که </w:t>
      </w:r>
      <w:r w:rsidRPr="007216CE">
        <w:rPr>
          <w:rFonts w:hint="cs"/>
          <w:rtl/>
        </w:rPr>
        <w:t>موفق</w:t>
      </w:r>
      <w:r w:rsidRPr="007216CE">
        <w:rPr>
          <w:rFonts w:cs="Cambria"/>
          <w:rtl/>
        </w:rPr>
        <w:t xml:space="preserve"> </w:t>
      </w:r>
      <w:r w:rsidRPr="007216CE">
        <w:rPr>
          <w:rFonts w:hint="cs"/>
          <w:rtl/>
        </w:rPr>
        <w:t>می‌شود</w:t>
      </w:r>
      <w:r w:rsidRPr="007216CE">
        <w:rPr>
          <w:rFonts w:cs="Cambria"/>
          <w:rtl/>
        </w:rPr>
        <w:t xml:space="preserve"> </w:t>
      </w:r>
      <w:r w:rsidRPr="007216CE">
        <w:rPr>
          <w:rFonts w:hint="cs"/>
          <w:rtl/>
        </w:rPr>
        <w:t>یا</w:t>
      </w:r>
      <w:r w:rsidRPr="007216CE">
        <w:rPr>
          <w:rFonts w:cs="Cambria"/>
          <w:rtl/>
        </w:rPr>
        <w:t xml:space="preserve"> </w:t>
      </w:r>
      <w:r w:rsidRPr="007216CE">
        <w:rPr>
          <w:rFonts w:hint="cs"/>
          <w:rtl/>
        </w:rPr>
        <w:t>نمی‌شود،</w:t>
      </w:r>
      <w:r w:rsidRPr="007216CE">
        <w:rPr>
          <w:rFonts w:cs="Cambria"/>
          <w:rtl/>
        </w:rPr>
        <w:t xml:space="preserve"> </w:t>
      </w:r>
      <w:r w:rsidRPr="007216CE">
        <w:rPr>
          <w:rFonts w:hint="cs"/>
          <w:rtl/>
        </w:rPr>
        <w:t>بحث</w:t>
      </w:r>
      <w:r w:rsidRPr="007216CE">
        <w:rPr>
          <w:rFonts w:cs="Cambria"/>
          <w:rtl/>
        </w:rPr>
        <w:t xml:space="preserve"> </w:t>
      </w:r>
      <w:r w:rsidRPr="007216CE">
        <w:rPr>
          <w:rFonts w:hint="cs"/>
          <w:rtl/>
        </w:rPr>
        <w:t>دیگری</w:t>
      </w:r>
      <w:r w:rsidRPr="007216CE">
        <w:rPr>
          <w:rFonts w:cs="Cambria"/>
          <w:rtl/>
        </w:rPr>
        <w:t xml:space="preserve"> </w:t>
      </w:r>
      <w:r w:rsidRPr="007216CE">
        <w:rPr>
          <w:rFonts w:hint="cs"/>
          <w:rtl/>
        </w:rPr>
        <w:t>است</w:t>
      </w:r>
      <w:r w:rsidRPr="007216CE">
        <w:rPr>
          <w:rFonts w:cs="Cambria"/>
          <w:rtl/>
        </w:rPr>
        <w:t>.</w:t>
      </w:r>
      <w:r w:rsidRPr="007871D9">
        <w:rPr>
          <w:rFonts w:hint="cs"/>
          <w:rtl/>
        </w:rPr>
        <w:t>»</w:t>
      </w:r>
      <w:r w:rsidRPr="005E183B">
        <w:rPr>
          <w:vertAlign w:val="superscript"/>
          <w:rtl/>
          <w:lang w:bidi="ar"/>
        </w:rPr>
        <w:footnoteReference w:id="27"/>
      </w:r>
    </w:p>
    <w:p w14:paraId="6C174483" w14:textId="1C14E2E2" w:rsidR="0083141F" w:rsidRPr="00AF5D1B" w:rsidRDefault="0083141F" w:rsidP="007871D9">
      <w:pPr>
        <w:jc w:val="both"/>
        <w:rPr>
          <w:lang w:bidi="ar-SA"/>
        </w:rPr>
      </w:pPr>
      <w:r>
        <w:rPr>
          <w:rFonts w:hint="cs"/>
          <w:rtl/>
        </w:rPr>
        <w:t xml:space="preserve">ولی </w:t>
      </w:r>
      <w:r w:rsidRPr="007216CE">
        <w:rPr>
          <w:rFonts w:hint="cs"/>
          <w:rtl/>
        </w:rPr>
        <w:t>انصاف</w:t>
      </w:r>
      <w:r w:rsidRPr="007216CE">
        <w:rPr>
          <w:rFonts w:cs="Cambria"/>
          <w:rtl/>
        </w:rPr>
        <w:t xml:space="preserve"> </w:t>
      </w:r>
      <w:r w:rsidRPr="007216CE">
        <w:rPr>
          <w:rFonts w:hint="cs"/>
          <w:rtl/>
        </w:rPr>
        <w:t>این</w:t>
      </w:r>
      <w:r w:rsidRPr="007216CE">
        <w:rPr>
          <w:rFonts w:cs="Cambria"/>
          <w:rtl/>
        </w:rPr>
        <w:t xml:space="preserve"> </w:t>
      </w:r>
      <w:r w:rsidRPr="007216CE">
        <w:rPr>
          <w:rFonts w:hint="cs"/>
          <w:rtl/>
        </w:rPr>
        <w:t>است</w:t>
      </w:r>
      <w:r w:rsidRPr="007216CE">
        <w:rPr>
          <w:rFonts w:cs="Cambria"/>
          <w:rtl/>
        </w:rPr>
        <w:t xml:space="preserve"> </w:t>
      </w:r>
      <w:r w:rsidRPr="007216CE">
        <w:rPr>
          <w:rFonts w:hint="cs"/>
          <w:rtl/>
        </w:rPr>
        <w:t>که</w:t>
      </w:r>
      <w:r w:rsidRPr="007216CE">
        <w:rPr>
          <w:rFonts w:cs="Cambria"/>
          <w:rtl/>
        </w:rPr>
        <w:t xml:space="preserve"> </w:t>
      </w:r>
      <w:r w:rsidRPr="007216CE">
        <w:rPr>
          <w:rFonts w:hint="cs"/>
          <w:rtl/>
        </w:rPr>
        <w:t>ما</w:t>
      </w:r>
      <w:r w:rsidRPr="007216CE">
        <w:rPr>
          <w:rFonts w:cs="Cambria"/>
          <w:rtl/>
        </w:rPr>
        <w:t xml:space="preserve"> </w:t>
      </w:r>
      <w:r w:rsidRPr="007216CE">
        <w:rPr>
          <w:rFonts w:hint="cs"/>
          <w:rtl/>
        </w:rPr>
        <w:t>با</w:t>
      </w:r>
      <w:r w:rsidRPr="007216CE">
        <w:rPr>
          <w:rFonts w:cs="Cambria"/>
          <w:rtl/>
        </w:rPr>
        <w:t xml:space="preserve"> </w:t>
      </w:r>
      <w:r w:rsidRPr="007216CE">
        <w:rPr>
          <w:rFonts w:hint="cs"/>
          <w:rtl/>
        </w:rPr>
        <w:t>اینکه</w:t>
      </w:r>
      <w:r w:rsidRPr="007216CE">
        <w:rPr>
          <w:rFonts w:cs="Cambria"/>
          <w:rtl/>
        </w:rPr>
        <w:t xml:space="preserve"> </w:t>
      </w:r>
      <w:r w:rsidRPr="007216CE">
        <w:rPr>
          <w:rFonts w:hint="cs"/>
          <w:rtl/>
        </w:rPr>
        <w:t>می‌فهمیم</w:t>
      </w:r>
      <w:r w:rsidRPr="007216CE">
        <w:rPr>
          <w:rFonts w:cs="Cambria"/>
          <w:rtl/>
        </w:rPr>
        <w:t xml:space="preserve"> </w:t>
      </w:r>
      <w:r>
        <w:rPr>
          <w:rFonts w:ascii="Cambria" w:hAnsi="Cambria" w:hint="cs"/>
          <w:rtl/>
        </w:rPr>
        <w:t xml:space="preserve">معنای </w:t>
      </w:r>
      <w:r w:rsidRPr="007871D9">
        <w:rPr>
          <w:rFonts w:hint="cs"/>
          <w:rtl/>
        </w:rPr>
        <w:t>«</w:t>
      </w:r>
      <w:r>
        <w:rPr>
          <w:rFonts w:hint="cs"/>
          <w:rtl/>
        </w:rPr>
        <w:t>ض</w:t>
      </w:r>
      <w:r w:rsidRPr="007216CE">
        <w:rPr>
          <w:rFonts w:hint="cs"/>
          <w:rtl/>
        </w:rPr>
        <w:t>رَّهُ</w:t>
      </w:r>
      <w:r w:rsidRPr="007871D9">
        <w:rPr>
          <w:rFonts w:hint="cs"/>
          <w:rtl/>
        </w:rPr>
        <w:t>»</w:t>
      </w:r>
      <w:r w:rsidRPr="007216CE">
        <w:rPr>
          <w:rFonts w:cs="Cambria"/>
          <w:rtl/>
        </w:rPr>
        <w:t xml:space="preserve"> </w:t>
      </w:r>
      <w:r w:rsidRPr="007216CE">
        <w:rPr>
          <w:rFonts w:hint="cs"/>
          <w:rtl/>
        </w:rPr>
        <w:t>با</w:t>
      </w:r>
      <w:r w:rsidRPr="007216CE">
        <w:rPr>
          <w:rFonts w:cs="Cambria"/>
          <w:rtl/>
        </w:rPr>
        <w:t xml:space="preserve"> </w:t>
      </w:r>
      <w:r w:rsidRPr="007871D9">
        <w:rPr>
          <w:rFonts w:hint="cs"/>
          <w:rtl/>
        </w:rPr>
        <w:t>«</w:t>
      </w:r>
      <w:r w:rsidRPr="007216CE">
        <w:rPr>
          <w:rFonts w:hint="cs"/>
          <w:rtl/>
        </w:rPr>
        <w:t>ضارَّ</w:t>
      </w:r>
      <w:r w:rsidRPr="007216CE">
        <w:rPr>
          <w:rFonts w:cs="Cambria"/>
          <w:rtl/>
        </w:rPr>
        <w:t xml:space="preserve"> </w:t>
      </w:r>
      <w:r w:rsidRPr="007216CE">
        <w:rPr>
          <w:rFonts w:hint="cs"/>
          <w:rtl/>
        </w:rPr>
        <w:t>بِهِ</w:t>
      </w:r>
      <w:r w:rsidRPr="007871D9">
        <w:rPr>
          <w:rFonts w:hint="cs"/>
          <w:rtl/>
        </w:rPr>
        <w:t>»</w:t>
      </w:r>
      <w:r w:rsidRPr="007216CE">
        <w:rPr>
          <w:rFonts w:cs="Cambria"/>
          <w:rtl/>
        </w:rPr>
        <w:t xml:space="preserve"> </w:t>
      </w:r>
      <w:r w:rsidRPr="007216CE">
        <w:rPr>
          <w:rFonts w:hint="cs"/>
          <w:rtl/>
        </w:rPr>
        <w:t>فرق</w:t>
      </w:r>
      <w:r w:rsidRPr="007216CE">
        <w:rPr>
          <w:rFonts w:cs="Cambria"/>
          <w:rtl/>
        </w:rPr>
        <w:t xml:space="preserve"> </w:t>
      </w:r>
      <w:r w:rsidRPr="007216CE">
        <w:rPr>
          <w:rFonts w:hint="cs"/>
          <w:rtl/>
        </w:rPr>
        <w:t>می‌کند</w:t>
      </w:r>
      <w:r w:rsidRPr="007216CE">
        <w:rPr>
          <w:rFonts w:cs="Cambria"/>
          <w:rtl/>
        </w:rPr>
        <w:t xml:space="preserve">. </w:t>
      </w:r>
      <w:r w:rsidRPr="007216CE">
        <w:rPr>
          <w:rFonts w:hint="cs"/>
          <w:rtl/>
        </w:rPr>
        <w:t>ولی</w:t>
      </w:r>
      <w:r w:rsidRPr="007216CE">
        <w:rPr>
          <w:rFonts w:cs="Cambria"/>
          <w:rtl/>
        </w:rPr>
        <w:t xml:space="preserve"> </w:t>
      </w:r>
      <w:r w:rsidRPr="007216CE">
        <w:rPr>
          <w:rFonts w:hint="cs"/>
          <w:rtl/>
        </w:rPr>
        <w:t>دقیقاً</w:t>
      </w:r>
      <w:r w:rsidRPr="007216CE">
        <w:rPr>
          <w:rFonts w:cs="Cambria"/>
          <w:rtl/>
        </w:rPr>
        <w:t xml:space="preserve"> </w:t>
      </w:r>
      <w:r>
        <w:rPr>
          <w:rFonts w:hint="cs"/>
          <w:rtl/>
        </w:rPr>
        <w:t xml:space="preserve">وجه تعبیر به </w:t>
      </w:r>
      <w:r w:rsidRPr="007871D9">
        <w:rPr>
          <w:rFonts w:hint="cs"/>
          <w:rtl/>
        </w:rPr>
        <w:t>«</w:t>
      </w:r>
      <w:r w:rsidRPr="007216CE">
        <w:rPr>
          <w:rFonts w:hint="cs"/>
          <w:rtl/>
        </w:rPr>
        <w:t>ضرار</w:t>
      </w:r>
      <w:r w:rsidRPr="007871D9">
        <w:rPr>
          <w:rFonts w:hint="cs"/>
          <w:rtl/>
        </w:rPr>
        <w:t>»</w:t>
      </w:r>
      <w:r w:rsidRPr="007216CE">
        <w:rPr>
          <w:rFonts w:cs="Cambria"/>
          <w:rtl/>
        </w:rPr>
        <w:t xml:space="preserve"> </w:t>
      </w:r>
      <w:r>
        <w:rPr>
          <w:rFonts w:hint="cs"/>
          <w:rtl/>
        </w:rPr>
        <w:t xml:space="preserve">برای ما </w:t>
      </w:r>
      <w:r w:rsidRPr="007216CE">
        <w:rPr>
          <w:rFonts w:hint="cs"/>
          <w:rtl/>
        </w:rPr>
        <w:t>روشن</w:t>
      </w:r>
      <w:r w:rsidRPr="007216CE">
        <w:rPr>
          <w:rFonts w:cs="Cambria"/>
          <w:rtl/>
        </w:rPr>
        <w:t xml:space="preserve"> </w:t>
      </w:r>
      <w:r w:rsidRPr="007216CE">
        <w:rPr>
          <w:rFonts w:hint="cs"/>
          <w:rtl/>
        </w:rPr>
        <w:t>نیست</w:t>
      </w:r>
      <w:r w:rsidRPr="007216CE">
        <w:rPr>
          <w:rFonts w:cs="Cambria"/>
        </w:rPr>
        <w:t>.</w:t>
      </w:r>
    </w:p>
    <w:p w14:paraId="53AC3413" w14:textId="20115C35" w:rsidR="0083141F" w:rsidRPr="009772DF" w:rsidRDefault="0083141F" w:rsidP="007871D9">
      <w:pPr>
        <w:pStyle w:val="Heading2"/>
        <w:jc w:val="both"/>
      </w:pPr>
      <w:bookmarkStart w:id="56" w:name="_Toc217717599"/>
      <w:r w:rsidRPr="009772DF">
        <w:rPr>
          <w:rtl/>
        </w:rPr>
        <w:t>قول نهم: تضییق و در تنگنا قرار دادن</w:t>
      </w:r>
      <w:bookmarkEnd w:id="56"/>
      <w:r w:rsidRPr="009772DF">
        <w:rPr>
          <w:rtl/>
        </w:rPr>
        <w:t xml:space="preserve"> </w:t>
      </w:r>
    </w:p>
    <w:p w14:paraId="652C8555" w14:textId="6671CB82" w:rsidR="0083141F" w:rsidRPr="007216CE" w:rsidRDefault="0083141F" w:rsidP="007871D9">
      <w:pPr>
        <w:jc w:val="both"/>
        <w:rPr>
          <w:rFonts w:cs="Cambria"/>
        </w:rPr>
      </w:pPr>
      <w:r w:rsidRPr="009772DF">
        <w:rPr>
          <w:rtl/>
        </w:rPr>
        <w:t>امام</w:t>
      </w:r>
      <w:r>
        <w:rPr>
          <w:rFonts w:hint="cs"/>
          <w:rtl/>
        </w:rPr>
        <w:t xml:space="preserve"> رحمه الله فرموده‌اند: «</w:t>
      </w:r>
      <w:r w:rsidRPr="009772DF">
        <w:rPr>
          <w:rtl/>
        </w:rPr>
        <w:t>«ضرر» به معنای ایجاد نقص در مال یا جان است، اما «ضرار» به معنای «تضییق» یعنی در تنگنا و فشار قرار دادن است، هرچند نقص مالی یا جانی در کا</w:t>
      </w:r>
      <w:r>
        <w:rPr>
          <w:rFonts w:hint="cs"/>
          <w:rtl/>
        </w:rPr>
        <w:t>ر نباشد، ا</w:t>
      </w:r>
      <w:r w:rsidRPr="009772DF">
        <w:rPr>
          <w:rtl/>
        </w:rPr>
        <w:t>یشان با استناد به موارد استعمال قرآنی و روایی، این معنا را تأیید می‌کنند</w:t>
      </w:r>
      <w:r w:rsidRPr="009772DF">
        <w:t>:</w:t>
      </w:r>
      <w:r>
        <w:rPr>
          <w:rFonts w:hint="cs"/>
          <w:rtl/>
        </w:rPr>
        <w:t xml:space="preserve"> </w:t>
      </w:r>
      <w:r>
        <w:rPr>
          <w:rFonts w:ascii="Times New Roman" w:hAnsi="Times New Roman" w:cs="Times New Roman" w:hint="cs"/>
          <w:rtl/>
        </w:rPr>
        <w:t>﴿</w:t>
      </w:r>
      <w:r w:rsidRPr="005404A1">
        <w:rPr>
          <w:rFonts w:hint="cs"/>
          <w:rtl/>
        </w:rPr>
        <w:t>لا تُضَارَّ والِدَةٌ بِوَلَدِها وَ لا مَوْلُودٌ لَهُ بِوَلَدِهِ</w:t>
      </w:r>
      <w:r w:rsidRPr="00D87152">
        <w:rPr>
          <w:rFonts w:ascii="Times New Roman" w:hAnsi="Times New Roman" w:cs="Times New Roman" w:hint="cs"/>
          <w:color w:val="008000"/>
          <w:rtl/>
        </w:rPr>
        <w:t>﴾</w:t>
      </w:r>
      <w:r>
        <w:rPr>
          <w:rFonts w:hint="cs"/>
          <w:rtl/>
        </w:rPr>
        <w:t xml:space="preserve"> این آیه </w:t>
      </w:r>
      <w:r w:rsidRPr="009772DF">
        <w:rPr>
          <w:rtl/>
        </w:rPr>
        <w:t xml:space="preserve">در روایات به مواردی تفسیر شده که مرد از </w:t>
      </w:r>
      <w:r w:rsidR="00261E89">
        <w:rPr>
          <w:rFonts w:hint="cs"/>
          <w:rtl/>
        </w:rPr>
        <w:t xml:space="preserve">نزدیکی با </w:t>
      </w:r>
      <w:r w:rsidRPr="009772DF">
        <w:rPr>
          <w:rtl/>
        </w:rPr>
        <w:t xml:space="preserve">همسرش که به فرزند </w:t>
      </w:r>
      <w:r w:rsidR="00261E89">
        <w:rPr>
          <w:rFonts w:hint="cs"/>
          <w:rtl/>
        </w:rPr>
        <w:t xml:space="preserve">خود </w:t>
      </w:r>
      <w:r w:rsidRPr="009772DF">
        <w:rPr>
          <w:rtl/>
        </w:rPr>
        <w:t>شیر می‌دهد، به بهانه ترس از حاملگی مجدد و قطع شدن شیر، دوری می‌کند و او را در مضیقه قرار می‌دهد</w:t>
      </w:r>
      <w:r w:rsidR="00261E89">
        <w:rPr>
          <w:rFonts w:hint="cs"/>
          <w:rtl/>
        </w:rPr>
        <w:t xml:space="preserve"> </w:t>
      </w:r>
      <w:r>
        <w:rPr>
          <w:rFonts w:hint="cs"/>
          <w:rtl/>
        </w:rPr>
        <w:t xml:space="preserve">و آیه از این </w:t>
      </w:r>
      <w:r>
        <w:rPr>
          <w:rFonts w:hint="cs"/>
          <w:rtl/>
        </w:rPr>
        <w:lastRenderedPageBreak/>
        <w:t xml:space="preserve">کار نهی می‌کند زیرا خود زوجه نیز دارای حقوقی است. </w:t>
      </w:r>
      <w:r w:rsidRPr="007216CE">
        <w:rPr>
          <w:rFonts w:hint="cs"/>
          <w:rtl/>
        </w:rPr>
        <w:t>همچنین</w:t>
      </w:r>
      <w:r w:rsidRPr="007216CE">
        <w:rPr>
          <w:rFonts w:cs="Cambria"/>
          <w:rtl/>
        </w:rPr>
        <w:t xml:space="preserve"> </w:t>
      </w:r>
      <w:r w:rsidR="00DE390B" w:rsidRPr="00DE390B">
        <w:rPr>
          <w:rFonts w:hint="cs"/>
          <w:rtl/>
        </w:rPr>
        <w:t>در</w:t>
      </w:r>
      <w:r w:rsidR="00DE390B">
        <w:rPr>
          <w:rFonts w:cs="Sakkal Majalla" w:hint="cs"/>
          <w:rtl/>
        </w:rPr>
        <w:t xml:space="preserve"> </w:t>
      </w:r>
      <w:r w:rsidR="00DE390B" w:rsidRPr="00261E89">
        <w:rPr>
          <w:rFonts w:hint="cs"/>
          <w:rtl/>
        </w:rPr>
        <w:t>«</w:t>
      </w:r>
      <w:r w:rsidR="00DE390B" w:rsidRPr="007216CE">
        <w:rPr>
          <w:rFonts w:hint="cs"/>
          <w:rtl/>
        </w:rPr>
        <w:t>ولا</w:t>
      </w:r>
      <w:r w:rsidR="00DE390B" w:rsidRPr="007216CE">
        <w:rPr>
          <w:rFonts w:cs="Cambria"/>
          <w:rtl/>
        </w:rPr>
        <w:t xml:space="preserve"> </w:t>
      </w:r>
      <w:r w:rsidR="00DE390B" w:rsidRPr="007216CE">
        <w:rPr>
          <w:rFonts w:hint="cs"/>
          <w:rtl/>
        </w:rPr>
        <w:t>یضارّ</w:t>
      </w:r>
      <w:r w:rsidR="00DE390B" w:rsidRPr="007216CE">
        <w:rPr>
          <w:rFonts w:cs="Cambria"/>
          <w:rtl/>
        </w:rPr>
        <w:t xml:space="preserve"> </w:t>
      </w:r>
      <w:r w:rsidR="00DE390B" w:rsidRPr="007216CE">
        <w:rPr>
          <w:rFonts w:hint="cs"/>
          <w:rtl/>
        </w:rPr>
        <w:t>والدٌ</w:t>
      </w:r>
      <w:r w:rsidR="00DE390B" w:rsidRPr="007216CE">
        <w:rPr>
          <w:rFonts w:cs="Cambria"/>
          <w:rtl/>
        </w:rPr>
        <w:t xml:space="preserve"> </w:t>
      </w:r>
      <w:r w:rsidR="00DE390B" w:rsidRPr="007216CE">
        <w:rPr>
          <w:rFonts w:hint="cs"/>
          <w:rtl/>
        </w:rPr>
        <w:t>بولد</w:t>
      </w:r>
      <w:r w:rsidR="00DE390B" w:rsidRPr="00261E89">
        <w:rPr>
          <w:rFonts w:hint="cs"/>
          <w:rtl/>
        </w:rPr>
        <w:t>ه»</w:t>
      </w:r>
      <w:r w:rsidR="00DE390B">
        <w:rPr>
          <w:rFonts w:hint="cs"/>
          <w:rtl/>
        </w:rPr>
        <w:t xml:space="preserve"> </w:t>
      </w:r>
      <w:r w:rsidRPr="007216CE">
        <w:rPr>
          <w:rFonts w:hint="cs"/>
          <w:rtl/>
        </w:rPr>
        <w:t>اگر</w:t>
      </w:r>
      <w:r w:rsidRPr="007216CE">
        <w:rPr>
          <w:rFonts w:cs="Cambria"/>
          <w:rtl/>
        </w:rPr>
        <w:t xml:space="preserve"> </w:t>
      </w:r>
      <w:r w:rsidRPr="007216CE">
        <w:rPr>
          <w:rFonts w:hint="cs"/>
          <w:rtl/>
        </w:rPr>
        <w:t>یک</w:t>
      </w:r>
      <w:r w:rsidRPr="007216CE">
        <w:rPr>
          <w:rFonts w:cs="Cambria"/>
          <w:rtl/>
        </w:rPr>
        <w:t xml:space="preserve"> </w:t>
      </w:r>
      <w:r w:rsidRPr="007216CE">
        <w:rPr>
          <w:rFonts w:hint="cs"/>
          <w:rtl/>
        </w:rPr>
        <w:t>زنی</w:t>
      </w:r>
      <w:r w:rsidRPr="007216CE">
        <w:rPr>
          <w:rFonts w:cs="Cambria"/>
          <w:rtl/>
        </w:rPr>
        <w:t xml:space="preserve"> </w:t>
      </w:r>
      <w:r w:rsidRPr="007216CE">
        <w:rPr>
          <w:rFonts w:hint="cs"/>
          <w:rtl/>
        </w:rPr>
        <w:t>گفت</w:t>
      </w:r>
      <w:r w:rsidRPr="007216CE">
        <w:rPr>
          <w:rFonts w:cs="Cambria"/>
          <w:rtl/>
        </w:rPr>
        <w:t xml:space="preserve">: </w:t>
      </w:r>
      <w:r w:rsidRPr="007216CE">
        <w:rPr>
          <w:rFonts w:hint="cs"/>
          <w:rtl/>
        </w:rPr>
        <w:t>با</w:t>
      </w:r>
      <w:r w:rsidRPr="007216CE">
        <w:rPr>
          <w:rFonts w:cs="Cambria"/>
          <w:rtl/>
        </w:rPr>
        <w:t xml:space="preserve"> </w:t>
      </w:r>
      <w:r w:rsidRPr="007216CE">
        <w:rPr>
          <w:rFonts w:hint="cs"/>
          <w:rtl/>
        </w:rPr>
        <w:t>من</w:t>
      </w:r>
      <w:r w:rsidRPr="007216CE">
        <w:rPr>
          <w:rFonts w:cs="Cambria"/>
          <w:rtl/>
        </w:rPr>
        <w:t xml:space="preserve"> </w:t>
      </w:r>
      <w:r w:rsidRPr="007216CE">
        <w:rPr>
          <w:rFonts w:hint="cs"/>
          <w:rtl/>
        </w:rPr>
        <w:t>نزدیکی</w:t>
      </w:r>
      <w:r w:rsidRPr="007216CE">
        <w:rPr>
          <w:rFonts w:cs="Cambria"/>
          <w:rtl/>
        </w:rPr>
        <w:t xml:space="preserve"> </w:t>
      </w:r>
      <w:r w:rsidRPr="007216CE">
        <w:rPr>
          <w:rFonts w:hint="cs"/>
          <w:rtl/>
        </w:rPr>
        <w:t>نکن</w:t>
      </w:r>
      <w:r w:rsidRPr="007216CE">
        <w:rPr>
          <w:rFonts w:cs="Cambria"/>
          <w:rtl/>
        </w:rPr>
        <w:t xml:space="preserve"> </w:t>
      </w:r>
      <w:r w:rsidRPr="007216CE">
        <w:rPr>
          <w:rFonts w:hint="cs"/>
          <w:rtl/>
        </w:rPr>
        <w:t>چون</w:t>
      </w:r>
      <w:r w:rsidRPr="007216CE">
        <w:rPr>
          <w:rFonts w:cs="Cambria"/>
          <w:rtl/>
        </w:rPr>
        <w:t xml:space="preserve"> </w:t>
      </w:r>
      <w:r w:rsidRPr="007216CE">
        <w:rPr>
          <w:rFonts w:hint="cs"/>
          <w:rtl/>
        </w:rPr>
        <w:t>می‌ترسم</w:t>
      </w:r>
      <w:r w:rsidRPr="007216CE">
        <w:rPr>
          <w:rFonts w:cs="Cambria"/>
          <w:rtl/>
        </w:rPr>
        <w:t xml:space="preserve"> </w:t>
      </w:r>
      <w:r w:rsidRPr="007216CE">
        <w:rPr>
          <w:rFonts w:hint="cs"/>
          <w:rtl/>
        </w:rPr>
        <w:t>حامله</w:t>
      </w:r>
      <w:r w:rsidRPr="007216CE">
        <w:rPr>
          <w:rFonts w:cs="Cambria"/>
          <w:rtl/>
        </w:rPr>
        <w:t xml:space="preserve"> </w:t>
      </w:r>
      <w:r w:rsidRPr="007216CE">
        <w:rPr>
          <w:rFonts w:hint="cs"/>
          <w:rtl/>
        </w:rPr>
        <w:t>شوم</w:t>
      </w:r>
      <w:r w:rsidRPr="007216CE">
        <w:rPr>
          <w:rFonts w:cs="Cambria"/>
          <w:rtl/>
        </w:rPr>
        <w:t xml:space="preserve"> </w:t>
      </w:r>
      <w:r w:rsidRPr="007216CE">
        <w:rPr>
          <w:rFonts w:hint="cs"/>
          <w:rtl/>
        </w:rPr>
        <w:t>و</w:t>
      </w:r>
      <w:r w:rsidRPr="007216CE">
        <w:rPr>
          <w:rFonts w:cs="Cambria"/>
          <w:rtl/>
        </w:rPr>
        <w:t xml:space="preserve"> </w:t>
      </w:r>
      <w:r w:rsidRPr="007216CE">
        <w:rPr>
          <w:rFonts w:hint="cs"/>
          <w:rtl/>
        </w:rPr>
        <w:t>شیرم</w:t>
      </w:r>
      <w:r w:rsidRPr="007216CE">
        <w:rPr>
          <w:rFonts w:cs="Cambria"/>
          <w:rtl/>
        </w:rPr>
        <w:t xml:space="preserve"> </w:t>
      </w:r>
      <w:r w:rsidRPr="007216CE">
        <w:rPr>
          <w:rFonts w:hint="cs"/>
          <w:rtl/>
        </w:rPr>
        <w:t>قطع</w:t>
      </w:r>
      <w:r w:rsidRPr="007216CE">
        <w:rPr>
          <w:rFonts w:cs="Cambria"/>
          <w:rtl/>
        </w:rPr>
        <w:t xml:space="preserve"> </w:t>
      </w:r>
      <w:r w:rsidRPr="007216CE">
        <w:rPr>
          <w:rFonts w:hint="cs"/>
          <w:rtl/>
        </w:rPr>
        <w:t>شود</w:t>
      </w:r>
      <w:r w:rsidRPr="007216CE">
        <w:rPr>
          <w:rFonts w:cs="Cambria"/>
          <w:rtl/>
        </w:rPr>
        <w:t xml:space="preserve"> </w:t>
      </w:r>
      <w:r w:rsidRPr="007216CE">
        <w:rPr>
          <w:rFonts w:hint="cs"/>
          <w:rtl/>
        </w:rPr>
        <w:t>و</w:t>
      </w:r>
      <w:r w:rsidRPr="007216CE">
        <w:rPr>
          <w:rFonts w:cs="Cambria"/>
          <w:rtl/>
        </w:rPr>
        <w:t xml:space="preserve"> </w:t>
      </w:r>
      <w:r w:rsidRPr="007216CE">
        <w:rPr>
          <w:rFonts w:hint="cs"/>
          <w:rtl/>
        </w:rPr>
        <w:t>بچه‌ام</w:t>
      </w:r>
      <w:r w:rsidRPr="007216CE">
        <w:rPr>
          <w:rFonts w:cs="Cambria"/>
          <w:rtl/>
        </w:rPr>
        <w:t xml:space="preserve"> </w:t>
      </w:r>
      <w:r w:rsidRPr="007216CE">
        <w:rPr>
          <w:rFonts w:hint="cs"/>
          <w:rtl/>
        </w:rPr>
        <w:t>گرسنه</w:t>
      </w:r>
      <w:r w:rsidRPr="007216CE">
        <w:rPr>
          <w:rFonts w:cs="Cambria"/>
          <w:rtl/>
        </w:rPr>
        <w:t xml:space="preserve"> </w:t>
      </w:r>
      <w:r w:rsidRPr="007216CE">
        <w:rPr>
          <w:rFonts w:hint="cs"/>
          <w:rtl/>
        </w:rPr>
        <w:t>بماند،</w:t>
      </w:r>
      <w:r w:rsidRPr="007216CE">
        <w:rPr>
          <w:rFonts w:cs="Cambria"/>
          <w:rtl/>
        </w:rPr>
        <w:t xml:space="preserve"> </w:t>
      </w:r>
      <w:r w:rsidRPr="007216CE">
        <w:rPr>
          <w:rFonts w:hint="cs"/>
          <w:rtl/>
        </w:rPr>
        <w:t>او</w:t>
      </w:r>
      <w:r w:rsidRPr="007216CE">
        <w:rPr>
          <w:rFonts w:cs="Cambria"/>
          <w:rtl/>
        </w:rPr>
        <w:t xml:space="preserve"> </w:t>
      </w:r>
      <w:r w:rsidRPr="007216CE">
        <w:rPr>
          <w:rFonts w:hint="cs"/>
          <w:rtl/>
        </w:rPr>
        <w:t>هم</w:t>
      </w:r>
      <w:r w:rsidRPr="007216CE">
        <w:rPr>
          <w:rFonts w:cs="Cambria"/>
          <w:rtl/>
        </w:rPr>
        <w:t xml:space="preserve"> </w:t>
      </w:r>
      <w:r w:rsidRPr="007216CE">
        <w:rPr>
          <w:rFonts w:hint="cs"/>
          <w:rtl/>
        </w:rPr>
        <w:t>نباید</w:t>
      </w:r>
      <w:r w:rsidRPr="007216CE">
        <w:rPr>
          <w:rFonts w:cs="Cambria"/>
          <w:rtl/>
        </w:rPr>
        <w:t xml:space="preserve"> </w:t>
      </w:r>
      <w:r w:rsidRPr="007216CE">
        <w:rPr>
          <w:rFonts w:hint="cs"/>
          <w:rtl/>
        </w:rPr>
        <w:t>این</w:t>
      </w:r>
      <w:r w:rsidRPr="007216CE">
        <w:rPr>
          <w:rFonts w:cs="Cambria"/>
          <w:rtl/>
        </w:rPr>
        <w:t xml:space="preserve"> </w:t>
      </w:r>
      <w:r w:rsidRPr="007216CE">
        <w:rPr>
          <w:rFonts w:hint="cs"/>
          <w:rtl/>
        </w:rPr>
        <w:t>کار</w:t>
      </w:r>
      <w:r w:rsidRPr="007216CE">
        <w:rPr>
          <w:rFonts w:cs="Cambria"/>
          <w:rtl/>
        </w:rPr>
        <w:t xml:space="preserve"> </w:t>
      </w:r>
      <w:r w:rsidRPr="007216CE">
        <w:rPr>
          <w:rFonts w:hint="cs"/>
          <w:rtl/>
        </w:rPr>
        <w:t>را</w:t>
      </w:r>
      <w:r w:rsidRPr="007216CE">
        <w:rPr>
          <w:rFonts w:cs="Cambria"/>
          <w:rtl/>
        </w:rPr>
        <w:t xml:space="preserve"> </w:t>
      </w:r>
      <w:r w:rsidRPr="007216CE">
        <w:rPr>
          <w:rFonts w:hint="cs"/>
          <w:rtl/>
        </w:rPr>
        <w:t>بکند</w:t>
      </w:r>
      <w:r w:rsidRPr="00DE390B">
        <w:rPr>
          <w:rtl/>
        </w:rPr>
        <w:t xml:space="preserve">. </w:t>
      </w:r>
      <w:r w:rsidRPr="00DE390B">
        <w:rPr>
          <w:rFonts w:hint="cs"/>
          <w:rtl/>
        </w:rPr>
        <w:t>«وهذه</w:t>
      </w:r>
      <w:r w:rsidRPr="00DE390B">
        <w:rPr>
          <w:rtl/>
        </w:rPr>
        <w:t xml:space="preserve"> </w:t>
      </w:r>
      <w:r w:rsidRPr="00DE390B">
        <w:rPr>
          <w:rFonts w:hint="cs"/>
          <w:rtl/>
        </w:rPr>
        <w:t>المضارّة</w:t>
      </w:r>
      <w:r w:rsidRPr="00DE390B">
        <w:rPr>
          <w:rtl/>
        </w:rPr>
        <w:t xml:space="preserve"> </w:t>
      </w:r>
      <w:r w:rsidRPr="00DE390B">
        <w:rPr>
          <w:rFonts w:hint="cs"/>
          <w:rtl/>
        </w:rPr>
        <w:t>فی</w:t>
      </w:r>
      <w:r w:rsidRPr="00DE390B">
        <w:rPr>
          <w:rtl/>
        </w:rPr>
        <w:t xml:space="preserve"> </w:t>
      </w:r>
      <w:r w:rsidRPr="00DE390B">
        <w:rPr>
          <w:rFonts w:hint="cs"/>
          <w:rtl/>
        </w:rPr>
        <w:t>الجماع</w:t>
      </w:r>
      <w:r w:rsidRPr="00DE390B">
        <w:rPr>
          <w:rtl/>
        </w:rPr>
        <w:t xml:space="preserve"> </w:t>
      </w:r>
      <w:r w:rsidRPr="00DE390B">
        <w:rPr>
          <w:rFonts w:hint="cs"/>
          <w:rtl/>
        </w:rPr>
        <w:t>على</w:t>
      </w:r>
      <w:r w:rsidRPr="00DE390B">
        <w:rPr>
          <w:rtl/>
        </w:rPr>
        <w:t xml:space="preserve"> </w:t>
      </w:r>
      <w:r w:rsidRPr="00DE390B">
        <w:rPr>
          <w:rFonts w:hint="cs"/>
          <w:rtl/>
        </w:rPr>
        <w:t>الرجل</w:t>
      </w:r>
      <w:r w:rsidRPr="00DE390B">
        <w:rPr>
          <w:rtl/>
        </w:rPr>
        <w:t xml:space="preserve"> </w:t>
      </w:r>
      <w:r w:rsidRPr="00DE390B">
        <w:rPr>
          <w:rFonts w:hint="cs"/>
          <w:rtl/>
        </w:rPr>
        <w:t>والمرأة»</w:t>
      </w:r>
      <w:r w:rsidRPr="007216CE">
        <w:rPr>
          <w:rFonts w:cs="Cambria"/>
          <w:rtl/>
        </w:rPr>
        <w:t>.</w:t>
      </w:r>
      <w:r>
        <w:rPr>
          <w:rStyle w:val="FootnoteReference"/>
          <w:rtl/>
        </w:rPr>
        <w:footnoteReference w:id="28"/>
      </w:r>
    </w:p>
    <w:p w14:paraId="7803EF35" w14:textId="7D72EF97" w:rsidR="0083141F" w:rsidRDefault="00DE390B" w:rsidP="007871D9">
      <w:pPr>
        <w:jc w:val="both"/>
        <w:rPr>
          <w:rFonts w:ascii="Times New Roman" w:hAnsi="Times New Roman" w:cs="Times New Roman"/>
          <w:b/>
          <w:bCs/>
          <w:rtl/>
        </w:rPr>
      </w:pPr>
      <w:r>
        <w:rPr>
          <w:rFonts w:hint="cs"/>
          <w:rtl/>
        </w:rPr>
        <w:t xml:space="preserve">البته </w:t>
      </w:r>
      <w:r w:rsidR="0083141F" w:rsidRPr="007216CE">
        <w:rPr>
          <w:rFonts w:hint="cs"/>
          <w:rtl/>
        </w:rPr>
        <w:t>در</w:t>
      </w:r>
      <w:r w:rsidR="0083141F" w:rsidRPr="007216CE">
        <w:rPr>
          <w:rFonts w:cs="Cambria"/>
          <w:rtl/>
        </w:rPr>
        <w:t xml:space="preserve"> </w:t>
      </w:r>
      <w:r w:rsidR="0083141F" w:rsidRPr="007216CE">
        <w:rPr>
          <w:rFonts w:hint="cs"/>
          <w:rtl/>
        </w:rPr>
        <w:t>بعضی</w:t>
      </w:r>
      <w:r w:rsidR="0083141F" w:rsidRPr="007216CE">
        <w:rPr>
          <w:rFonts w:cs="Cambria"/>
          <w:rtl/>
        </w:rPr>
        <w:t xml:space="preserve"> </w:t>
      </w:r>
      <w:r w:rsidR="0083141F" w:rsidRPr="007216CE">
        <w:rPr>
          <w:rFonts w:hint="cs"/>
          <w:rtl/>
        </w:rPr>
        <w:t>از</w:t>
      </w:r>
      <w:r w:rsidR="0083141F" w:rsidRPr="007216CE">
        <w:rPr>
          <w:rFonts w:cs="Cambria"/>
          <w:rtl/>
        </w:rPr>
        <w:t xml:space="preserve"> </w:t>
      </w:r>
      <w:r w:rsidR="0083141F" w:rsidRPr="007216CE">
        <w:rPr>
          <w:rFonts w:hint="cs"/>
          <w:rtl/>
        </w:rPr>
        <w:t>روایات</w:t>
      </w:r>
      <w:r w:rsidR="0083141F" w:rsidRPr="007216CE">
        <w:rPr>
          <w:rFonts w:cs="Cambria"/>
          <w:rtl/>
        </w:rPr>
        <w:t xml:space="preserve"> </w:t>
      </w:r>
      <w:r>
        <w:rPr>
          <w:rFonts w:hint="cs"/>
          <w:rtl/>
        </w:rPr>
        <w:t>آمده</w:t>
      </w:r>
      <w:r w:rsidR="0083141F" w:rsidRPr="007216CE">
        <w:rPr>
          <w:rFonts w:cs="Cambria"/>
          <w:rtl/>
        </w:rPr>
        <w:t xml:space="preserve"> </w:t>
      </w:r>
      <w:r w:rsidR="0083141F" w:rsidRPr="007216CE">
        <w:rPr>
          <w:rFonts w:hint="cs"/>
          <w:rtl/>
        </w:rPr>
        <w:t>که</w:t>
      </w:r>
      <w:r w:rsidR="0083141F" w:rsidRPr="007216CE">
        <w:rPr>
          <w:rFonts w:cs="Cambria"/>
          <w:rtl/>
        </w:rPr>
        <w:t xml:space="preserve"> </w:t>
      </w:r>
      <w:r w:rsidR="0083141F" w:rsidRPr="00DE390B">
        <w:rPr>
          <w:rFonts w:hint="cs"/>
          <w:rtl/>
        </w:rPr>
        <w:t>«</w:t>
      </w:r>
      <w:r>
        <w:rPr>
          <w:rFonts w:hint="cs"/>
          <w:rtl/>
        </w:rPr>
        <w:t>مضارّه به ام</w:t>
      </w:r>
      <w:r w:rsidR="0083141F" w:rsidRPr="00DE390B">
        <w:rPr>
          <w:rFonts w:hint="cs"/>
          <w:rtl/>
        </w:rPr>
        <w:t>»</w:t>
      </w:r>
      <w:r w:rsidR="0083141F" w:rsidRPr="007216CE">
        <w:rPr>
          <w:rFonts w:cs="Cambria"/>
          <w:rtl/>
        </w:rPr>
        <w:t xml:space="preserve"> </w:t>
      </w:r>
      <w:r w:rsidR="0083141F" w:rsidRPr="007216CE">
        <w:rPr>
          <w:rFonts w:hint="cs"/>
          <w:rtl/>
        </w:rPr>
        <w:t>این</w:t>
      </w:r>
      <w:r w:rsidR="0083141F" w:rsidRPr="007216CE">
        <w:rPr>
          <w:rFonts w:cs="Cambria"/>
          <w:rtl/>
        </w:rPr>
        <w:t xml:space="preserve"> </w:t>
      </w:r>
      <w:r w:rsidR="0083141F" w:rsidRPr="007216CE">
        <w:rPr>
          <w:rFonts w:hint="cs"/>
          <w:rtl/>
        </w:rPr>
        <w:t>است</w:t>
      </w:r>
      <w:r w:rsidR="0083141F" w:rsidRPr="007216CE">
        <w:rPr>
          <w:rFonts w:cs="Cambria"/>
          <w:rtl/>
        </w:rPr>
        <w:t xml:space="preserve"> </w:t>
      </w:r>
      <w:r w:rsidR="0083141F" w:rsidRPr="007216CE">
        <w:rPr>
          <w:rFonts w:hint="cs"/>
          <w:rtl/>
        </w:rPr>
        <w:t>که</w:t>
      </w:r>
      <w:r w:rsidR="0083141F" w:rsidRPr="007216CE">
        <w:rPr>
          <w:rFonts w:cs="Cambria"/>
          <w:rtl/>
        </w:rPr>
        <w:t xml:space="preserve"> </w:t>
      </w:r>
      <w:r w:rsidR="0083141F" w:rsidRPr="007216CE">
        <w:rPr>
          <w:rFonts w:hint="cs"/>
          <w:rtl/>
        </w:rPr>
        <w:t>بچه</w:t>
      </w:r>
      <w:r w:rsidR="0083141F" w:rsidRPr="007216CE">
        <w:rPr>
          <w:rFonts w:cs="Cambria"/>
          <w:rtl/>
        </w:rPr>
        <w:t xml:space="preserve"> </w:t>
      </w:r>
      <w:r w:rsidR="0083141F" w:rsidRPr="007216CE">
        <w:rPr>
          <w:rFonts w:hint="cs"/>
          <w:rtl/>
        </w:rPr>
        <w:t>را</w:t>
      </w:r>
      <w:r w:rsidR="0083141F" w:rsidRPr="007216CE">
        <w:rPr>
          <w:rFonts w:cs="Cambria"/>
          <w:rtl/>
        </w:rPr>
        <w:t xml:space="preserve"> </w:t>
      </w:r>
      <w:r w:rsidR="0083141F" w:rsidRPr="007216CE">
        <w:rPr>
          <w:rFonts w:hint="cs"/>
          <w:rtl/>
        </w:rPr>
        <w:t>از</w:t>
      </w:r>
      <w:r w:rsidR="0083141F" w:rsidRPr="007216CE">
        <w:rPr>
          <w:rFonts w:cs="Cambria"/>
          <w:rtl/>
        </w:rPr>
        <w:t xml:space="preserve"> </w:t>
      </w:r>
      <w:r w:rsidR="0083141F" w:rsidRPr="007216CE">
        <w:rPr>
          <w:rFonts w:hint="cs"/>
          <w:rtl/>
        </w:rPr>
        <w:t>او</w:t>
      </w:r>
      <w:r w:rsidR="0083141F" w:rsidRPr="007216CE">
        <w:rPr>
          <w:rFonts w:cs="Cambria"/>
          <w:rtl/>
        </w:rPr>
        <w:t xml:space="preserve"> </w:t>
      </w:r>
      <w:r w:rsidR="0083141F" w:rsidRPr="007216CE">
        <w:rPr>
          <w:rFonts w:hint="cs"/>
          <w:rtl/>
        </w:rPr>
        <w:t>بگیری</w:t>
      </w:r>
      <w:r w:rsidR="0083141F">
        <w:rPr>
          <w:rFonts w:hint="cs"/>
          <w:rtl/>
        </w:rPr>
        <w:t>د</w:t>
      </w:r>
      <w:r w:rsidR="0083141F" w:rsidRPr="00DE390B">
        <w:rPr>
          <w:rtl/>
        </w:rPr>
        <w:t>.</w:t>
      </w:r>
      <w:r w:rsidR="0083141F">
        <w:rPr>
          <w:rFonts w:hint="cs"/>
          <w:rtl/>
        </w:rPr>
        <w:t xml:space="preserve"> در </w:t>
      </w:r>
      <w:r w:rsidR="0083141F" w:rsidRPr="007216CE">
        <w:rPr>
          <w:rFonts w:hint="cs"/>
          <w:rtl/>
        </w:rPr>
        <w:t>همه</w:t>
      </w:r>
      <w:r w:rsidR="0083141F" w:rsidRPr="007216CE">
        <w:rPr>
          <w:rFonts w:cs="Cambria"/>
          <w:rtl/>
        </w:rPr>
        <w:t xml:space="preserve"> </w:t>
      </w:r>
      <w:r w:rsidR="0083141F" w:rsidRPr="007216CE">
        <w:rPr>
          <w:rFonts w:hint="cs"/>
          <w:rtl/>
        </w:rPr>
        <w:t>اینها</w:t>
      </w:r>
      <w:r w:rsidR="0083141F" w:rsidRPr="007216CE">
        <w:rPr>
          <w:rFonts w:cs="Cambria"/>
          <w:rtl/>
        </w:rPr>
        <w:t xml:space="preserve"> </w:t>
      </w:r>
      <w:r w:rsidR="0083141F" w:rsidRPr="007216CE">
        <w:rPr>
          <w:rFonts w:hint="cs"/>
          <w:rtl/>
        </w:rPr>
        <w:t>بحث</w:t>
      </w:r>
      <w:r w:rsidR="0083141F" w:rsidRPr="007216CE">
        <w:rPr>
          <w:rFonts w:cs="Cambria"/>
          <w:rtl/>
        </w:rPr>
        <w:t xml:space="preserve"> </w:t>
      </w:r>
      <w:r w:rsidR="0083141F" w:rsidRPr="00DE390B">
        <w:rPr>
          <w:rFonts w:hint="cs"/>
          <w:rtl/>
        </w:rPr>
        <w:t>«تضییق»</w:t>
      </w:r>
      <w:r w:rsidR="0083141F" w:rsidRPr="007216CE">
        <w:rPr>
          <w:rFonts w:cs="Cambria"/>
          <w:rtl/>
        </w:rPr>
        <w:t xml:space="preserve"> </w:t>
      </w:r>
      <w:r w:rsidR="0083141F" w:rsidRPr="007216CE">
        <w:rPr>
          <w:rFonts w:hint="cs"/>
          <w:rtl/>
        </w:rPr>
        <w:t>اس</w:t>
      </w:r>
      <w:r w:rsidR="0083141F">
        <w:rPr>
          <w:rFonts w:hint="cs"/>
          <w:rtl/>
        </w:rPr>
        <w:t>ت.</w:t>
      </w:r>
    </w:p>
    <w:p w14:paraId="00C1B190" w14:textId="53FEABBD" w:rsidR="0083141F" w:rsidRPr="000D61EB" w:rsidRDefault="0083141F" w:rsidP="007871D9">
      <w:pPr>
        <w:jc w:val="both"/>
        <w:rPr>
          <w:rFonts w:cs="Cambria"/>
          <w:rtl/>
        </w:rPr>
      </w:pPr>
      <w:r w:rsidRPr="0046162F">
        <w:rPr>
          <w:rFonts w:ascii="Times New Roman" w:hAnsi="Times New Roman" w:cs="Times New Roman" w:hint="cs"/>
          <w:rtl/>
        </w:rPr>
        <w:t>﴿</w:t>
      </w:r>
      <w:r w:rsidRPr="0046162F">
        <w:rPr>
          <w:rFonts w:ascii="NoorLotus" w:hAnsi="NoorLotus"/>
          <w:color w:val="008000"/>
          <w:rtl/>
        </w:rPr>
        <w:t>الَّذِینَ اتَّخَذُوا مَسْجِدًا ضِرَارًا</w:t>
      </w:r>
      <w:r w:rsidRPr="0046162F">
        <w:rPr>
          <w:rFonts w:ascii="Times New Roman" w:hAnsi="Times New Roman" w:cs="Times New Roman" w:hint="cs"/>
          <w:color w:val="008000"/>
          <w:rtl/>
        </w:rPr>
        <w:t>﴾</w:t>
      </w:r>
      <w:r w:rsidRPr="0046162F">
        <w:rPr>
          <w:rFonts w:ascii="NoorLotus" w:hAnsi="NoorLotus"/>
          <w:color w:val="008000"/>
          <w:rtl/>
        </w:rPr>
        <w:t xml:space="preserve"> </w:t>
      </w:r>
      <w:r>
        <w:rPr>
          <w:rFonts w:hint="cs"/>
          <w:rtl/>
        </w:rPr>
        <w:t>آن‌ها مؤمنین را در تنگنا قرار می‌دادند و غرض آن‌ها</w:t>
      </w:r>
      <w:r w:rsidRPr="009772DF">
        <w:rPr>
          <w:rtl/>
        </w:rPr>
        <w:t xml:space="preserve"> ایجاد تفرقه و شک در میان مؤمنان و در تنگنا قرار دادن آن‌ها بود</w:t>
      </w:r>
      <w:r w:rsidRPr="0046162F">
        <w:rPr>
          <w:rFonts w:ascii="NoorLotus" w:hAnsi="NoorLotus"/>
        </w:rPr>
        <w:t>.</w:t>
      </w:r>
      <w:r w:rsidR="0046162F">
        <w:rPr>
          <w:rFonts w:ascii="NoorLotus" w:hAnsi="NoorLotus" w:hint="cs"/>
          <w:rtl/>
        </w:rPr>
        <w:t xml:space="preserve"> </w:t>
      </w:r>
      <w:r w:rsidRPr="007216CE">
        <w:rPr>
          <w:rFonts w:hint="cs"/>
          <w:rtl/>
        </w:rPr>
        <w:t>در</w:t>
      </w:r>
      <w:r w:rsidRPr="007216CE">
        <w:rPr>
          <w:rFonts w:cs="Cambria"/>
          <w:rtl/>
        </w:rPr>
        <w:t xml:space="preserve"> </w:t>
      </w:r>
      <w:r w:rsidRPr="0046162F">
        <w:rPr>
          <w:rFonts w:hint="cs"/>
          <w:rtl/>
        </w:rPr>
        <w:t>«مجمع</w:t>
      </w:r>
      <w:r w:rsidRPr="0046162F">
        <w:rPr>
          <w:rtl/>
        </w:rPr>
        <w:t xml:space="preserve"> </w:t>
      </w:r>
      <w:r w:rsidRPr="0046162F">
        <w:rPr>
          <w:rFonts w:hint="cs"/>
          <w:rtl/>
        </w:rPr>
        <w:t>البیان»</w:t>
      </w:r>
      <w:r w:rsidRPr="0046162F">
        <w:rPr>
          <w:rtl/>
        </w:rPr>
        <w:t xml:space="preserve"> </w:t>
      </w:r>
      <w:r w:rsidRPr="0046162F">
        <w:rPr>
          <w:rFonts w:hint="cs"/>
          <w:rtl/>
        </w:rPr>
        <w:t>نیز</w:t>
      </w:r>
      <w:r w:rsidRPr="0046162F">
        <w:rPr>
          <w:rtl/>
        </w:rPr>
        <w:t xml:space="preserve"> </w:t>
      </w:r>
      <w:r w:rsidRPr="0046162F">
        <w:rPr>
          <w:rFonts w:hint="cs"/>
          <w:rtl/>
        </w:rPr>
        <w:t>آمده</w:t>
      </w:r>
      <w:r w:rsidRPr="0046162F">
        <w:rPr>
          <w:rtl/>
        </w:rPr>
        <w:t xml:space="preserve"> </w:t>
      </w:r>
      <w:r w:rsidRPr="0046162F">
        <w:rPr>
          <w:rFonts w:hint="cs"/>
          <w:rtl/>
        </w:rPr>
        <w:t>است</w:t>
      </w:r>
      <w:r w:rsidRPr="0046162F">
        <w:rPr>
          <w:rtl/>
        </w:rPr>
        <w:t xml:space="preserve"> </w:t>
      </w:r>
      <w:r w:rsidRPr="0046162F">
        <w:rPr>
          <w:rFonts w:hint="cs"/>
          <w:rtl/>
        </w:rPr>
        <w:t>که</w:t>
      </w:r>
      <w:r w:rsidRPr="0046162F">
        <w:rPr>
          <w:rtl/>
        </w:rPr>
        <w:t xml:space="preserve"> </w:t>
      </w:r>
      <w:r w:rsidRPr="0046162F">
        <w:rPr>
          <w:rFonts w:hint="cs"/>
          <w:rtl/>
        </w:rPr>
        <w:t>اینها</w:t>
      </w:r>
      <w:r w:rsidRPr="0046162F">
        <w:rPr>
          <w:rtl/>
        </w:rPr>
        <w:t xml:space="preserve"> </w:t>
      </w:r>
      <w:r w:rsidRPr="0046162F">
        <w:rPr>
          <w:rFonts w:hint="cs"/>
          <w:rtl/>
        </w:rPr>
        <w:t>با</w:t>
      </w:r>
      <w:r w:rsidRPr="0046162F">
        <w:rPr>
          <w:rtl/>
        </w:rPr>
        <w:t xml:space="preserve"> </w:t>
      </w:r>
      <w:r w:rsidRPr="0046162F">
        <w:rPr>
          <w:rFonts w:hint="cs"/>
          <w:rtl/>
        </w:rPr>
        <w:t>این</w:t>
      </w:r>
      <w:r w:rsidRPr="0046162F">
        <w:rPr>
          <w:rtl/>
        </w:rPr>
        <w:t xml:space="preserve"> </w:t>
      </w:r>
      <w:r w:rsidRPr="0046162F">
        <w:rPr>
          <w:rFonts w:hint="cs"/>
          <w:rtl/>
        </w:rPr>
        <w:t>کار</w:t>
      </w:r>
      <w:r w:rsidRPr="0046162F">
        <w:rPr>
          <w:rtl/>
        </w:rPr>
        <w:t xml:space="preserve"> </w:t>
      </w:r>
      <w:r w:rsidRPr="0046162F">
        <w:rPr>
          <w:rFonts w:hint="cs"/>
          <w:rtl/>
        </w:rPr>
        <w:t>خواستند</w:t>
      </w:r>
      <w:r w:rsidRPr="0046162F">
        <w:rPr>
          <w:rtl/>
        </w:rPr>
        <w:t xml:space="preserve"> </w:t>
      </w:r>
      <w:r w:rsidRPr="0046162F">
        <w:rPr>
          <w:rFonts w:hint="cs"/>
          <w:rtl/>
        </w:rPr>
        <w:t>«یُفَرِّقوا</w:t>
      </w:r>
      <w:r w:rsidRPr="0046162F">
        <w:rPr>
          <w:rtl/>
        </w:rPr>
        <w:t xml:space="preserve"> </w:t>
      </w:r>
      <w:r w:rsidRPr="0046162F">
        <w:rPr>
          <w:rFonts w:hint="cs"/>
          <w:rtl/>
        </w:rPr>
        <w:t>المؤمنین</w:t>
      </w:r>
      <w:r w:rsidRPr="0046162F">
        <w:rPr>
          <w:rtl/>
        </w:rPr>
        <w:t xml:space="preserve"> </w:t>
      </w:r>
      <w:r w:rsidRPr="0046162F">
        <w:rPr>
          <w:rFonts w:hint="cs"/>
          <w:rtl/>
        </w:rPr>
        <w:t>و</w:t>
      </w:r>
      <w:r w:rsidRPr="0046162F">
        <w:rPr>
          <w:rtl/>
        </w:rPr>
        <w:t xml:space="preserve"> </w:t>
      </w:r>
      <w:r w:rsidRPr="0046162F">
        <w:rPr>
          <w:rFonts w:hint="cs"/>
          <w:rtl/>
        </w:rPr>
        <w:t>یُوقِعوا</w:t>
      </w:r>
      <w:r w:rsidRPr="0046162F">
        <w:rPr>
          <w:rtl/>
        </w:rPr>
        <w:t xml:space="preserve"> </w:t>
      </w:r>
      <w:r w:rsidRPr="0046162F">
        <w:rPr>
          <w:rFonts w:hint="cs"/>
          <w:rtl/>
        </w:rPr>
        <w:t>الشکّ</w:t>
      </w:r>
      <w:r w:rsidRPr="0046162F">
        <w:rPr>
          <w:rtl/>
        </w:rPr>
        <w:t xml:space="preserve"> </w:t>
      </w:r>
      <w:r w:rsidRPr="0046162F">
        <w:rPr>
          <w:rFonts w:hint="cs"/>
          <w:rtl/>
        </w:rPr>
        <w:t>فی</w:t>
      </w:r>
      <w:r w:rsidRPr="0046162F">
        <w:rPr>
          <w:rtl/>
        </w:rPr>
        <w:t xml:space="preserve"> </w:t>
      </w:r>
      <w:r w:rsidRPr="0046162F">
        <w:rPr>
          <w:rFonts w:hint="cs"/>
          <w:rtl/>
        </w:rPr>
        <w:t>نفوسهم»</w:t>
      </w:r>
      <w:r w:rsidRPr="0046162F">
        <w:rPr>
          <w:vertAlign w:val="superscript"/>
          <w:rtl/>
        </w:rPr>
        <w:footnoteReference w:id="29"/>
      </w:r>
      <w:r w:rsidRPr="0046162F">
        <w:rPr>
          <w:rFonts w:hint="cs"/>
          <w:rtl/>
        </w:rPr>
        <w:t xml:space="preserve"> </w:t>
      </w:r>
      <w:r w:rsidR="0046162F">
        <w:rPr>
          <w:rFonts w:ascii="Sakkal Majalla" w:hAnsi="Sakkal Majalla" w:cs="Sakkal Majalla" w:hint="cs"/>
          <w:rtl/>
        </w:rPr>
        <w:t>(</w:t>
      </w:r>
      <w:r w:rsidRPr="0046162F">
        <w:rPr>
          <w:rFonts w:hint="cs"/>
          <w:rtl/>
        </w:rPr>
        <w:t>لا</w:t>
      </w:r>
      <w:r w:rsidRPr="0046162F">
        <w:rPr>
          <w:rtl/>
        </w:rPr>
        <w:t xml:space="preserve"> </w:t>
      </w:r>
      <w:r w:rsidRPr="0046162F">
        <w:rPr>
          <w:rFonts w:hint="cs"/>
          <w:rtl/>
        </w:rPr>
        <w:t>تمسکوھن</w:t>
      </w:r>
      <w:r w:rsidRPr="0046162F">
        <w:rPr>
          <w:rtl/>
        </w:rPr>
        <w:t xml:space="preserve"> </w:t>
      </w:r>
      <w:r w:rsidRPr="0046162F">
        <w:rPr>
          <w:rFonts w:hint="cs"/>
          <w:rtl/>
        </w:rPr>
        <w:t>ضرارا</w:t>
      </w:r>
      <w:r w:rsidRPr="0046162F">
        <w:rPr>
          <w:rtl/>
        </w:rPr>
        <w:t xml:space="preserve"> </w:t>
      </w:r>
      <w:r w:rsidRPr="0046162F">
        <w:rPr>
          <w:rFonts w:hint="cs"/>
          <w:rtl/>
        </w:rPr>
        <w:t>لتعتدوا</w:t>
      </w:r>
      <w:r w:rsidR="0046162F">
        <w:rPr>
          <w:rFonts w:hint="cs"/>
          <w:rtl/>
        </w:rPr>
        <w:t>)</w:t>
      </w:r>
      <w:r w:rsidRPr="0046162F">
        <w:rPr>
          <w:vertAlign w:val="superscript"/>
          <w:rtl/>
        </w:rPr>
        <w:footnoteReference w:id="30"/>
      </w:r>
      <w:r>
        <w:rPr>
          <w:rFonts w:cs="Cambria" w:hint="cs"/>
          <w:rtl/>
        </w:rPr>
        <w:t xml:space="preserve">.  </w:t>
      </w:r>
      <w:r>
        <w:rPr>
          <w:rFonts w:hint="cs"/>
          <w:rtl/>
        </w:rPr>
        <w:t xml:space="preserve">در من لایحضره الفقیه </w:t>
      </w:r>
      <w:r w:rsidRPr="007216CE">
        <w:rPr>
          <w:rFonts w:hint="cs"/>
          <w:rtl/>
        </w:rPr>
        <w:t>از</w:t>
      </w:r>
      <w:r w:rsidRPr="007216CE">
        <w:rPr>
          <w:rFonts w:cs="Cambria"/>
          <w:rtl/>
        </w:rPr>
        <w:t xml:space="preserve"> </w:t>
      </w:r>
      <w:r w:rsidRPr="007216CE">
        <w:rPr>
          <w:rFonts w:hint="cs"/>
          <w:rtl/>
        </w:rPr>
        <w:t>حلبی</w:t>
      </w:r>
      <w:r w:rsidRPr="007216CE">
        <w:rPr>
          <w:rFonts w:cs="Cambria"/>
          <w:rtl/>
        </w:rPr>
        <w:t xml:space="preserve"> </w:t>
      </w:r>
      <w:r w:rsidRPr="007216CE">
        <w:rPr>
          <w:rFonts w:hint="cs"/>
          <w:rtl/>
        </w:rPr>
        <w:t>نقل</w:t>
      </w:r>
      <w:r w:rsidRPr="007216CE">
        <w:rPr>
          <w:rFonts w:cs="Cambria"/>
          <w:rtl/>
        </w:rPr>
        <w:t xml:space="preserve"> </w:t>
      </w:r>
      <w:r w:rsidRPr="007216CE">
        <w:rPr>
          <w:rFonts w:hint="cs"/>
          <w:rtl/>
        </w:rPr>
        <w:t>می‌کند</w:t>
      </w:r>
      <w:r w:rsidRPr="007216CE">
        <w:rPr>
          <w:rFonts w:cs="Cambria"/>
          <w:rtl/>
        </w:rPr>
        <w:t xml:space="preserve"> </w:t>
      </w:r>
      <w:r w:rsidRPr="007216CE">
        <w:rPr>
          <w:rFonts w:hint="cs"/>
          <w:rtl/>
        </w:rPr>
        <w:t>که</w:t>
      </w:r>
      <w:r w:rsidRPr="0046162F">
        <w:rPr>
          <w:rtl/>
        </w:rPr>
        <w:t xml:space="preserve">: </w:t>
      </w:r>
      <w:r w:rsidRPr="0046162F">
        <w:rPr>
          <w:rFonts w:hint="cs"/>
          <w:rtl/>
        </w:rPr>
        <w:t>«</w:t>
      </w:r>
      <w:r w:rsidRPr="007216CE">
        <w:rPr>
          <w:rFonts w:hint="cs"/>
          <w:rtl/>
        </w:rPr>
        <w:t>الرجل</w:t>
      </w:r>
      <w:r w:rsidRPr="007216CE">
        <w:rPr>
          <w:rFonts w:cs="Cambria"/>
          <w:rtl/>
        </w:rPr>
        <w:t xml:space="preserve"> </w:t>
      </w:r>
      <w:r w:rsidRPr="007216CE">
        <w:rPr>
          <w:rFonts w:hint="cs"/>
          <w:rtl/>
        </w:rPr>
        <w:t>یُطلّق</w:t>
      </w:r>
      <w:r w:rsidRPr="007216CE">
        <w:rPr>
          <w:rFonts w:cs="Cambria"/>
          <w:rtl/>
        </w:rPr>
        <w:t xml:space="preserve"> </w:t>
      </w:r>
      <w:r w:rsidRPr="007216CE">
        <w:rPr>
          <w:rFonts w:hint="cs"/>
          <w:rtl/>
        </w:rPr>
        <w:t>حتى</w:t>
      </w:r>
      <w:r w:rsidRPr="007216CE">
        <w:rPr>
          <w:rFonts w:cs="Cambria"/>
          <w:rtl/>
        </w:rPr>
        <w:t xml:space="preserve"> </w:t>
      </w:r>
      <w:r w:rsidRPr="007216CE">
        <w:rPr>
          <w:rFonts w:hint="cs"/>
          <w:rtl/>
        </w:rPr>
        <w:t>إذا</w:t>
      </w:r>
      <w:r w:rsidRPr="007216CE">
        <w:rPr>
          <w:rFonts w:cs="Cambria"/>
          <w:rtl/>
        </w:rPr>
        <w:t xml:space="preserve"> </w:t>
      </w:r>
      <w:r w:rsidRPr="007216CE">
        <w:rPr>
          <w:rFonts w:hint="cs"/>
          <w:rtl/>
        </w:rPr>
        <w:t>کادت</w:t>
      </w:r>
      <w:r w:rsidRPr="007216CE">
        <w:rPr>
          <w:rFonts w:cs="Cambria"/>
          <w:rtl/>
        </w:rPr>
        <w:t xml:space="preserve"> </w:t>
      </w:r>
      <w:r w:rsidRPr="007216CE">
        <w:rPr>
          <w:rFonts w:hint="cs"/>
          <w:rtl/>
        </w:rPr>
        <w:t>أن</w:t>
      </w:r>
      <w:r w:rsidRPr="007216CE">
        <w:rPr>
          <w:rFonts w:cs="Cambria"/>
          <w:rtl/>
        </w:rPr>
        <w:t xml:space="preserve"> </w:t>
      </w:r>
      <w:r w:rsidRPr="007216CE">
        <w:rPr>
          <w:rFonts w:hint="cs"/>
          <w:rtl/>
        </w:rPr>
        <w:t>یَخلُوَ</w:t>
      </w:r>
      <w:r w:rsidRPr="007216CE">
        <w:rPr>
          <w:rFonts w:cs="Cambria"/>
          <w:rtl/>
        </w:rPr>
        <w:t xml:space="preserve"> </w:t>
      </w:r>
      <w:r w:rsidRPr="007216CE">
        <w:rPr>
          <w:rFonts w:hint="cs"/>
          <w:rtl/>
        </w:rPr>
        <w:t>أجلها،</w:t>
      </w:r>
      <w:r w:rsidRPr="007216CE">
        <w:rPr>
          <w:rFonts w:cs="Cambria"/>
          <w:rtl/>
        </w:rPr>
        <w:t xml:space="preserve"> </w:t>
      </w:r>
      <w:r w:rsidRPr="007216CE">
        <w:rPr>
          <w:rFonts w:hint="cs"/>
          <w:rtl/>
        </w:rPr>
        <w:t>راجعها</w:t>
      </w:r>
      <w:r w:rsidRPr="007216CE">
        <w:rPr>
          <w:rFonts w:cs="Cambria"/>
          <w:rtl/>
        </w:rPr>
        <w:t xml:space="preserve"> </w:t>
      </w:r>
      <w:r w:rsidRPr="007216CE">
        <w:rPr>
          <w:rFonts w:hint="cs"/>
          <w:rtl/>
        </w:rPr>
        <w:t>ثم</w:t>
      </w:r>
      <w:r w:rsidRPr="007216CE">
        <w:rPr>
          <w:rFonts w:cs="Cambria"/>
          <w:rtl/>
        </w:rPr>
        <w:t xml:space="preserve"> </w:t>
      </w:r>
      <w:r w:rsidRPr="007216CE">
        <w:rPr>
          <w:rFonts w:hint="cs"/>
          <w:rtl/>
        </w:rPr>
        <w:t>طلّقها</w:t>
      </w:r>
      <w:r w:rsidRPr="00B534CB">
        <w:rPr>
          <w:rFonts w:hint="cs"/>
          <w:rtl/>
        </w:rPr>
        <w:t>»</w:t>
      </w:r>
      <w:r w:rsidRPr="007216CE">
        <w:rPr>
          <w:rFonts w:cs="Cambria"/>
          <w:rtl/>
        </w:rPr>
        <w:t xml:space="preserve"> </w:t>
      </w:r>
      <w:r w:rsidR="00B534CB" w:rsidRPr="00B534CB">
        <w:rPr>
          <w:rFonts w:hint="cs"/>
          <w:rtl/>
        </w:rPr>
        <w:t xml:space="preserve">مردی </w:t>
      </w:r>
      <w:r w:rsidR="00B534CB">
        <w:rPr>
          <w:rFonts w:hint="cs"/>
          <w:rtl/>
        </w:rPr>
        <w:t xml:space="preserve">زن خود را </w:t>
      </w:r>
      <w:r w:rsidRPr="00B534CB">
        <w:rPr>
          <w:rFonts w:hint="cs"/>
          <w:rtl/>
        </w:rPr>
        <w:t>ط</w:t>
      </w:r>
      <w:r w:rsidR="00B534CB">
        <w:rPr>
          <w:rFonts w:hint="cs"/>
          <w:rtl/>
        </w:rPr>
        <w:t>لاق</w:t>
      </w:r>
      <w:r w:rsidRPr="007216CE">
        <w:rPr>
          <w:rFonts w:cs="Cambria"/>
          <w:rtl/>
        </w:rPr>
        <w:t xml:space="preserve"> </w:t>
      </w:r>
      <w:r w:rsidR="00B534CB">
        <w:rPr>
          <w:rFonts w:hint="cs"/>
          <w:rtl/>
        </w:rPr>
        <w:t>می‌داد و</w:t>
      </w:r>
      <w:r w:rsidRPr="007216CE">
        <w:rPr>
          <w:rFonts w:cs="Cambria"/>
          <w:rtl/>
        </w:rPr>
        <w:t xml:space="preserve"> </w:t>
      </w:r>
      <w:r w:rsidRPr="007216CE">
        <w:rPr>
          <w:rFonts w:hint="cs"/>
          <w:rtl/>
        </w:rPr>
        <w:t>قبل</w:t>
      </w:r>
      <w:r w:rsidRPr="007216CE">
        <w:rPr>
          <w:rFonts w:cs="Cambria"/>
          <w:rtl/>
        </w:rPr>
        <w:t xml:space="preserve"> </w:t>
      </w:r>
      <w:r w:rsidRPr="007216CE">
        <w:rPr>
          <w:rFonts w:hint="cs"/>
          <w:rtl/>
        </w:rPr>
        <w:t>از</w:t>
      </w:r>
      <w:r w:rsidRPr="007216CE">
        <w:rPr>
          <w:rFonts w:cs="Cambria"/>
          <w:rtl/>
        </w:rPr>
        <w:t xml:space="preserve"> </w:t>
      </w:r>
      <w:r w:rsidRPr="007216CE">
        <w:rPr>
          <w:rFonts w:hint="cs"/>
          <w:rtl/>
        </w:rPr>
        <w:t>اینکه</w:t>
      </w:r>
      <w:r w:rsidRPr="007216CE">
        <w:rPr>
          <w:rFonts w:cs="Cambria"/>
          <w:rtl/>
        </w:rPr>
        <w:t xml:space="preserve"> </w:t>
      </w:r>
      <w:r w:rsidRPr="007216CE">
        <w:rPr>
          <w:rFonts w:hint="cs"/>
          <w:rtl/>
        </w:rPr>
        <w:t>عدّه‌اش</w:t>
      </w:r>
      <w:r w:rsidRPr="007216CE">
        <w:rPr>
          <w:rFonts w:cs="Cambria"/>
          <w:rtl/>
        </w:rPr>
        <w:t xml:space="preserve"> </w:t>
      </w:r>
      <w:r w:rsidRPr="007216CE">
        <w:rPr>
          <w:rFonts w:hint="cs"/>
          <w:rtl/>
        </w:rPr>
        <w:t>تمام</w:t>
      </w:r>
      <w:r w:rsidRPr="007216CE">
        <w:rPr>
          <w:rFonts w:cs="Cambria"/>
          <w:rtl/>
        </w:rPr>
        <w:t xml:space="preserve"> </w:t>
      </w:r>
      <w:r w:rsidRPr="007216CE">
        <w:rPr>
          <w:rFonts w:hint="cs"/>
          <w:rtl/>
        </w:rPr>
        <w:t>شود،</w:t>
      </w:r>
      <w:r w:rsidRPr="007216CE">
        <w:rPr>
          <w:rFonts w:cs="Cambria"/>
          <w:rtl/>
        </w:rPr>
        <w:t xml:space="preserve"> </w:t>
      </w:r>
      <w:r w:rsidRPr="007216CE">
        <w:rPr>
          <w:rFonts w:hint="cs"/>
          <w:rtl/>
        </w:rPr>
        <w:t>رجوع</w:t>
      </w:r>
      <w:r w:rsidRPr="007216CE">
        <w:rPr>
          <w:rFonts w:cs="Cambria"/>
          <w:rtl/>
        </w:rPr>
        <w:t xml:space="preserve"> </w:t>
      </w:r>
      <w:r w:rsidRPr="007216CE">
        <w:rPr>
          <w:rFonts w:hint="cs"/>
          <w:rtl/>
        </w:rPr>
        <w:t>می‌کرد</w:t>
      </w:r>
      <w:r w:rsidR="00B534CB">
        <w:rPr>
          <w:rFonts w:hint="cs"/>
          <w:rtl/>
        </w:rPr>
        <w:t xml:space="preserve"> سپس دوباره او را</w:t>
      </w:r>
      <w:r w:rsidRPr="007216CE">
        <w:rPr>
          <w:rFonts w:cs="Cambria"/>
          <w:rtl/>
        </w:rPr>
        <w:t xml:space="preserve"> </w:t>
      </w:r>
      <w:r w:rsidR="00B534CB">
        <w:rPr>
          <w:rFonts w:hint="cs"/>
          <w:rtl/>
        </w:rPr>
        <w:t>طلاق</w:t>
      </w:r>
      <w:r w:rsidRPr="007216CE">
        <w:rPr>
          <w:rFonts w:cs="Cambria"/>
          <w:rtl/>
        </w:rPr>
        <w:t xml:space="preserve"> </w:t>
      </w:r>
      <w:r w:rsidRPr="007216CE">
        <w:rPr>
          <w:rFonts w:hint="cs"/>
          <w:rtl/>
        </w:rPr>
        <w:t>می‌داد</w:t>
      </w:r>
      <w:r w:rsidR="00B534CB">
        <w:rPr>
          <w:rFonts w:cs="Cambria" w:hint="cs"/>
          <w:rtl/>
        </w:rPr>
        <w:t xml:space="preserve"> </w:t>
      </w:r>
      <w:r w:rsidR="00B534CB" w:rsidRPr="00B534CB">
        <w:rPr>
          <w:rFonts w:hint="cs"/>
          <w:rtl/>
        </w:rPr>
        <w:t>و</w:t>
      </w:r>
      <w:r w:rsidRPr="007216CE">
        <w:rPr>
          <w:rFonts w:cs="Cambria"/>
          <w:rtl/>
        </w:rPr>
        <w:t xml:space="preserve"> </w:t>
      </w:r>
      <w:r w:rsidRPr="007216CE">
        <w:rPr>
          <w:rFonts w:hint="cs"/>
          <w:rtl/>
        </w:rPr>
        <w:t>تا</w:t>
      </w:r>
      <w:r w:rsidRPr="007216CE">
        <w:rPr>
          <w:rFonts w:cs="Cambria"/>
          <w:rtl/>
        </w:rPr>
        <w:t xml:space="preserve"> </w:t>
      </w:r>
      <w:r w:rsidRPr="007216CE">
        <w:rPr>
          <w:rFonts w:hint="cs"/>
          <w:rtl/>
        </w:rPr>
        <w:t>سه</w:t>
      </w:r>
      <w:r w:rsidRPr="007216CE">
        <w:rPr>
          <w:rFonts w:cs="Cambria"/>
          <w:rtl/>
        </w:rPr>
        <w:t xml:space="preserve"> </w:t>
      </w:r>
      <w:r w:rsidRPr="007216CE">
        <w:rPr>
          <w:rFonts w:hint="cs"/>
          <w:rtl/>
        </w:rPr>
        <w:t>با</w:t>
      </w:r>
      <w:r>
        <w:rPr>
          <w:rFonts w:hint="cs"/>
          <w:rtl/>
        </w:rPr>
        <w:t>ر</w:t>
      </w:r>
      <w:r w:rsidR="00B534CB">
        <w:rPr>
          <w:rFonts w:hint="cs"/>
          <w:rtl/>
        </w:rPr>
        <w:t xml:space="preserve"> این کار را تکرار می‌کرد</w:t>
      </w:r>
      <w:r>
        <w:rPr>
          <w:rFonts w:hint="cs"/>
          <w:rtl/>
        </w:rPr>
        <w:t xml:space="preserve">، </w:t>
      </w:r>
      <w:r w:rsidRPr="007216CE">
        <w:rPr>
          <w:rFonts w:hint="cs"/>
          <w:rtl/>
        </w:rPr>
        <w:t>این</w:t>
      </w:r>
      <w:r w:rsidRPr="007216CE">
        <w:rPr>
          <w:rFonts w:cs="Cambria"/>
          <w:rtl/>
        </w:rPr>
        <w:t xml:space="preserve"> </w:t>
      </w:r>
      <w:r w:rsidRPr="007216CE">
        <w:rPr>
          <w:rFonts w:hint="cs"/>
          <w:rtl/>
        </w:rPr>
        <w:t>یعنی</w:t>
      </w:r>
      <w:r w:rsidRPr="007216CE">
        <w:rPr>
          <w:rFonts w:cs="Cambria"/>
          <w:rtl/>
        </w:rPr>
        <w:t xml:space="preserve"> </w:t>
      </w:r>
      <w:r w:rsidRPr="007216CE">
        <w:rPr>
          <w:rFonts w:hint="cs"/>
          <w:rtl/>
        </w:rPr>
        <w:t>در</w:t>
      </w:r>
      <w:r w:rsidRPr="007216CE">
        <w:rPr>
          <w:rFonts w:cs="Cambria"/>
          <w:rtl/>
        </w:rPr>
        <w:t xml:space="preserve"> </w:t>
      </w:r>
      <w:r w:rsidRPr="007216CE">
        <w:rPr>
          <w:rFonts w:hint="cs"/>
          <w:rtl/>
        </w:rPr>
        <w:t>تنگنا</w:t>
      </w:r>
      <w:r w:rsidRPr="007216CE">
        <w:rPr>
          <w:rFonts w:cs="Cambria"/>
          <w:rtl/>
        </w:rPr>
        <w:t xml:space="preserve"> </w:t>
      </w:r>
      <w:r w:rsidRPr="007216CE">
        <w:rPr>
          <w:rFonts w:hint="cs"/>
          <w:rtl/>
        </w:rPr>
        <w:t>قرار</w:t>
      </w:r>
      <w:r w:rsidRPr="007216CE">
        <w:rPr>
          <w:rFonts w:cs="Cambria"/>
          <w:rtl/>
        </w:rPr>
        <w:t xml:space="preserve"> </w:t>
      </w:r>
      <w:r w:rsidRPr="007216CE">
        <w:rPr>
          <w:rFonts w:hint="cs"/>
          <w:rtl/>
        </w:rPr>
        <w:t>دادن</w:t>
      </w:r>
      <w:r w:rsidRPr="007216CE">
        <w:rPr>
          <w:rFonts w:cs="Cambria"/>
          <w:rtl/>
        </w:rPr>
        <w:t xml:space="preserve"> </w:t>
      </w:r>
      <w:r w:rsidRPr="007216CE">
        <w:rPr>
          <w:rFonts w:hint="cs"/>
          <w:rtl/>
        </w:rPr>
        <w:t>این</w:t>
      </w:r>
      <w:r w:rsidRPr="007216CE">
        <w:rPr>
          <w:rFonts w:cs="Cambria"/>
          <w:rtl/>
        </w:rPr>
        <w:t xml:space="preserve"> </w:t>
      </w:r>
      <w:r w:rsidRPr="007216CE">
        <w:rPr>
          <w:rFonts w:hint="cs"/>
          <w:rtl/>
        </w:rPr>
        <w:t>زن،</w:t>
      </w:r>
      <w:r w:rsidRPr="007216CE">
        <w:rPr>
          <w:rFonts w:cs="Cambria"/>
          <w:rtl/>
        </w:rPr>
        <w:t xml:space="preserve"> </w:t>
      </w:r>
      <w:r>
        <w:rPr>
          <w:rFonts w:hint="cs"/>
          <w:rtl/>
        </w:rPr>
        <w:t>و الا</w:t>
      </w:r>
      <w:r w:rsidRPr="007216CE">
        <w:rPr>
          <w:rFonts w:cs="Cambria"/>
          <w:rtl/>
        </w:rPr>
        <w:t xml:space="preserve"> </w:t>
      </w:r>
      <w:r w:rsidRPr="007216CE">
        <w:rPr>
          <w:rFonts w:hint="cs"/>
          <w:rtl/>
        </w:rPr>
        <w:t>نقصی</w:t>
      </w:r>
      <w:r w:rsidRPr="007216CE">
        <w:rPr>
          <w:rFonts w:cs="Cambria"/>
          <w:rtl/>
        </w:rPr>
        <w:t xml:space="preserve"> </w:t>
      </w:r>
      <w:r w:rsidRPr="007216CE">
        <w:rPr>
          <w:rFonts w:hint="cs"/>
          <w:rtl/>
        </w:rPr>
        <w:t>در</w:t>
      </w:r>
      <w:r w:rsidRPr="007216CE">
        <w:rPr>
          <w:rFonts w:cs="Cambria"/>
          <w:rtl/>
        </w:rPr>
        <w:t xml:space="preserve"> </w:t>
      </w:r>
      <w:r w:rsidRPr="007216CE">
        <w:rPr>
          <w:rFonts w:hint="cs"/>
          <w:rtl/>
        </w:rPr>
        <w:t>مال</w:t>
      </w:r>
      <w:r w:rsidRPr="007216CE">
        <w:rPr>
          <w:rFonts w:cs="Cambria"/>
          <w:rtl/>
        </w:rPr>
        <w:t xml:space="preserve"> </w:t>
      </w:r>
      <w:r w:rsidRPr="007216CE">
        <w:rPr>
          <w:rFonts w:hint="cs"/>
          <w:rtl/>
        </w:rPr>
        <w:t>یا</w:t>
      </w:r>
      <w:r w:rsidRPr="007216CE">
        <w:rPr>
          <w:rFonts w:cs="Cambria"/>
          <w:rtl/>
        </w:rPr>
        <w:t xml:space="preserve"> </w:t>
      </w:r>
      <w:r w:rsidRPr="007216CE">
        <w:rPr>
          <w:rFonts w:hint="cs"/>
          <w:rtl/>
        </w:rPr>
        <w:t>بدن</w:t>
      </w:r>
      <w:r w:rsidRPr="007216CE">
        <w:rPr>
          <w:rFonts w:cs="Cambria"/>
          <w:rtl/>
        </w:rPr>
        <w:t xml:space="preserve"> </w:t>
      </w:r>
      <w:r w:rsidRPr="007216CE">
        <w:rPr>
          <w:rFonts w:hint="cs"/>
          <w:rtl/>
        </w:rPr>
        <w:t>او</w:t>
      </w:r>
      <w:r w:rsidRPr="007216CE">
        <w:rPr>
          <w:rFonts w:cs="Cambria"/>
          <w:rtl/>
        </w:rPr>
        <w:t xml:space="preserve"> </w:t>
      </w:r>
      <w:r w:rsidRPr="007216CE">
        <w:rPr>
          <w:rFonts w:hint="cs"/>
          <w:rtl/>
        </w:rPr>
        <w:t>که</w:t>
      </w:r>
      <w:r w:rsidRPr="007216CE">
        <w:rPr>
          <w:rFonts w:cs="Cambria"/>
          <w:rtl/>
        </w:rPr>
        <w:t xml:space="preserve"> </w:t>
      </w:r>
      <w:r w:rsidRPr="007216CE">
        <w:rPr>
          <w:rFonts w:hint="cs"/>
          <w:rtl/>
        </w:rPr>
        <w:t>ایجاد</w:t>
      </w:r>
      <w:r w:rsidRPr="007216CE">
        <w:rPr>
          <w:rFonts w:cs="Cambria"/>
          <w:rtl/>
        </w:rPr>
        <w:t xml:space="preserve"> </w:t>
      </w:r>
      <w:r w:rsidRPr="007216CE">
        <w:rPr>
          <w:rFonts w:hint="cs"/>
          <w:rtl/>
        </w:rPr>
        <w:t>نمی‌کرد</w:t>
      </w:r>
      <w:r w:rsidRPr="007216CE">
        <w:rPr>
          <w:rFonts w:cs="Cambria"/>
          <w:rtl/>
        </w:rPr>
        <w:t xml:space="preserve">. </w:t>
      </w:r>
      <w:r w:rsidR="00B534CB" w:rsidRPr="00B534CB">
        <w:rPr>
          <w:rFonts w:hint="cs"/>
          <w:rtl/>
        </w:rPr>
        <w:t xml:space="preserve">معنای </w:t>
      </w:r>
      <w:r>
        <w:rPr>
          <w:rFonts w:ascii="Arial" w:hAnsi="Arial" w:cs="Arial" w:hint="cs"/>
          <w:rtl/>
        </w:rPr>
        <w:t>﴿</w:t>
      </w:r>
      <w:r w:rsidRPr="000D61EB">
        <w:rPr>
          <w:rFonts w:hint="cs"/>
          <w:color w:val="008000"/>
          <w:rtl/>
        </w:rPr>
        <w:t>لا</w:t>
      </w:r>
      <w:r w:rsidRPr="000D61EB">
        <w:rPr>
          <w:rFonts w:cs="Cambria"/>
          <w:color w:val="008000"/>
          <w:rtl/>
        </w:rPr>
        <w:t xml:space="preserve"> </w:t>
      </w:r>
      <w:r w:rsidRPr="000D61EB">
        <w:rPr>
          <w:rFonts w:hint="cs"/>
          <w:color w:val="008000"/>
          <w:rtl/>
        </w:rPr>
        <w:t>تضارّوهن</w:t>
      </w:r>
      <w:r w:rsidRPr="000D61EB">
        <w:rPr>
          <w:rFonts w:cs="Cambria"/>
          <w:color w:val="008000"/>
          <w:rtl/>
        </w:rPr>
        <w:t xml:space="preserve"> </w:t>
      </w:r>
      <w:r w:rsidRPr="000D61EB">
        <w:rPr>
          <w:rFonts w:hint="cs"/>
          <w:color w:val="008000"/>
          <w:rtl/>
        </w:rPr>
        <w:t>لتضیّقوا</w:t>
      </w:r>
      <w:r w:rsidRPr="000D61EB">
        <w:rPr>
          <w:rFonts w:cs="Cambria"/>
          <w:color w:val="008000"/>
          <w:rtl/>
        </w:rPr>
        <w:t xml:space="preserve"> </w:t>
      </w:r>
      <w:r w:rsidRPr="000D61EB">
        <w:rPr>
          <w:rFonts w:hint="cs"/>
          <w:color w:val="008000"/>
          <w:rtl/>
        </w:rPr>
        <w:t>علیهنّ</w:t>
      </w:r>
      <w:r w:rsidRPr="00D87152">
        <w:rPr>
          <w:rFonts w:ascii="Arial" w:hAnsi="Arial" w:cs="Arial" w:hint="cs"/>
          <w:color w:val="008000"/>
          <w:rtl/>
        </w:rPr>
        <w:t>﴾</w:t>
      </w:r>
      <w:r>
        <w:rPr>
          <w:rStyle w:val="FootnoteReference"/>
          <w:rtl/>
        </w:rPr>
        <w:footnoteReference w:id="31"/>
      </w:r>
      <w:r w:rsidRPr="00B534CB">
        <w:rPr>
          <w:rtl/>
        </w:rPr>
        <w:t>.</w:t>
      </w:r>
      <w:r w:rsidRPr="007216CE">
        <w:rPr>
          <w:rFonts w:cs="Cambria"/>
          <w:rtl/>
        </w:rPr>
        <w:t xml:space="preserve"> </w:t>
      </w:r>
      <w:r>
        <w:rPr>
          <w:rFonts w:hint="cs"/>
          <w:rtl/>
        </w:rPr>
        <w:t xml:space="preserve">این است که </w:t>
      </w:r>
      <w:r w:rsidRPr="007216CE">
        <w:rPr>
          <w:rFonts w:hint="cs"/>
          <w:rtl/>
        </w:rPr>
        <w:t>کاری</w:t>
      </w:r>
      <w:r w:rsidRPr="007216CE">
        <w:rPr>
          <w:rFonts w:cs="Cambria"/>
          <w:rtl/>
        </w:rPr>
        <w:t xml:space="preserve"> </w:t>
      </w:r>
      <w:r w:rsidRPr="007216CE">
        <w:rPr>
          <w:rFonts w:hint="cs"/>
          <w:rtl/>
        </w:rPr>
        <w:t>نکنید</w:t>
      </w:r>
      <w:r w:rsidRPr="007216CE">
        <w:rPr>
          <w:rFonts w:cs="Cambria"/>
          <w:rtl/>
        </w:rPr>
        <w:t xml:space="preserve"> </w:t>
      </w:r>
      <w:r w:rsidRPr="007216CE">
        <w:rPr>
          <w:rFonts w:hint="cs"/>
          <w:rtl/>
        </w:rPr>
        <w:t>که</w:t>
      </w:r>
      <w:r w:rsidRPr="007216CE">
        <w:rPr>
          <w:rFonts w:cs="Cambria"/>
          <w:rtl/>
        </w:rPr>
        <w:t xml:space="preserve"> </w:t>
      </w:r>
      <w:r w:rsidRPr="007216CE">
        <w:rPr>
          <w:rFonts w:hint="cs"/>
          <w:rtl/>
        </w:rPr>
        <w:t>این</w:t>
      </w:r>
      <w:r>
        <w:rPr>
          <w:rFonts w:hint="cs"/>
          <w:rtl/>
        </w:rPr>
        <w:t>‌</w:t>
      </w:r>
      <w:r w:rsidRPr="007216CE">
        <w:rPr>
          <w:rFonts w:hint="cs"/>
          <w:rtl/>
        </w:rPr>
        <w:t>ها</w:t>
      </w:r>
      <w:r w:rsidRPr="007216CE">
        <w:rPr>
          <w:rFonts w:cs="Cambria"/>
          <w:rtl/>
        </w:rPr>
        <w:t xml:space="preserve"> </w:t>
      </w:r>
      <w:r w:rsidRPr="000D61EB">
        <w:rPr>
          <w:rFonts w:hint="cs"/>
          <w:rtl/>
        </w:rPr>
        <w:t>در</w:t>
      </w:r>
      <w:r w:rsidRPr="000D61EB">
        <w:rPr>
          <w:rtl/>
        </w:rPr>
        <w:t xml:space="preserve"> </w:t>
      </w:r>
      <w:r w:rsidRPr="000D61EB">
        <w:rPr>
          <w:rFonts w:hint="cs"/>
          <w:rtl/>
        </w:rPr>
        <w:t>تنگنا</w:t>
      </w:r>
      <w:r w:rsidRPr="000D61EB">
        <w:rPr>
          <w:rtl/>
        </w:rPr>
        <w:t xml:space="preserve"> </w:t>
      </w:r>
      <w:r w:rsidRPr="000D61EB">
        <w:rPr>
          <w:rFonts w:hint="cs"/>
          <w:rtl/>
        </w:rPr>
        <w:t>قرار</w:t>
      </w:r>
      <w:r w:rsidRPr="000D61EB">
        <w:rPr>
          <w:rtl/>
        </w:rPr>
        <w:t xml:space="preserve"> </w:t>
      </w:r>
      <w:r w:rsidRPr="000D61EB">
        <w:rPr>
          <w:rFonts w:hint="cs"/>
          <w:rtl/>
        </w:rPr>
        <w:t>گیرند</w:t>
      </w:r>
      <w:r w:rsidRPr="000D61EB">
        <w:t>.</w:t>
      </w:r>
      <w:r w:rsidRPr="000D61EB">
        <w:rPr>
          <w:rFonts w:hint="cs"/>
          <w:rtl/>
        </w:rPr>
        <w:t xml:space="preserve"> و تضییق در زن‌ها به این است که آن‌ها در مکان نامن</w:t>
      </w:r>
      <w:r w:rsidR="00B534CB">
        <w:rPr>
          <w:rFonts w:hint="cs"/>
          <w:rtl/>
        </w:rPr>
        <w:t>ا</w:t>
      </w:r>
      <w:r w:rsidRPr="000D61EB">
        <w:rPr>
          <w:rFonts w:hint="cs"/>
          <w:rtl/>
        </w:rPr>
        <w:t>سب اسکان داده شوند</w:t>
      </w:r>
      <w:r>
        <w:rPr>
          <w:rFonts w:cs="Arial" w:hint="cs"/>
          <w:rtl/>
        </w:rPr>
        <w:t>.</w:t>
      </w:r>
      <w:r w:rsidRPr="00EE64BB">
        <w:rPr>
          <w:vertAlign w:val="superscript"/>
          <w:rtl/>
          <w:lang w:bidi="ar"/>
        </w:rPr>
        <w:footnoteReference w:id="32"/>
      </w:r>
    </w:p>
    <w:p w14:paraId="29CEABB3" w14:textId="5A3729E5" w:rsidR="007078F9" w:rsidRPr="0083141F" w:rsidRDefault="0083141F" w:rsidP="007871D9">
      <w:pPr>
        <w:jc w:val="both"/>
        <w:rPr>
          <w:rtl/>
        </w:rPr>
      </w:pPr>
      <w:r>
        <w:rPr>
          <w:rFonts w:hint="cs"/>
          <w:rtl/>
        </w:rPr>
        <w:t xml:space="preserve">ان‌شاء الله در جلسه آینده این قول را بررسی خواهیم کرد. </w:t>
      </w:r>
    </w:p>
    <w:sectPr w:rsidR="007078F9" w:rsidRPr="0083141F" w:rsidSect="00D865DD">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303DA" w14:textId="77777777" w:rsidR="006D2615" w:rsidRDefault="006D2615" w:rsidP="00D865DD">
      <w:pPr>
        <w:spacing w:after="0" w:line="240" w:lineRule="auto"/>
      </w:pPr>
      <w:r>
        <w:separator/>
      </w:r>
    </w:p>
  </w:endnote>
  <w:endnote w:type="continuationSeparator" w:id="0">
    <w:p w14:paraId="6926EBFA" w14:textId="77777777" w:rsidR="006D2615" w:rsidRDefault="006D2615" w:rsidP="00D8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B Badr">
    <w:altName w:val="Arial"/>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6D4A3" w14:textId="77777777" w:rsidR="00D865DD" w:rsidRDefault="00D865DD" w:rsidP="007F1053">
    <w:pPr>
      <w:pStyle w:val="Footer"/>
    </w:pPr>
  </w:p>
  <w:p w14:paraId="50586906" w14:textId="77777777" w:rsidR="00D865DD" w:rsidRDefault="00D865DD" w:rsidP="007F1053"/>
  <w:p w14:paraId="6AC1F61A" w14:textId="77777777" w:rsidR="00D865DD" w:rsidRDefault="00D865DD"/>
  <w:p w14:paraId="2E0B2501" w14:textId="77777777" w:rsidR="00D865DD" w:rsidRDefault="00D865DD"/>
  <w:p w14:paraId="7C975DDE" w14:textId="77777777" w:rsidR="00D865DD" w:rsidRDefault="00D865DD"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4E251AE9" w14:textId="77777777" w:rsidR="00D865DD" w:rsidRDefault="00D865DD" w:rsidP="00822C53">
        <w:pPr>
          <w:pStyle w:val="Footer"/>
          <w:jc w:val="center"/>
        </w:pPr>
        <w:r>
          <w:fldChar w:fldCharType="begin"/>
        </w:r>
        <w:r>
          <w:instrText xml:space="preserve"> PAGE   \* MERGEFORMAT </w:instrText>
        </w:r>
        <w:r>
          <w:fldChar w:fldCharType="separate"/>
        </w:r>
        <w:r w:rsidR="003540BE">
          <w:rPr>
            <w:noProof/>
            <w:rtl/>
          </w:rPr>
          <w:t>1</w:t>
        </w:r>
        <w:r>
          <w:rPr>
            <w:noProof/>
          </w:rPr>
          <w:fldChar w:fldCharType="end"/>
        </w:r>
      </w:p>
    </w:sdtContent>
  </w:sdt>
  <w:p w14:paraId="00863D4E" w14:textId="77777777" w:rsidR="00D865DD" w:rsidRDefault="00D865DD"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6E4C3" w14:textId="77777777" w:rsidR="006D2615" w:rsidRDefault="006D2615" w:rsidP="00D865DD">
      <w:pPr>
        <w:spacing w:after="0" w:line="240" w:lineRule="auto"/>
      </w:pPr>
      <w:r>
        <w:separator/>
      </w:r>
    </w:p>
  </w:footnote>
  <w:footnote w:type="continuationSeparator" w:id="0">
    <w:p w14:paraId="40EA8BA8" w14:textId="77777777" w:rsidR="006D2615" w:rsidRDefault="006D2615" w:rsidP="00D865DD">
      <w:pPr>
        <w:spacing w:after="0" w:line="240" w:lineRule="auto"/>
      </w:pPr>
      <w:r>
        <w:continuationSeparator/>
      </w:r>
    </w:p>
  </w:footnote>
  <w:footnote w:id="1">
    <w:p w14:paraId="18F1C152" w14:textId="77777777" w:rsidR="00593148" w:rsidRPr="00754A0A" w:rsidRDefault="00593148" w:rsidP="00593148">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اصفهانی محمد حسین. نهایة الدرایة في شرح الکفایة. ج 4، مؤسسة آل البیت (علیهم السلام) لإحیاء التراث، 1429، ص 437.</w:t>
      </w:r>
    </w:p>
  </w:footnote>
  <w:footnote w:id="2">
    <w:p w14:paraId="0D92268E" w14:textId="77777777" w:rsidR="00593148" w:rsidRPr="00754A0A" w:rsidRDefault="00593148" w:rsidP="00593148">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خوئی ابوالقاسم. مصباح الأصول. ج 2، مکتبة الداوري، 1422، ص 523.</w:t>
      </w:r>
    </w:p>
  </w:footnote>
  <w:footnote w:id="3">
    <w:p w14:paraId="3628238C" w14:textId="77777777" w:rsidR="0083141F" w:rsidRPr="00754A0A" w:rsidRDefault="0083141F" w:rsidP="0083141F">
      <w:pPr>
        <w:pStyle w:val="FootnoteText"/>
        <w:rPr>
          <w:rFonts w:ascii="NoorLotus" w:hAnsi="NoorLotus"/>
        </w:rPr>
      </w:pPr>
      <w:r w:rsidRPr="00754A0A">
        <w:rPr>
          <w:rStyle w:val="FootnoteReference"/>
          <w:rFonts w:cs="NoorLotus"/>
        </w:rPr>
        <w:footnoteRef/>
      </w:r>
      <w:r w:rsidRPr="00754A0A">
        <w:rPr>
          <w:rFonts w:ascii="NoorLotus" w:hAnsi="NoorLotus"/>
          <w:rtl/>
        </w:rPr>
        <w:t xml:space="preserve"> القمر:42.</w:t>
      </w:r>
    </w:p>
  </w:footnote>
  <w:footnote w:id="4">
    <w:p w14:paraId="3FB18A4C"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البقرة:282.</w:t>
      </w:r>
    </w:p>
  </w:footnote>
  <w:footnote w:id="5">
    <w:p w14:paraId="19134AFF"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النساء:12.</w:t>
      </w:r>
    </w:p>
  </w:footnote>
  <w:footnote w:id="6">
    <w:p w14:paraId="1430D3C2"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وسائل الشيعة، ج‏23، ص: 36، ح2.</w:t>
      </w:r>
    </w:p>
  </w:footnote>
  <w:footnote w:id="7">
    <w:p w14:paraId="30387904" w14:textId="77777777" w:rsidR="0083141F" w:rsidRPr="00754A0A" w:rsidRDefault="0083141F" w:rsidP="0083141F">
      <w:pPr>
        <w:pStyle w:val="FootnoteText"/>
        <w:rPr>
          <w:rFonts w:ascii="NoorLotus" w:hAnsi="NoorLotus"/>
        </w:rPr>
      </w:pPr>
      <w:r w:rsidRPr="00754A0A">
        <w:rPr>
          <w:rStyle w:val="FootnoteReference"/>
          <w:rFonts w:cs="NoorLotus"/>
        </w:rPr>
        <w:footnoteRef/>
      </w:r>
      <w:r w:rsidRPr="00754A0A">
        <w:rPr>
          <w:rFonts w:ascii="NoorLotus" w:hAnsi="NoorLotus"/>
          <w:rtl/>
        </w:rPr>
        <w:t xml:space="preserve"> وسائل الشیعة، ج18، ص275، م1.</w:t>
      </w:r>
    </w:p>
  </w:footnote>
  <w:footnote w:id="8">
    <w:p w14:paraId="0187697F" w14:textId="6D9D0E10" w:rsidR="0083141F" w:rsidRPr="00754A0A" w:rsidRDefault="0083141F" w:rsidP="00754A0A">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 xml:space="preserve"> لسان العرب. ج 4، ص 482.</w:t>
      </w:r>
    </w:p>
  </w:footnote>
  <w:footnote w:id="9">
    <w:p w14:paraId="42E6D4D9" w14:textId="4BA4B325" w:rsidR="0083141F" w:rsidRPr="00754A0A" w:rsidRDefault="0083141F" w:rsidP="00923471">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00923471">
        <w:rPr>
          <w:rFonts w:ascii="NoorLotus" w:hAnsi="NoorLotus"/>
          <w:color w:val="3C3C3C"/>
          <w:rtl/>
        </w:rPr>
        <w:t xml:space="preserve"> الأصول في علم الأصول</w:t>
      </w:r>
      <w:r w:rsidR="00923471">
        <w:rPr>
          <w:rFonts w:ascii="NoorLotus" w:hAnsi="NoorLotus" w:hint="cs"/>
          <w:color w:val="3C3C3C"/>
          <w:rtl/>
        </w:rPr>
        <w:t>،</w:t>
      </w:r>
      <w:r w:rsidRPr="00754A0A">
        <w:rPr>
          <w:rFonts w:ascii="NoorLotus" w:hAnsi="NoorLotus"/>
          <w:color w:val="3C3C3C"/>
          <w:rtl/>
        </w:rPr>
        <w:t xml:space="preserve"> ج 2، ص 348.</w:t>
      </w:r>
    </w:p>
  </w:footnote>
  <w:footnote w:id="10">
    <w:p w14:paraId="2C806D04"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البقرة:231.</w:t>
      </w:r>
    </w:p>
  </w:footnote>
  <w:footnote w:id="11">
    <w:p w14:paraId="55E2EBC6" w14:textId="77777777" w:rsidR="0083141F" w:rsidRPr="00754A0A" w:rsidRDefault="0083141F" w:rsidP="0083141F">
      <w:pPr>
        <w:pStyle w:val="FootnoteText"/>
        <w:rPr>
          <w:rFonts w:ascii="NoorLotus" w:hAnsi="NoorLotus"/>
        </w:rPr>
      </w:pPr>
      <w:r w:rsidRPr="00754A0A">
        <w:rPr>
          <w:rStyle w:val="FootnoteReference"/>
          <w:rFonts w:cs="NoorLotus"/>
        </w:rPr>
        <w:footnoteRef/>
      </w:r>
      <w:r w:rsidRPr="00754A0A">
        <w:rPr>
          <w:rFonts w:ascii="NoorLotus" w:hAnsi="NoorLotus"/>
          <w:rtl/>
        </w:rPr>
        <w:t xml:space="preserve"> التوبة:107.</w:t>
      </w:r>
    </w:p>
  </w:footnote>
  <w:footnote w:id="12">
    <w:p w14:paraId="7D7BE30B"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البقرة:233.</w:t>
      </w:r>
    </w:p>
  </w:footnote>
  <w:footnote w:id="13">
    <w:p w14:paraId="14C20E37"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البقرة::282.</w:t>
      </w:r>
    </w:p>
  </w:footnote>
  <w:footnote w:id="14">
    <w:p w14:paraId="73A81923"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الطلاق:6.</w:t>
      </w:r>
    </w:p>
  </w:footnote>
  <w:footnote w:id="15">
    <w:p w14:paraId="12D946A8" w14:textId="77777777" w:rsidR="0083141F" w:rsidRPr="00754A0A" w:rsidRDefault="0083141F" w:rsidP="0083141F">
      <w:pPr>
        <w:pStyle w:val="FootnoteText"/>
        <w:rPr>
          <w:rFonts w:ascii="NoorLotus" w:hAnsi="NoorLotus"/>
        </w:rPr>
      </w:pPr>
      <w:r w:rsidRPr="00754A0A">
        <w:rPr>
          <w:rStyle w:val="FootnoteReference"/>
          <w:rFonts w:cs="NoorLotus"/>
        </w:rPr>
        <w:footnoteRef/>
      </w:r>
      <w:r w:rsidRPr="00754A0A">
        <w:rPr>
          <w:rFonts w:ascii="NoorLotus" w:hAnsi="NoorLotus"/>
          <w:rtl/>
        </w:rPr>
        <w:t xml:space="preserve"> الفقیه، ج3، ص103، ح3423.</w:t>
      </w:r>
    </w:p>
  </w:footnote>
  <w:footnote w:id="16">
    <w:p w14:paraId="34786716"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وسائل الشیعة، ج23، ص40، ح12. متن روایت: «</w:t>
      </w:r>
      <w:r w:rsidRPr="00754A0A">
        <w:rPr>
          <w:rFonts w:ascii="NoorLotus" w:eastAsia="Calibri" w:hAnsi="NoorLotus"/>
          <w:noProof/>
          <w:rtl/>
        </w:rPr>
        <w:t xml:space="preserve">وَ </w:t>
      </w:r>
      <w:r w:rsidRPr="00754A0A">
        <w:rPr>
          <w:rFonts w:ascii="NoorLotus" w:eastAsia="Calibri" w:hAnsi="NoorLotus"/>
          <w:noProof/>
          <w:color w:val="008000"/>
          <w:rtl/>
        </w:rPr>
        <w:t>عَنْهُ عَنْ عَلِيِّ بْنِ النُّعْمَانِ عَنِ ابْنِ مُسْكَانَ عَنْ حَرِيزٍ عَنْ مُحَمَّدِ بْنِ مُسْلِمٍ قَالَ: قُلْتُ لِأَبِي عَبْدِ اللَّهِ ع رَجُلٌ وَرِثَ غُلَاماً وَ لَهُ فِيهِ شُرَكَاءُ فَأَعْتَقَ لِوَجْهِ اللَّهِ نَصِيبَهُ فَقَالَ إِذَا أَعْتَقَ نَصِيبَهُ‏ مُضَارَّةً وَ هُوَ مُوسِرٌ ضَمِنَ لِلْوَرَثَةِ وَ إِذَا أَعْتَقَ لِوَجْهِ اللَّهِ كَانَ الْغُلَامُ قَدْ أُعْتِقَ مِنْ حِصَّةِ مَنْ أَعْتَقَ وَ يَسْتَعْمِلُونَهُ عَلَى قَدْرِ مَا أُعْتِقَ مِنْهُ لَهُ وَ لَهُمْ فَإِنْ كَانَ نِصْفَهُ عَمِلَ لَهُمْ يَوْماً وَ لَهُ يَوْمٌ وَ إِنْ أَعْتَقَ الشَّرِيكُ مُضَارّاً وَ هُوَ مُعْسِرٌ فَلَا عِتْقَ لَهُ لِأَنَّهُ أَرَادَ أَنْ يُفْسِدَ عَلَى الْقَوْمِ وَ يَرْجِعُ الْقَوْمُ عَلَى حِصَصِهِمْ.</w:t>
      </w:r>
      <w:r w:rsidRPr="00754A0A">
        <w:rPr>
          <w:rFonts w:ascii="NoorLotus" w:hAnsi="NoorLotus"/>
          <w:rtl/>
        </w:rPr>
        <w:t>»</w:t>
      </w:r>
    </w:p>
  </w:footnote>
  <w:footnote w:id="17">
    <w:p w14:paraId="0A17787C" w14:textId="77777777" w:rsidR="0083141F" w:rsidRPr="00754A0A" w:rsidRDefault="0083141F" w:rsidP="0083141F">
      <w:pPr>
        <w:pStyle w:val="FootnoteText"/>
        <w:rPr>
          <w:rFonts w:ascii="NoorLotus" w:hAnsi="NoorLotus"/>
        </w:rPr>
      </w:pPr>
      <w:r w:rsidRPr="00754A0A">
        <w:rPr>
          <w:rStyle w:val="FootnoteReference"/>
          <w:rFonts w:cs="NoorLotus"/>
        </w:rPr>
        <w:footnoteRef/>
      </w:r>
      <w:r w:rsidRPr="00754A0A">
        <w:rPr>
          <w:rFonts w:ascii="NoorLotus" w:hAnsi="NoorLotus"/>
          <w:rtl/>
        </w:rPr>
        <w:t xml:space="preserve"> مجمع البحرين، ج‏3، ص: 373.</w:t>
      </w:r>
    </w:p>
  </w:footnote>
  <w:footnote w:id="18">
    <w:p w14:paraId="4175D715" w14:textId="77777777" w:rsidR="0083141F" w:rsidRPr="00754A0A" w:rsidRDefault="0083141F" w:rsidP="0083141F">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ابن اثیر مبارک بن محمد. النهایة في غریب الحدیث و الأثر. ج 3، اسماعيليان، 1367، ص 81.</w:t>
      </w:r>
    </w:p>
  </w:footnote>
  <w:footnote w:id="19">
    <w:p w14:paraId="0222D59C" w14:textId="1A50BD77" w:rsidR="00092D4E" w:rsidRPr="00754A0A" w:rsidRDefault="00092D4E" w:rsidP="004A3CBC">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 xml:space="preserve"> الأصول في علم الأصول (الإیرواني). ج 2، ص 348.</w:t>
      </w:r>
    </w:p>
  </w:footnote>
  <w:footnote w:id="20">
    <w:p w14:paraId="1D76A5DD" w14:textId="77777777" w:rsidR="0083141F" w:rsidRPr="00754A0A" w:rsidRDefault="0083141F" w:rsidP="0083141F">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hint="cs"/>
          <w:color w:val="3C3C3C"/>
          <w:rtl/>
        </w:rPr>
        <w:t>آخوند</w:t>
      </w:r>
      <w:r w:rsidRPr="00754A0A">
        <w:rPr>
          <w:rFonts w:ascii="NoorLotus" w:hAnsi="NoorLotus"/>
          <w:color w:val="3C3C3C"/>
          <w:rtl/>
        </w:rPr>
        <w:t xml:space="preserve"> </w:t>
      </w:r>
      <w:r w:rsidRPr="00754A0A">
        <w:rPr>
          <w:rFonts w:ascii="NoorLotus" w:hAnsi="NoorLotus" w:hint="cs"/>
          <w:color w:val="3C3C3C"/>
          <w:rtl/>
        </w:rPr>
        <w:t>خراسانی</w:t>
      </w:r>
      <w:r w:rsidRPr="00754A0A">
        <w:rPr>
          <w:rFonts w:ascii="NoorLotus" w:hAnsi="NoorLotus"/>
          <w:color w:val="3C3C3C"/>
          <w:rtl/>
        </w:rPr>
        <w:t xml:space="preserve"> </w:t>
      </w:r>
      <w:r w:rsidRPr="00754A0A">
        <w:rPr>
          <w:rFonts w:ascii="NoorLotus" w:hAnsi="NoorLotus" w:hint="cs"/>
          <w:color w:val="3C3C3C"/>
          <w:rtl/>
        </w:rPr>
        <w:t>محمدکاظم</w:t>
      </w:r>
      <w:r w:rsidRPr="00754A0A">
        <w:rPr>
          <w:rFonts w:ascii="NoorLotus" w:hAnsi="NoorLotus"/>
          <w:color w:val="3C3C3C"/>
          <w:rtl/>
        </w:rPr>
        <w:t xml:space="preserve"> </w:t>
      </w:r>
      <w:r w:rsidRPr="00754A0A">
        <w:rPr>
          <w:rFonts w:ascii="NoorLotus" w:hAnsi="NoorLotus" w:hint="cs"/>
          <w:color w:val="3C3C3C"/>
          <w:rtl/>
        </w:rPr>
        <w:t>بن</w:t>
      </w:r>
      <w:r w:rsidRPr="00754A0A">
        <w:rPr>
          <w:rFonts w:ascii="NoorLotus" w:hAnsi="NoorLotus"/>
          <w:color w:val="3C3C3C"/>
          <w:rtl/>
        </w:rPr>
        <w:t xml:space="preserve"> </w:t>
      </w:r>
      <w:r w:rsidRPr="00754A0A">
        <w:rPr>
          <w:rFonts w:ascii="NoorLotus" w:hAnsi="NoorLotus" w:hint="cs"/>
          <w:color w:val="3C3C3C"/>
          <w:rtl/>
        </w:rPr>
        <w:t>حسین</w:t>
      </w:r>
      <w:r w:rsidRPr="00754A0A">
        <w:rPr>
          <w:rFonts w:ascii="NoorLotus" w:hAnsi="NoorLotus"/>
          <w:color w:val="3C3C3C"/>
          <w:rtl/>
        </w:rPr>
        <w:t>. کفایة الأصول (طبع آل البيت). مؤسسة آل البیت (علیهم السلام) لإحیاء التراث، 1409، ص 381.</w:t>
      </w:r>
    </w:p>
  </w:footnote>
  <w:footnote w:id="21">
    <w:p w14:paraId="6BC5D4AB" w14:textId="77777777" w:rsidR="0083141F" w:rsidRPr="00754A0A" w:rsidRDefault="0083141F" w:rsidP="0083141F">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hint="cs"/>
          <w:color w:val="3C3C3C"/>
          <w:rtl/>
        </w:rPr>
        <w:t>صدر</w:t>
      </w:r>
      <w:r w:rsidRPr="00754A0A">
        <w:rPr>
          <w:rFonts w:ascii="NoorLotus" w:hAnsi="NoorLotus"/>
          <w:color w:val="3C3C3C"/>
          <w:rtl/>
        </w:rPr>
        <w:t xml:space="preserve"> </w:t>
      </w:r>
      <w:r w:rsidRPr="00754A0A">
        <w:rPr>
          <w:rFonts w:ascii="NoorLotus" w:hAnsi="NoorLotus" w:hint="cs"/>
          <w:color w:val="3C3C3C"/>
          <w:rtl/>
        </w:rPr>
        <w:t>محمد</w:t>
      </w:r>
      <w:r w:rsidRPr="00754A0A">
        <w:rPr>
          <w:rFonts w:ascii="NoorLotus" w:hAnsi="NoorLotus"/>
          <w:color w:val="3C3C3C"/>
          <w:rtl/>
        </w:rPr>
        <w:t xml:space="preserve"> </w:t>
      </w:r>
      <w:r w:rsidRPr="00754A0A">
        <w:rPr>
          <w:rFonts w:ascii="NoorLotus" w:hAnsi="NoorLotus" w:hint="cs"/>
          <w:color w:val="3C3C3C"/>
          <w:rtl/>
        </w:rPr>
        <w:t>باقر</w:t>
      </w:r>
      <w:r w:rsidRPr="00754A0A">
        <w:rPr>
          <w:rFonts w:ascii="NoorLotus" w:hAnsi="NoorLotus"/>
          <w:color w:val="3C3C3C"/>
          <w:rtl/>
        </w:rPr>
        <w:t>. بحوث في علم الأصول (الهاشمي الشاهرودي). ج 5، مؤسسة دائرة معارف الفقه الاسلامي، 1417، ص 458.</w:t>
      </w:r>
    </w:p>
  </w:footnote>
  <w:footnote w:id="22">
    <w:p w14:paraId="1F7C859B" w14:textId="77777777" w:rsidR="0083141F" w:rsidRPr="00754A0A" w:rsidRDefault="0083141F" w:rsidP="0083141F">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hint="cs"/>
          <w:color w:val="3C3C3C"/>
          <w:rtl/>
        </w:rPr>
        <w:t>صدر</w:t>
      </w:r>
      <w:r w:rsidRPr="00754A0A">
        <w:rPr>
          <w:rFonts w:ascii="NoorLotus" w:hAnsi="NoorLotus"/>
          <w:color w:val="3C3C3C"/>
          <w:rtl/>
        </w:rPr>
        <w:t xml:space="preserve"> </w:t>
      </w:r>
      <w:r w:rsidRPr="00754A0A">
        <w:rPr>
          <w:rFonts w:ascii="NoorLotus" w:hAnsi="NoorLotus" w:hint="cs"/>
          <w:color w:val="3C3C3C"/>
          <w:rtl/>
        </w:rPr>
        <w:t>محمد</w:t>
      </w:r>
      <w:r w:rsidRPr="00754A0A">
        <w:rPr>
          <w:rFonts w:ascii="NoorLotus" w:hAnsi="NoorLotus"/>
          <w:color w:val="3C3C3C"/>
          <w:rtl/>
        </w:rPr>
        <w:t xml:space="preserve"> </w:t>
      </w:r>
      <w:r w:rsidRPr="00754A0A">
        <w:rPr>
          <w:rFonts w:ascii="NoorLotus" w:hAnsi="NoorLotus" w:hint="cs"/>
          <w:color w:val="3C3C3C"/>
          <w:rtl/>
        </w:rPr>
        <w:t>باقر</w:t>
      </w:r>
      <w:r w:rsidRPr="00754A0A">
        <w:rPr>
          <w:rFonts w:ascii="NoorLotus" w:hAnsi="NoorLotus"/>
          <w:color w:val="3C3C3C"/>
          <w:rtl/>
        </w:rPr>
        <w:t>. بحوث في علم الأصول (الهاشمي الشاهرودي). ج 5، مؤسسة دائرة معارف الفقه الاسلامي، 1417، ص 458.</w:t>
      </w:r>
    </w:p>
  </w:footnote>
  <w:footnote w:id="23">
    <w:p w14:paraId="071E4AED" w14:textId="77777777" w:rsidR="0083141F" w:rsidRPr="00754A0A" w:rsidRDefault="0083141F" w:rsidP="0083141F">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hint="cs"/>
          <w:color w:val="3C3C3C"/>
          <w:rtl/>
        </w:rPr>
        <w:t>ابن</w:t>
      </w:r>
      <w:r w:rsidRPr="00754A0A">
        <w:rPr>
          <w:rFonts w:ascii="NoorLotus" w:hAnsi="NoorLotus"/>
          <w:color w:val="3C3C3C"/>
          <w:rtl/>
        </w:rPr>
        <w:t xml:space="preserve"> </w:t>
      </w:r>
      <w:r w:rsidRPr="00754A0A">
        <w:rPr>
          <w:rFonts w:ascii="NoorLotus" w:hAnsi="NoorLotus" w:hint="cs"/>
          <w:color w:val="3C3C3C"/>
          <w:rtl/>
        </w:rPr>
        <w:t>اثیر</w:t>
      </w:r>
      <w:r w:rsidRPr="00754A0A">
        <w:rPr>
          <w:rFonts w:ascii="NoorLotus" w:hAnsi="NoorLotus"/>
          <w:color w:val="3C3C3C"/>
          <w:rtl/>
        </w:rPr>
        <w:t xml:space="preserve"> </w:t>
      </w:r>
      <w:r w:rsidRPr="00754A0A">
        <w:rPr>
          <w:rFonts w:ascii="NoorLotus" w:hAnsi="NoorLotus" w:hint="cs"/>
          <w:color w:val="3C3C3C"/>
          <w:rtl/>
        </w:rPr>
        <w:t>مبارک</w:t>
      </w:r>
      <w:r w:rsidRPr="00754A0A">
        <w:rPr>
          <w:rFonts w:ascii="NoorLotus" w:hAnsi="NoorLotus"/>
          <w:color w:val="3C3C3C"/>
          <w:rtl/>
        </w:rPr>
        <w:t xml:space="preserve"> </w:t>
      </w:r>
      <w:r w:rsidRPr="00754A0A">
        <w:rPr>
          <w:rFonts w:ascii="NoorLotus" w:hAnsi="NoorLotus" w:hint="cs"/>
          <w:color w:val="3C3C3C"/>
          <w:rtl/>
        </w:rPr>
        <w:t>بن</w:t>
      </w:r>
      <w:r w:rsidRPr="00754A0A">
        <w:rPr>
          <w:rFonts w:ascii="NoorLotus" w:hAnsi="NoorLotus"/>
          <w:color w:val="3C3C3C"/>
          <w:rtl/>
        </w:rPr>
        <w:t xml:space="preserve"> </w:t>
      </w:r>
      <w:r w:rsidRPr="00754A0A">
        <w:rPr>
          <w:rFonts w:ascii="NoorLotus" w:hAnsi="NoorLotus" w:hint="cs"/>
          <w:color w:val="3C3C3C"/>
          <w:rtl/>
        </w:rPr>
        <w:t>محمد</w:t>
      </w:r>
      <w:r w:rsidRPr="00754A0A">
        <w:rPr>
          <w:rFonts w:ascii="NoorLotus" w:hAnsi="NoorLotus"/>
          <w:color w:val="3C3C3C"/>
          <w:rtl/>
        </w:rPr>
        <w:t>. النهایة في غریب الحدیث و الأثر. ج 3، اسماعيليان، 1367، ص 82.</w:t>
      </w:r>
    </w:p>
  </w:footnote>
  <w:footnote w:id="24">
    <w:p w14:paraId="302D21BE" w14:textId="77777777" w:rsidR="0083141F" w:rsidRPr="00754A0A" w:rsidRDefault="0083141F" w:rsidP="0083141F">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اصفهانی محمد حسین. نهایة الدرایة في شرح الکفایة. ج 4، مؤسسة آل البیت (علیهم السلام) لإحیاء التراث، 1429، ص 437.</w:t>
      </w:r>
    </w:p>
  </w:footnote>
  <w:footnote w:id="25">
    <w:p w14:paraId="4E743FFA" w14:textId="7F55C976" w:rsidR="0083141F" w:rsidRPr="00754A0A" w:rsidRDefault="0083141F" w:rsidP="00977C87">
      <w:pPr>
        <w:pStyle w:val="FootnoteText"/>
        <w:rPr>
          <w:rFonts w:ascii="NoorLotus" w:hAnsi="NoorLotus"/>
          <w:color w:val="3C3C3C"/>
          <w:rtl/>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hint="cs"/>
          <w:color w:val="3C3C3C"/>
          <w:rtl/>
        </w:rPr>
        <w:t>صدر</w:t>
      </w:r>
      <w:r w:rsidRPr="00754A0A">
        <w:rPr>
          <w:rFonts w:ascii="NoorLotus" w:hAnsi="NoorLotus"/>
          <w:color w:val="3C3C3C"/>
          <w:rtl/>
        </w:rPr>
        <w:t xml:space="preserve"> </w:t>
      </w:r>
      <w:r w:rsidRPr="00754A0A">
        <w:rPr>
          <w:rFonts w:ascii="NoorLotus" w:hAnsi="NoorLotus" w:hint="cs"/>
          <w:color w:val="3C3C3C"/>
          <w:rtl/>
        </w:rPr>
        <w:t>محمد</w:t>
      </w:r>
      <w:r w:rsidRPr="00754A0A">
        <w:rPr>
          <w:rFonts w:ascii="NoorLotus" w:hAnsi="NoorLotus"/>
          <w:color w:val="3C3C3C"/>
          <w:rtl/>
        </w:rPr>
        <w:t xml:space="preserve"> </w:t>
      </w:r>
      <w:r w:rsidRPr="00754A0A">
        <w:rPr>
          <w:rFonts w:ascii="NoorLotus" w:hAnsi="NoorLotus" w:hint="cs"/>
          <w:color w:val="3C3C3C"/>
          <w:rtl/>
        </w:rPr>
        <w:t>باقر</w:t>
      </w:r>
      <w:r w:rsidRPr="00754A0A">
        <w:rPr>
          <w:rFonts w:ascii="NoorLotus" w:hAnsi="NoorLotus"/>
          <w:color w:val="3C3C3C"/>
          <w:rtl/>
        </w:rPr>
        <w:t>. مباحث الأصول (محمد باقر الصدر)</w:t>
      </w:r>
      <w:r w:rsidR="00977C87">
        <w:rPr>
          <w:rFonts w:ascii="NoorLotus" w:hAnsi="NoorLotus"/>
          <w:color w:val="3C3C3C"/>
          <w:rtl/>
        </w:rPr>
        <w:t>. ج 2، دار البشير، 1430، ص 533</w:t>
      </w:r>
      <w:r w:rsidR="00977C87">
        <w:rPr>
          <w:rFonts w:ascii="NoorLotus" w:hAnsi="NoorLotus" w:hint="cs"/>
          <w:color w:val="3C3C3C"/>
          <w:rtl/>
        </w:rPr>
        <w:t xml:space="preserve">؛ </w:t>
      </w:r>
      <w:r w:rsidR="00977C87" w:rsidRPr="00977C87">
        <w:rPr>
          <w:rFonts w:ascii="NoorLotus" w:hAnsi="NoorLotus" w:hint="cs"/>
          <w:color w:val="3C3C3C"/>
          <w:rtl/>
        </w:rPr>
        <w:t>بحوث في علم الأصول، ج‏5، ص: 489</w:t>
      </w:r>
      <w:r w:rsidR="00977C87">
        <w:rPr>
          <w:rFonts w:ascii="NoorLotus" w:hAnsi="NoorLotus" w:hint="cs"/>
          <w:color w:val="3C3C3C"/>
          <w:rtl/>
        </w:rPr>
        <w:t>.</w:t>
      </w:r>
    </w:p>
  </w:footnote>
  <w:footnote w:id="26">
    <w:p w14:paraId="5CC73E5F"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البقرة:229.</w:t>
      </w:r>
    </w:p>
  </w:footnote>
  <w:footnote w:id="27">
    <w:p w14:paraId="62B0B992" w14:textId="77777777" w:rsidR="0083141F" w:rsidRPr="00754A0A" w:rsidRDefault="0083141F" w:rsidP="0083141F">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خوئی ابوالقاسم. مصباح الأصول. ج 2، مکتبة الداوري، 1422، ص 523.</w:t>
      </w:r>
    </w:p>
  </w:footnote>
  <w:footnote w:id="28">
    <w:p w14:paraId="30CC07EE" w14:textId="77777777" w:rsidR="0083141F" w:rsidRPr="00754A0A" w:rsidRDefault="0083141F" w:rsidP="0083141F">
      <w:pPr>
        <w:pStyle w:val="FootnoteText"/>
        <w:rPr>
          <w:rFonts w:ascii="NoorLotus" w:hAnsi="NoorLotus"/>
        </w:rPr>
      </w:pPr>
      <w:r w:rsidRPr="00754A0A">
        <w:rPr>
          <w:rStyle w:val="FootnoteReference"/>
          <w:rFonts w:cs="NoorLotus"/>
        </w:rPr>
        <w:footnoteRef/>
      </w:r>
      <w:r w:rsidRPr="00754A0A">
        <w:rPr>
          <w:rFonts w:ascii="NoorLotus" w:hAnsi="NoorLotus"/>
          <w:rtl/>
        </w:rPr>
        <w:t xml:space="preserve"> وسائل الشیعة، ج21، ص458؛ ح2. متن روایت: «</w:t>
      </w:r>
      <w:r w:rsidRPr="00754A0A">
        <w:rPr>
          <w:rFonts w:ascii="NoorLotus" w:eastAsia="Times New Roman" w:hAnsi="NoorLotus"/>
          <w:color w:val="780000"/>
          <w:sz w:val="30"/>
          <w:szCs w:val="30"/>
          <w:rtl/>
        </w:rPr>
        <w:t xml:space="preserve"> </w:t>
      </w:r>
      <w:r w:rsidRPr="00754A0A">
        <w:rPr>
          <w:rFonts w:ascii="NoorLotus" w:eastAsia="Calibri" w:hAnsi="NoorLotus"/>
          <w:noProof/>
          <w:color w:val="008000"/>
          <w:rtl/>
        </w:rPr>
        <w:t>عَلِيُّ بْنُ إِبْرَاهِيمَ فِي تَفْسِيرِهِ عَنْ مُحَمَّدِ بْنِ الْفُضَيْلِ عَنْ أَبِي الصَّبَّاحِ الْكِنَانِيِّ عَنْ أَبِي عَبْدِ اللَّهِ ع قَالَ: لَا يَنْبَغِي لِلرَّجُلِ أَنْ يَمْتَنِعَ مِنْ جِمَاعِ الْمَرْأَةِ فَيُضَارَّ بِهَا إِذَا كَانَ لَهَا وَلَدٌ مُرْضَعٌ وَ يَقُولَ لَهَا لَا أَقْرَبُكِ فَإِنِّي أَخَافُ عَلَيْكِ الْحَبَلَ فَتُغِيلِي‏</w:t>
      </w:r>
      <w:r w:rsidRPr="00754A0A">
        <w:rPr>
          <w:rFonts w:ascii="NoorLotus" w:eastAsia="Calibri" w:hAnsi="NoorLotus"/>
          <w:noProof/>
          <w:color w:val="008000"/>
          <w:vertAlign w:val="superscript"/>
          <w:rtl/>
        </w:rPr>
        <w:footnoteRef/>
      </w:r>
      <w:r w:rsidRPr="00754A0A">
        <w:rPr>
          <w:rFonts w:ascii="NoorLotus" w:eastAsia="Calibri" w:hAnsi="NoorLotus"/>
          <w:noProof/>
          <w:color w:val="008000"/>
          <w:rtl/>
        </w:rPr>
        <w:t xml:space="preserve"> وَلَدِي وَ كَذَلِكَ الْمَرْأَةُ لَا يَحِلُّ لَهَا أَنْ تَمْتَنِعَ عَلَى الرَّجُلِ فَتَقُولَ إِنِّي أَخَافُ أَنْ أَحْبَلَ فَأُغِيلَ‏</w:t>
      </w:r>
      <w:r w:rsidRPr="00754A0A">
        <w:rPr>
          <w:rFonts w:ascii="NoorLotus" w:eastAsia="Calibri" w:hAnsi="NoorLotus"/>
          <w:noProof/>
          <w:color w:val="008000"/>
          <w:vertAlign w:val="superscript"/>
          <w:rtl/>
        </w:rPr>
        <w:footnoteRef/>
      </w:r>
      <w:r w:rsidRPr="00754A0A">
        <w:rPr>
          <w:rFonts w:ascii="NoorLotus" w:eastAsia="Calibri" w:hAnsi="NoorLotus"/>
          <w:noProof/>
          <w:color w:val="008000"/>
          <w:rtl/>
        </w:rPr>
        <w:t xml:space="preserve"> وَلَدِي وَ هَذِهِ الْمُضَارَّةُ فِي‏ الْجِمَاعِ‏ عَلَى الرَّجُلِ وَ الْمَرْأَةِ وَ عَلَى الْوارِثِ مِثْلُ ذلِكَ‏</w:t>
      </w:r>
      <w:r w:rsidRPr="00754A0A">
        <w:rPr>
          <w:rFonts w:ascii="NoorLotus" w:eastAsia="Calibri" w:hAnsi="NoorLotus"/>
          <w:noProof/>
          <w:color w:val="008000"/>
          <w:vertAlign w:val="superscript"/>
          <w:rtl/>
        </w:rPr>
        <w:footnoteRef/>
      </w:r>
      <w:r w:rsidRPr="00754A0A">
        <w:rPr>
          <w:rFonts w:ascii="NoorLotus" w:eastAsia="Calibri" w:hAnsi="NoorLotus"/>
          <w:noProof/>
          <w:color w:val="008000"/>
          <w:rtl/>
        </w:rPr>
        <w:t xml:space="preserve"> قَالَ لَا يُضَارَّ الْمَرْأَةُ الَّتِي يُولَدُ</w:t>
      </w:r>
      <w:r w:rsidRPr="00754A0A">
        <w:rPr>
          <w:rFonts w:ascii="NoorLotus" w:eastAsia="Calibri" w:hAnsi="NoorLotus"/>
          <w:noProof/>
          <w:color w:val="008000"/>
          <w:vertAlign w:val="superscript"/>
          <w:rtl/>
        </w:rPr>
        <w:footnoteRef/>
      </w:r>
      <w:r w:rsidRPr="00754A0A">
        <w:rPr>
          <w:rFonts w:ascii="NoorLotus" w:eastAsia="Calibri" w:hAnsi="NoorLotus"/>
          <w:noProof/>
          <w:color w:val="008000"/>
          <w:rtl/>
        </w:rPr>
        <w:t xml:space="preserve"> لَهَا وَلَدٌ وَ قَدْ تُوُفِّيَ زَوْجُهَا وَ لَا يَحِلُّ لِلْوَارِثِ أَنْ يُضَارَّ أُمَّ الْوَلَدِ فِي النَّفَقَةِ فَيُضَيِّقَ عَلَيْهَا</w:t>
      </w:r>
      <w:r w:rsidRPr="00754A0A">
        <w:rPr>
          <w:rFonts w:ascii="NoorLotus" w:eastAsia="Calibri" w:hAnsi="NoorLotus"/>
          <w:noProof/>
          <w:rtl/>
        </w:rPr>
        <w:t>.</w:t>
      </w:r>
      <w:r w:rsidRPr="00754A0A">
        <w:rPr>
          <w:rFonts w:ascii="NoorLotus" w:hAnsi="NoorLotus"/>
          <w:rtl/>
        </w:rPr>
        <w:t>»</w:t>
      </w:r>
    </w:p>
  </w:footnote>
  <w:footnote w:id="29">
    <w:p w14:paraId="1E5912E6" w14:textId="22B0D014" w:rsidR="0083141F" w:rsidRPr="00754A0A" w:rsidRDefault="0083141F" w:rsidP="0083141F">
      <w:pPr>
        <w:autoSpaceDE w:val="0"/>
        <w:autoSpaceDN w:val="0"/>
        <w:adjustRightInd w:val="0"/>
        <w:spacing w:after="0" w:line="240" w:lineRule="auto"/>
        <w:jc w:val="both"/>
        <w:rPr>
          <w:rFonts w:ascii="NoorLotus" w:hAnsi="NoorLotus"/>
          <w:sz w:val="18"/>
          <w:szCs w:val="18"/>
          <w:rtl/>
          <w:lang w:val="x-none"/>
        </w:rPr>
      </w:pPr>
      <w:r w:rsidRPr="00754A0A">
        <w:rPr>
          <w:rFonts w:ascii="NoorLotus" w:hAnsi="NoorLotus"/>
          <w:sz w:val="20"/>
          <w:szCs w:val="20"/>
          <w:vertAlign w:val="superscript"/>
          <w:rtl/>
          <w:lang w:val="x-none"/>
        </w:rPr>
        <w:footnoteRef/>
      </w:r>
      <w:r w:rsidRPr="00754A0A">
        <w:rPr>
          <w:rFonts w:ascii="NoorLotus" w:hAnsi="NoorLotus"/>
          <w:sz w:val="20"/>
          <w:szCs w:val="20"/>
          <w:rtl/>
          <w:lang w:val="x-none"/>
        </w:rPr>
        <w:t>مجمع البیان</w:t>
      </w:r>
      <w:r w:rsidR="007871D9">
        <w:rPr>
          <w:rFonts w:ascii="NoorLotus" w:hAnsi="NoorLotus" w:hint="cs"/>
          <w:sz w:val="20"/>
          <w:szCs w:val="20"/>
          <w:rtl/>
          <w:lang w:val="x-none"/>
        </w:rPr>
        <w:t>،</w:t>
      </w:r>
      <w:r w:rsidRPr="00754A0A">
        <w:rPr>
          <w:rFonts w:ascii="NoorLotus" w:hAnsi="NoorLotus"/>
          <w:sz w:val="20"/>
          <w:szCs w:val="20"/>
          <w:rtl/>
          <w:lang w:val="x-none"/>
        </w:rPr>
        <w:t xml:space="preserve"> ج۵</w:t>
      </w:r>
      <w:r w:rsidR="007871D9">
        <w:rPr>
          <w:rFonts w:ascii="NoorLotus" w:hAnsi="NoorLotus" w:hint="cs"/>
          <w:sz w:val="20"/>
          <w:szCs w:val="20"/>
          <w:rtl/>
          <w:lang w:val="x-none"/>
        </w:rPr>
        <w:t xml:space="preserve">، </w:t>
      </w:r>
      <w:r w:rsidRPr="00754A0A">
        <w:rPr>
          <w:rFonts w:ascii="NoorLotus" w:hAnsi="NoorLotus"/>
          <w:sz w:val="20"/>
          <w:szCs w:val="20"/>
          <w:rtl/>
          <w:lang w:val="x-none"/>
        </w:rPr>
        <w:t>ص ۱۱۰</w:t>
      </w:r>
      <w:r w:rsidR="007871D9">
        <w:rPr>
          <w:rFonts w:ascii="NoorLotus" w:hAnsi="NoorLotus" w:hint="cs"/>
          <w:sz w:val="20"/>
          <w:szCs w:val="20"/>
          <w:rtl/>
          <w:lang w:val="x-none"/>
        </w:rPr>
        <w:t>.</w:t>
      </w:r>
    </w:p>
  </w:footnote>
  <w:footnote w:id="30">
    <w:p w14:paraId="5A36C870"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البقرة:231.</w:t>
      </w:r>
    </w:p>
  </w:footnote>
  <w:footnote w:id="31">
    <w:p w14:paraId="02B44416" w14:textId="77777777" w:rsidR="0083141F" w:rsidRPr="00754A0A" w:rsidRDefault="0083141F" w:rsidP="0083141F">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الطلاق:6.</w:t>
      </w:r>
    </w:p>
  </w:footnote>
  <w:footnote w:id="32">
    <w:p w14:paraId="58A4B9D6" w14:textId="21A2413E" w:rsidR="0083141F" w:rsidRPr="00754A0A" w:rsidRDefault="0083141F" w:rsidP="007871D9">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 xml:space="preserve"> تهذیب الأصول. ج 3، ص 488.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4B07" w14:textId="77777777" w:rsidR="00D865DD" w:rsidRDefault="00D865DD" w:rsidP="007F1053">
    <w:pPr>
      <w:pStyle w:val="Header"/>
    </w:pPr>
  </w:p>
  <w:p w14:paraId="53D90EFA" w14:textId="77777777" w:rsidR="00D865DD" w:rsidRDefault="00D865DD" w:rsidP="007F1053"/>
  <w:p w14:paraId="492078F1" w14:textId="77777777" w:rsidR="00D865DD" w:rsidRDefault="00D865DD"/>
  <w:p w14:paraId="7DCC9382" w14:textId="77777777" w:rsidR="00D865DD" w:rsidRDefault="00D865DD"/>
  <w:p w14:paraId="2C43D9E3" w14:textId="77777777" w:rsidR="00D865DD" w:rsidRDefault="00D865DD"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4394" w14:textId="77777777" w:rsidR="00D865DD" w:rsidRPr="009E10DD" w:rsidRDefault="00D865DD"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جلسه:72</w:t>
    </w:r>
    <w:r>
      <w:rPr>
        <w:sz w:val="18"/>
        <w:szCs w:val="18"/>
        <w:rtl/>
      </w:rPr>
      <w:t>(تاری</w:t>
    </w:r>
    <w:r>
      <w:rPr>
        <w:rFonts w:hint="cs"/>
        <w:sz w:val="18"/>
        <w:szCs w:val="18"/>
        <w:rtl/>
      </w:rPr>
      <w:t>خ:06/10</w:t>
    </w:r>
    <w:r>
      <w:rPr>
        <w:sz w:val="18"/>
        <w:szCs w:val="18"/>
        <w:rtl/>
      </w:rPr>
      <w:t>/</w:t>
    </w:r>
    <w:r>
      <w:rPr>
        <w:rFonts w:hint="cs"/>
        <w:sz w:val="18"/>
        <w:szCs w:val="18"/>
        <w:rtl/>
      </w:rPr>
      <w:t>1404</w:t>
    </w:r>
    <w:r>
      <w:rPr>
        <w:sz w:val="18"/>
        <w:szCs w:val="18"/>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F2E86"/>
    <w:multiLevelType w:val="multilevel"/>
    <w:tmpl w:val="2CA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0768FE"/>
    <w:multiLevelType w:val="multilevel"/>
    <w:tmpl w:val="2DC6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9A2DFA"/>
    <w:multiLevelType w:val="multilevel"/>
    <w:tmpl w:val="3C32A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7752A"/>
    <w:multiLevelType w:val="multilevel"/>
    <w:tmpl w:val="39F2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665C58"/>
    <w:multiLevelType w:val="multilevel"/>
    <w:tmpl w:val="D6587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393FB7"/>
    <w:multiLevelType w:val="multilevel"/>
    <w:tmpl w:val="3720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DB46A1"/>
    <w:multiLevelType w:val="multilevel"/>
    <w:tmpl w:val="BB7E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562E96"/>
    <w:multiLevelType w:val="multilevel"/>
    <w:tmpl w:val="B6F2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9A36BB"/>
    <w:multiLevelType w:val="multilevel"/>
    <w:tmpl w:val="E5E6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8"/>
  </w:num>
  <w:num w:numId="5">
    <w:abstractNumId w:val="2"/>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DD"/>
    <w:rsid w:val="000236E3"/>
    <w:rsid w:val="000238A6"/>
    <w:rsid w:val="00073539"/>
    <w:rsid w:val="00092D4E"/>
    <w:rsid w:val="000B31CE"/>
    <w:rsid w:val="000C6212"/>
    <w:rsid w:val="0011371C"/>
    <w:rsid w:val="001416F8"/>
    <w:rsid w:val="00147B8F"/>
    <w:rsid w:val="001B6FD2"/>
    <w:rsid w:val="001D7F4D"/>
    <w:rsid w:val="00212DB7"/>
    <w:rsid w:val="00255C00"/>
    <w:rsid w:val="00261E89"/>
    <w:rsid w:val="002778C4"/>
    <w:rsid w:val="002C3C4F"/>
    <w:rsid w:val="002E08B3"/>
    <w:rsid w:val="002E6842"/>
    <w:rsid w:val="002F4433"/>
    <w:rsid w:val="003540BE"/>
    <w:rsid w:val="00356DE6"/>
    <w:rsid w:val="0036235D"/>
    <w:rsid w:val="003709E3"/>
    <w:rsid w:val="003A0738"/>
    <w:rsid w:val="003B4048"/>
    <w:rsid w:val="003E64AC"/>
    <w:rsid w:val="0041497C"/>
    <w:rsid w:val="00435F8D"/>
    <w:rsid w:val="0046162F"/>
    <w:rsid w:val="00472CEE"/>
    <w:rsid w:val="004A3CBC"/>
    <w:rsid w:val="004B4551"/>
    <w:rsid w:val="004E202E"/>
    <w:rsid w:val="0053566D"/>
    <w:rsid w:val="00581D36"/>
    <w:rsid w:val="00592044"/>
    <w:rsid w:val="00593148"/>
    <w:rsid w:val="005D7E9C"/>
    <w:rsid w:val="006366B1"/>
    <w:rsid w:val="00654BCF"/>
    <w:rsid w:val="006567A8"/>
    <w:rsid w:val="00673BA8"/>
    <w:rsid w:val="00685125"/>
    <w:rsid w:val="006C55EC"/>
    <w:rsid w:val="006D2615"/>
    <w:rsid w:val="006F26B2"/>
    <w:rsid w:val="007078F9"/>
    <w:rsid w:val="00754A0A"/>
    <w:rsid w:val="0076581C"/>
    <w:rsid w:val="00765E44"/>
    <w:rsid w:val="007871D9"/>
    <w:rsid w:val="00787FB0"/>
    <w:rsid w:val="007964B7"/>
    <w:rsid w:val="007A5B20"/>
    <w:rsid w:val="007A627C"/>
    <w:rsid w:val="007A6E62"/>
    <w:rsid w:val="0083141F"/>
    <w:rsid w:val="00841BE3"/>
    <w:rsid w:val="00846593"/>
    <w:rsid w:val="00870202"/>
    <w:rsid w:val="00880894"/>
    <w:rsid w:val="00894249"/>
    <w:rsid w:val="008A269D"/>
    <w:rsid w:val="008A2B1E"/>
    <w:rsid w:val="008F323C"/>
    <w:rsid w:val="00923471"/>
    <w:rsid w:val="009548CC"/>
    <w:rsid w:val="00955D03"/>
    <w:rsid w:val="00977C87"/>
    <w:rsid w:val="009B1E90"/>
    <w:rsid w:val="009B3B0A"/>
    <w:rsid w:val="009E7218"/>
    <w:rsid w:val="00A266A8"/>
    <w:rsid w:val="00A41C9B"/>
    <w:rsid w:val="00A574F3"/>
    <w:rsid w:val="00A81437"/>
    <w:rsid w:val="00AA348E"/>
    <w:rsid w:val="00AD7E4D"/>
    <w:rsid w:val="00AF422D"/>
    <w:rsid w:val="00B0277D"/>
    <w:rsid w:val="00B534CB"/>
    <w:rsid w:val="00B67C45"/>
    <w:rsid w:val="00B743DF"/>
    <w:rsid w:val="00BA0119"/>
    <w:rsid w:val="00BC1866"/>
    <w:rsid w:val="00BE7593"/>
    <w:rsid w:val="00C0479B"/>
    <w:rsid w:val="00CF2D55"/>
    <w:rsid w:val="00D56691"/>
    <w:rsid w:val="00D76FCC"/>
    <w:rsid w:val="00D865DD"/>
    <w:rsid w:val="00DC49B8"/>
    <w:rsid w:val="00DE390B"/>
    <w:rsid w:val="00E47833"/>
    <w:rsid w:val="00E81C71"/>
    <w:rsid w:val="00EC3F34"/>
    <w:rsid w:val="00ED58F3"/>
    <w:rsid w:val="00F254C9"/>
    <w:rsid w:val="00F34384"/>
    <w:rsid w:val="00FB141D"/>
    <w:rsid w:val="00FD6E22"/>
    <w:rsid w:val="00FE30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808E"/>
  <w15:chartTrackingRefBased/>
  <w15:docId w15:val="{3584AFA7-8F16-44E4-B461-A37C22C1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9E3"/>
    <w:pPr>
      <w:bidi/>
    </w:pPr>
    <w:rPr>
      <w:rFonts w:cs="NoorLotus"/>
      <w:szCs w:val="28"/>
    </w:rPr>
  </w:style>
  <w:style w:type="paragraph" w:styleId="Heading1">
    <w:name w:val="heading 1"/>
    <w:basedOn w:val="Normal"/>
    <w:next w:val="Normal"/>
    <w:link w:val="Heading1Char"/>
    <w:qFormat/>
    <w:rsid w:val="003709E3"/>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3709E3"/>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3709E3"/>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65D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6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09E3"/>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3709E3"/>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3709E3"/>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D865DD"/>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D865DD"/>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D865DD"/>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D865DD"/>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D865DD"/>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D86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5DD"/>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D86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5DD"/>
    <w:pPr>
      <w:spacing w:before="160"/>
      <w:jc w:val="center"/>
    </w:pPr>
    <w:rPr>
      <w:i/>
      <w:iCs/>
      <w:color w:val="404040" w:themeColor="text1" w:themeTint="BF"/>
    </w:rPr>
  </w:style>
  <w:style w:type="character" w:customStyle="1" w:styleId="QuoteChar">
    <w:name w:val="Quote Char"/>
    <w:basedOn w:val="DefaultParagraphFont"/>
    <w:link w:val="Quote"/>
    <w:uiPriority w:val="29"/>
    <w:rsid w:val="00D865DD"/>
    <w:rPr>
      <w:rFonts w:cs="B Badr"/>
      <w:i/>
      <w:iCs/>
      <w:color w:val="404040" w:themeColor="text1" w:themeTint="BF"/>
      <w:szCs w:val="28"/>
    </w:rPr>
  </w:style>
  <w:style w:type="paragraph" w:styleId="ListParagraph">
    <w:name w:val="List Paragraph"/>
    <w:basedOn w:val="Normal"/>
    <w:uiPriority w:val="34"/>
    <w:qFormat/>
    <w:rsid w:val="00D865DD"/>
    <w:pPr>
      <w:ind w:left="720"/>
      <w:contextualSpacing/>
    </w:pPr>
  </w:style>
  <w:style w:type="character" w:styleId="IntenseEmphasis">
    <w:name w:val="Intense Emphasis"/>
    <w:basedOn w:val="DefaultParagraphFont"/>
    <w:uiPriority w:val="21"/>
    <w:qFormat/>
    <w:rsid w:val="00D865DD"/>
    <w:rPr>
      <w:i/>
      <w:iCs/>
      <w:color w:val="365F91" w:themeColor="accent1" w:themeShade="BF"/>
    </w:rPr>
  </w:style>
  <w:style w:type="paragraph" w:styleId="IntenseQuote">
    <w:name w:val="Intense Quote"/>
    <w:basedOn w:val="Normal"/>
    <w:next w:val="Normal"/>
    <w:link w:val="IntenseQuoteChar"/>
    <w:uiPriority w:val="30"/>
    <w:qFormat/>
    <w:rsid w:val="00D86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65DD"/>
    <w:rPr>
      <w:rFonts w:cs="B Badr"/>
      <w:i/>
      <w:iCs/>
      <w:color w:val="365F91" w:themeColor="accent1" w:themeShade="BF"/>
      <w:szCs w:val="28"/>
    </w:rPr>
  </w:style>
  <w:style w:type="character" w:styleId="IntenseReference">
    <w:name w:val="Intense Reference"/>
    <w:basedOn w:val="DefaultParagraphFont"/>
    <w:uiPriority w:val="32"/>
    <w:qFormat/>
    <w:rsid w:val="00D865DD"/>
    <w:rPr>
      <w:b/>
      <w:bCs/>
      <w:smallCaps/>
      <w:color w:val="365F91" w:themeColor="accent1" w:themeShade="BF"/>
      <w:spacing w:val="5"/>
    </w:rPr>
  </w:style>
  <w:style w:type="paragraph" w:styleId="Header">
    <w:name w:val="header"/>
    <w:basedOn w:val="Normal"/>
    <w:link w:val="HeaderChar"/>
    <w:uiPriority w:val="99"/>
    <w:unhideWhenUsed/>
    <w:rsid w:val="00D865DD"/>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D865DD"/>
    <w:rPr>
      <w:rFonts w:ascii="NoorLotus" w:eastAsia="Calibri" w:hAnsi="NoorLotus" w:cs="NoorLotus"/>
      <w:b/>
      <w:bCs/>
      <w:sz w:val="28"/>
      <w:szCs w:val="28"/>
    </w:rPr>
  </w:style>
  <w:style w:type="paragraph" w:styleId="Footer">
    <w:name w:val="footer"/>
    <w:basedOn w:val="Normal"/>
    <w:link w:val="FooterChar"/>
    <w:uiPriority w:val="99"/>
    <w:unhideWhenUsed/>
    <w:rsid w:val="00D865DD"/>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D865DD"/>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D865DD"/>
    <w:pPr>
      <w:spacing w:after="0" w:line="240" w:lineRule="auto"/>
    </w:pPr>
    <w:rPr>
      <w:sz w:val="20"/>
      <w:szCs w:val="20"/>
    </w:rPr>
  </w:style>
  <w:style w:type="character" w:customStyle="1" w:styleId="FootnoteTextChar">
    <w:name w:val="Footnote Text Char"/>
    <w:basedOn w:val="DefaultParagraphFont"/>
    <w:link w:val="FootnoteText"/>
    <w:uiPriority w:val="99"/>
    <w:rsid w:val="00D865DD"/>
    <w:rPr>
      <w:rFonts w:cs="B Badr"/>
      <w:sz w:val="20"/>
      <w:szCs w:val="20"/>
    </w:rPr>
  </w:style>
  <w:style w:type="paragraph" w:styleId="NormalWeb">
    <w:name w:val="Normal (Web)"/>
    <w:basedOn w:val="Normal"/>
    <w:uiPriority w:val="99"/>
    <w:semiHidden/>
    <w:unhideWhenUsed/>
    <w:rsid w:val="00C0479B"/>
    <w:rPr>
      <w:rFonts w:ascii="Times New Roman" w:hAnsi="Times New Roman" w:cs="Times New Roman"/>
      <w:sz w:val="24"/>
      <w:szCs w:val="24"/>
    </w:rPr>
  </w:style>
  <w:style w:type="character" w:styleId="Hyperlink">
    <w:name w:val="Hyperlink"/>
    <w:basedOn w:val="DefaultParagraphFont"/>
    <w:uiPriority w:val="99"/>
    <w:unhideWhenUsed/>
    <w:rsid w:val="0083141F"/>
    <w:rPr>
      <w:color w:val="0000FF" w:themeColor="hyperlink"/>
      <w:u w:val="single"/>
    </w:rPr>
  </w:style>
  <w:style w:type="character" w:customStyle="1" w:styleId="UnresolvedMention">
    <w:name w:val="Unresolved Mention"/>
    <w:basedOn w:val="DefaultParagraphFont"/>
    <w:uiPriority w:val="99"/>
    <w:semiHidden/>
    <w:unhideWhenUsed/>
    <w:rsid w:val="0083141F"/>
    <w:rPr>
      <w:color w:val="605E5C"/>
      <w:shd w:val="clear" w:color="auto" w:fill="E1DFDD"/>
    </w:rPr>
  </w:style>
  <w:style w:type="paragraph" w:styleId="TOCHeading">
    <w:name w:val="TOC Heading"/>
    <w:basedOn w:val="Heading1"/>
    <w:next w:val="Normal"/>
    <w:uiPriority w:val="39"/>
    <w:unhideWhenUsed/>
    <w:qFormat/>
    <w:rsid w:val="0083141F"/>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83141F"/>
    <w:pPr>
      <w:spacing w:after="100" w:line="259" w:lineRule="auto"/>
      <w:ind w:left="220"/>
    </w:pPr>
  </w:style>
  <w:style w:type="paragraph" w:styleId="TOC1">
    <w:name w:val="toc 1"/>
    <w:basedOn w:val="Normal"/>
    <w:next w:val="Normal"/>
    <w:autoRedefine/>
    <w:uiPriority w:val="39"/>
    <w:unhideWhenUsed/>
    <w:rsid w:val="007871D9"/>
    <w:pPr>
      <w:spacing w:after="100"/>
    </w:pPr>
  </w:style>
  <w:style w:type="paragraph" w:styleId="TOC3">
    <w:name w:val="toc 3"/>
    <w:basedOn w:val="Normal"/>
    <w:next w:val="Normal"/>
    <w:autoRedefine/>
    <w:uiPriority w:val="39"/>
    <w:unhideWhenUsed/>
    <w:rsid w:val="007871D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4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8</Pages>
  <Words>2263</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15</cp:revision>
  <cp:lastPrinted>2025-12-27T15:46:00Z</cp:lastPrinted>
  <dcterms:created xsi:type="dcterms:W3CDTF">2025-12-27T05:54:00Z</dcterms:created>
  <dcterms:modified xsi:type="dcterms:W3CDTF">2025-12-30T03:45:00Z</dcterms:modified>
</cp:coreProperties>
</file>