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542D4DD" w14:textId="77777777" w:rsidR="00F61E56" w:rsidRDefault="00F61E56" w:rsidP="00F61E56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Hlk215587325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4FED05B7" w14:textId="77777777" w:rsidR="00F61E56" w:rsidRDefault="00F61E56" w:rsidP="00F61E56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530118BE" w14:textId="77777777" w:rsidR="00F61E56" w:rsidRDefault="00F61E56" w:rsidP="00F61E56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C1F1400" w14:textId="77777777" w:rsidR="00F61E56" w:rsidRDefault="00F61E56" w:rsidP="00F61E56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F4F422D" w14:textId="6C6F8485" w:rsidR="00F61E56" w:rsidRDefault="00F61E56" w:rsidP="00F61E56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56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89</w:t>
      </w:r>
    </w:p>
    <w:p w14:paraId="1EAAB40E" w14:textId="505B8B9A" w:rsidR="00F61E56" w:rsidRPr="00C7064E" w:rsidRDefault="00F61E56" w:rsidP="00F61E56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 xml:space="preserve">سه </w:t>
      </w:r>
      <w:bookmarkStart w:id="1" w:name="_GoBack"/>
      <w:bookmarkEnd w:id="1"/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56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</w:t>
      </w:r>
    </w:p>
    <w:p w14:paraId="15CA52BB" w14:textId="77777777" w:rsidR="00F61E56" w:rsidRDefault="00F61E56" w:rsidP="00F61E56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6255EEA6" w14:textId="77777777" w:rsidR="00E849DC" w:rsidRPr="00AF65DD" w:rsidRDefault="00E849DC" w:rsidP="00E849DC">
      <w:pPr>
        <w:bidi/>
        <w:spacing w:before="120"/>
        <w:ind w:firstLine="227"/>
        <w:rPr>
          <w:b/>
          <w:bCs/>
          <w:sz w:val="34"/>
          <w:szCs w:val="34"/>
          <w:rtl/>
        </w:rPr>
      </w:pPr>
    </w:p>
    <w:p w14:paraId="30CAC8BF" w14:textId="598DAABD" w:rsidR="000B69E4" w:rsidRDefault="000B69E4" w:rsidP="00E849DC">
      <w:pPr>
        <w:pStyle w:val="Heading1"/>
      </w:pPr>
      <w:bookmarkStart w:id="2" w:name="_Toc215587198"/>
      <w:bookmarkStart w:id="3" w:name="_Toc215639927"/>
      <w:r>
        <w:rPr>
          <w:rFonts w:hint="cs"/>
          <w:rtl/>
        </w:rPr>
        <w:t>ادام</w:t>
      </w:r>
      <w:r w:rsidRPr="000B69E4">
        <w:rPr>
          <w:rtl/>
        </w:rPr>
        <w:t>ۀ</w:t>
      </w:r>
      <w:r>
        <w:rPr>
          <w:rFonts w:hint="cs"/>
          <w:rtl/>
        </w:rPr>
        <w:t xml:space="preserve"> بررسی ایرادها به تخصیص ادل</w:t>
      </w:r>
      <w:r w:rsidRPr="000B69E4">
        <w:rPr>
          <w:rtl/>
        </w:rPr>
        <w:t>ۀ</w:t>
      </w:r>
      <w:r>
        <w:rPr>
          <w:rFonts w:hint="cs"/>
          <w:rtl/>
        </w:rPr>
        <w:t xml:space="preserve"> برائت به اخبار تعلم</w:t>
      </w:r>
      <w:bookmarkEnd w:id="2"/>
      <w:bookmarkEnd w:id="3"/>
    </w:p>
    <w:p w14:paraId="42AA0526" w14:textId="12DC8443" w:rsidR="00767C88" w:rsidRPr="00767C88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rFonts w:hint="eastAsia"/>
          <w:sz w:val="34"/>
          <w:szCs w:val="34"/>
          <w:rtl/>
        </w:rPr>
        <w:t>بحث</w:t>
      </w:r>
      <w:r w:rsidRPr="00767C88">
        <w:rPr>
          <w:sz w:val="34"/>
          <w:szCs w:val="34"/>
          <w:rtl/>
        </w:rPr>
        <w:t xml:space="preserve"> در تخص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ص</w:t>
      </w:r>
      <w:r w:rsidRPr="00767C88">
        <w:rPr>
          <w:sz w:val="34"/>
          <w:szCs w:val="34"/>
          <w:rtl/>
        </w:rPr>
        <w:t xml:space="preserve"> ادل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برائت، مثل «رفع ما لا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علمون»،</w:t>
      </w:r>
      <w:r w:rsidRPr="00767C88">
        <w:rPr>
          <w:sz w:val="34"/>
          <w:szCs w:val="34"/>
          <w:rtl/>
        </w:rPr>
        <w:t xml:space="preserve"> به اخبار تعلم بود که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بر لزوم فحص در شبهات حکم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بود.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رادها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sz w:val="34"/>
          <w:szCs w:val="34"/>
          <w:rtl/>
        </w:rPr>
        <w:t xml:space="preserve"> به آن گرفته شد</w:t>
      </w:r>
      <w:r w:rsidR="00C93A9A">
        <w:rPr>
          <w:rFonts w:hint="cs"/>
          <w:sz w:val="34"/>
          <w:szCs w:val="34"/>
          <w:rtl/>
        </w:rPr>
        <w:t xml:space="preserve"> و ما </w:t>
      </w:r>
      <w:r w:rsidRPr="00767C88">
        <w:rPr>
          <w:sz w:val="34"/>
          <w:szCs w:val="34"/>
          <w:rtl/>
        </w:rPr>
        <w:t>جواب داد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>.</w:t>
      </w:r>
    </w:p>
    <w:p w14:paraId="09ACD16B" w14:textId="585A656C" w:rsidR="00ED5F91" w:rsidRDefault="00ED5F91" w:rsidP="00E849DC">
      <w:pPr>
        <w:pStyle w:val="Heading2"/>
        <w:rPr>
          <w:rtl/>
        </w:rPr>
      </w:pPr>
      <w:bookmarkStart w:id="4" w:name="_Toc215587199"/>
      <w:bookmarkStart w:id="5" w:name="_Toc215639928"/>
      <w:r w:rsidRPr="00ED5F91">
        <w:rPr>
          <w:rtl/>
        </w:rPr>
        <w:t>ایراد دوم</w:t>
      </w:r>
      <w:r w:rsidR="00E849DC">
        <w:rPr>
          <w:rFonts w:hint="cs"/>
          <w:rtl/>
        </w:rPr>
        <w:t xml:space="preserve">: </w:t>
      </w:r>
      <w:r w:rsidRPr="00ED5F91">
        <w:rPr>
          <w:rtl/>
        </w:rPr>
        <w:t>مرجعیت برائت بالمعنی الأعم بعد از تعارض برائت بالمعنی الأخص با اخبار تعلم</w:t>
      </w:r>
      <w:bookmarkEnd w:id="4"/>
      <w:bookmarkEnd w:id="5"/>
    </w:p>
    <w:p w14:paraId="241D45B9" w14:textId="1B46E430" w:rsidR="00767C88" w:rsidRPr="00767C88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از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رادها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بود که چون «رفع ما لا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علمون»</w:t>
      </w:r>
      <w:r w:rsidRPr="00767C88">
        <w:rPr>
          <w:sz w:val="34"/>
          <w:szCs w:val="34"/>
          <w:rtl/>
        </w:rPr>
        <w:t xml:space="preserve"> انصراف دارد از اطراف علم اجمال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به تکل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ف،</w:t>
      </w:r>
      <w:r w:rsidRPr="00767C88">
        <w:rPr>
          <w:sz w:val="34"/>
          <w:szCs w:val="34"/>
          <w:rtl/>
        </w:rPr>
        <w:t xml:space="preserve"> نسبتش با «</w:t>
      </w:r>
      <w:r w:rsidR="00707E5C">
        <w:rPr>
          <w:sz w:val="34"/>
          <w:szCs w:val="34"/>
          <w:rtl/>
        </w:rPr>
        <w:t>أفلا تعلمت</w:t>
      </w:r>
      <w:r w:rsidRPr="00767C88">
        <w:rPr>
          <w:sz w:val="34"/>
          <w:szCs w:val="34"/>
          <w:rtl/>
        </w:rPr>
        <w:t xml:space="preserve"> 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</w:t>
      </w:r>
      <w:r w:rsidR="00C93A9A">
        <w:rPr>
          <w:rFonts w:hint="cs"/>
          <w:sz w:val="34"/>
          <w:szCs w:val="34"/>
          <w:rtl/>
        </w:rPr>
        <w:t>تعمل</w:t>
      </w:r>
      <w:r w:rsidRPr="00767C88">
        <w:rPr>
          <w:sz w:val="34"/>
          <w:szCs w:val="34"/>
          <w:rtl/>
        </w:rPr>
        <w:t>»، عموم من وجه است. مورد اجتماع</w:t>
      </w:r>
      <w:r w:rsidR="00C93A9A">
        <w:rPr>
          <w:rFonts w:hint="cs"/>
          <w:sz w:val="34"/>
          <w:szCs w:val="34"/>
          <w:rtl/>
        </w:rPr>
        <w:t>‌</w:t>
      </w:r>
      <w:r w:rsidRPr="00767C88">
        <w:rPr>
          <w:sz w:val="34"/>
          <w:szCs w:val="34"/>
          <w:rtl/>
        </w:rPr>
        <w:t>شان،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حکم</w:t>
      </w:r>
      <w:r w:rsidRPr="00767C88">
        <w:rPr>
          <w:rFonts w:hint="cs"/>
          <w:sz w:val="34"/>
          <w:szCs w:val="34"/>
          <w:rtl/>
        </w:rPr>
        <w:t>یۀ</w:t>
      </w:r>
      <w:r w:rsidRPr="00767C88">
        <w:rPr>
          <w:sz w:val="34"/>
          <w:szCs w:val="34"/>
          <w:rtl/>
        </w:rPr>
        <w:t xml:space="preserve"> قبل الفحص است</w:t>
      </w:r>
      <w:r w:rsidR="00F0324B">
        <w:rPr>
          <w:rFonts w:hint="cs"/>
          <w:sz w:val="34"/>
          <w:szCs w:val="34"/>
          <w:rtl/>
        </w:rPr>
        <w:t xml:space="preserve">، </w:t>
      </w:r>
      <w:r w:rsidRPr="00767C88">
        <w:rPr>
          <w:sz w:val="34"/>
          <w:szCs w:val="34"/>
          <w:rtl/>
        </w:rPr>
        <w:t>تعارض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کنند</w:t>
      </w:r>
      <w:r w:rsidR="00F0324B">
        <w:rPr>
          <w:rFonts w:hint="cs"/>
          <w:sz w:val="34"/>
          <w:szCs w:val="34"/>
          <w:rtl/>
        </w:rPr>
        <w:t xml:space="preserve">، بعد </w:t>
      </w:r>
      <w:r w:rsidRPr="00767C88">
        <w:rPr>
          <w:sz w:val="34"/>
          <w:szCs w:val="34"/>
          <w:rtl/>
        </w:rPr>
        <w:t>رجوع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به مثل «ا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ما</w:t>
      </w:r>
      <w:r w:rsidRPr="00767C88">
        <w:rPr>
          <w:sz w:val="34"/>
          <w:szCs w:val="34"/>
          <w:rtl/>
        </w:rPr>
        <w:t xml:space="preserve"> رجل رکب امرا بجهالة فلا</w:t>
      </w:r>
      <w:r w:rsidR="00F0324B">
        <w:rPr>
          <w:rFonts w:hint="cs"/>
          <w:sz w:val="34"/>
          <w:szCs w:val="34"/>
          <w:rtl/>
        </w:rPr>
        <w:t xml:space="preserve"> شیء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rFonts w:hint="eastAsia"/>
          <w:sz w:val="34"/>
          <w:szCs w:val="34"/>
          <w:rtl/>
        </w:rPr>
        <w:t>عل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ه»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«الناس ف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سعة ما لم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علموا»</w:t>
      </w:r>
      <w:r w:rsidRPr="00767C88">
        <w:rPr>
          <w:sz w:val="34"/>
          <w:szCs w:val="34"/>
          <w:rtl/>
        </w:rPr>
        <w:t>. تفاوت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</w:t>
      </w:r>
      <w:r w:rsidR="00B6761F">
        <w:rPr>
          <w:rFonts w:hint="cs"/>
          <w:sz w:val="34"/>
          <w:szCs w:val="34"/>
          <w:rtl/>
        </w:rPr>
        <w:t>(</w:t>
      </w:r>
      <w:r w:rsidRPr="00767C88">
        <w:rPr>
          <w:sz w:val="34"/>
          <w:szCs w:val="34"/>
          <w:rtl/>
        </w:rPr>
        <w:t>که از آن تعب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کنند</w:t>
      </w:r>
      <w:r w:rsidRPr="00767C88">
        <w:rPr>
          <w:sz w:val="34"/>
          <w:szCs w:val="34"/>
          <w:rtl/>
        </w:rPr>
        <w:t xml:space="preserve"> به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برائت بالمعن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الاعم که طرف تعارض با «</w:t>
      </w:r>
      <w:r w:rsidR="00707E5C">
        <w:rPr>
          <w:sz w:val="34"/>
          <w:szCs w:val="34"/>
          <w:rtl/>
        </w:rPr>
        <w:t>أفلا تعلمت</w:t>
      </w:r>
      <w:r w:rsidRPr="00767C88">
        <w:rPr>
          <w:sz w:val="34"/>
          <w:szCs w:val="34"/>
          <w:rtl/>
        </w:rPr>
        <w:t>»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="00B6761F">
        <w:rPr>
          <w:rFonts w:hint="cs"/>
          <w:sz w:val="34"/>
          <w:szCs w:val="34"/>
          <w:rtl/>
        </w:rPr>
        <w:t>)</w:t>
      </w:r>
      <w:r w:rsidRPr="00767C88">
        <w:rPr>
          <w:sz w:val="34"/>
          <w:szCs w:val="34"/>
          <w:rtl/>
        </w:rPr>
        <w:t xml:space="preserve"> با «رفع ما لا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علمون»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است که «رفع ما لا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علمون»</w:t>
      </w:r>
      <w:r w:rsidRPr="00767C88">
        <w:rPr>
          <w:sz w:val="34"/>
          <w:szCs w:val="34"/>
          <w:rtl/>
        </w:rPr>
        <w:t xml:space="preserve"> منطبق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</w:t>
      </w:r>
      <w:r w:rsidRPr="00767C88">
        <w:rPr>
          <w:sz w:val="34"/>
          <w:szCs w:val="34"/>
          <w:rtl/>
        </w:rPr>
        <w:t xml:space="preserve"> بر همان تکل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ف</w:t>
      </w:r>
      <w:r w:rsidRPr="00767C88">
        <w:rPr>
          <w:sz w:val="34"/>
          <w:szCs w:val="34"/>
          <w:rtl/>
        </w:rPr>
        <w:t xml:space="preserve"> واقع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مشکوک، مثل تحر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شرب تتن، و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وجوب احت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اط،</w:t>
      </w:r>
      <w:r w:rsidRPr="00767C88">
        <w:rPr>
          <w:sz w:val="34"/>
          <w:szCs w:val="34"/>
          <w:rtl/>
        </w:rPr>
        <w:t xml:space="preserve"> آن تحر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واقع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شرب تتن را از «ما لا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علمون»</w:t>
      </w:r>
      <w:r w:rsidRPr="00767C88">
        <w:rPr>
          <w:sz w:val="34"/>
          <w:szCs w:val="34"/>
          <w:rtl/>
        </w:rPr>
        <w:t xml:space="preserve"> بودن خارج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کند؛</w:t>
      </w:r>
      <w:r w:rsidRPr="00767C88">
        <w:rPr>
          <w:sz w:val="34"/>
          <w:szCs w:val="34"/>
          <w:rtl/>
        </w:rPr>
        <w:t xml:space="preserve"> و لذا با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«</w:t>
      </w:r>
      <w:r w:rsidR="00707E5C">
        <w:rPr>
          <w:sz w:val="34"/>
          <w:szCs w:val="34"/>
          <w:rtl/>
        </w:rPr>
        <w:t>أفلا تعلمت</w:t>
      </w:r>
      <w:r w:rsidRPr="00767C88">
        <w:rPr>
          <w:sz w:val="34"/>
          <w:szCs w:val="34"/>
          <w:rtl/>
        </w:rPr>
        <w:t xml:space="preserve">» مخصص آن باشد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معارض آن باشد.</w:t>
      </w:r>
      <w:r w:rsidR="00EA570A">
        <w:rPr>
          <w:rFonts w:hint="cs"/>
          <w:sz w:val="34"/>
          <w:szCs w:val="34"/>
          <w:rtl/>
        </w:rPr>
        <w:t xml:space="preserve"> </w:t>
      </w:r>
      <w:r w:rsidRPr="00767C88">
        <w:rPr>
          <w:rFonts w:hint="eastAsia"/>
          <w:sz w:val="34"/>
          <w:szCs w:val="34"/>
          <w:rtl/>
        </w:rPr>
        <w:t>ولکن،</w:t>
      </w:r>
      <w:r w:rsidRPr="00767C88">
        <w:rPr>
          <w:sz w:val="34"/>
          <w:szCs w:val="34"/>
          <w:rtl/>
        </w:rPr>
        <w:t xml:space="preserve"> «</w:t>
      </w:r>
      <w:r w:rsidR="00707E5C">
        <w:rPr>
          <w:sz w:val="34"/>
          <w:szCs w:val="34"/>
          <w:rtl/>
        </w:rPr>
        <w:t>أفلا تعلمت</w:t>
      </w:r>
      <w:r w:rsidRPr="00767C88">
        <w:rPr>
          <w:sz w:val="34"/>
          <w:szCs w:val="34"/>
          <w:rtl/>
        </w:rPr>
        <w:t>» وقت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آمد، مکلف 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گر</w:t>
      </w:r>
      <w:r w:rsidRPr="00767C88">
        <w:rPr>
          <w:sz w:val="34"/>
          <w:szCs w:val="34"/>
          <w:rtl/>
        </w:rPr>
        <w:t xml:space="preserve"> مصداق «من رکب امرا بجهالة» به‌</w:t>
      </w:r>
      <w:r w:rsidR="00EA570A">
        <w:rPr>
          <w:rFonts w:hint="cs"/>
          <w:sz w:val="34"/>
          <w:szCs w:val="34"/>
          <w:rtl/>
        </w:rPr>
        <w:t xml:space="preserve"> </w:t>
      </w:r>
      <w:r w:rsidRPr="00767C88">
        <w:rPr>
          <w:sz w:val="34"/>
          <w:szCs w:val="34"/>
          <w:rtl/>
        </w:rPr>
        <w:t>قول مطلق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ست؛</w:t>
      </w:r>
      <w:r w:rsidRPr="00767C88">
        <w:rPr>
          <w:sz w:val="34"/>
          <w:szCs w:val="34"/>
          <w:rtl/>
        </w:rPr>
        <w:t xml:space="preserve"> چون «رکب امر</w:t>
      </w:r>
      <w:r w:rsidR="00EA570A">
        <w:rPr>
          <w:rFonts w:hint="cs"/>
          <w:sz w:val="34"/>
          <w:szCs w:val="34"/>
          <w:rtl/>
        </w:rPr>
        <w:t>اً</w:t>
      </w:r>
      <w:r w:rsidRPr="00767C88">
        <w:rPr>
          <w:sz w:val="34"/>
          <w:szCs w:val="34"/>
          <w:rtl/>
        </w:rPr>
        <w:t xml:space="preserve"> </w:t>
      </w:r>
      <w:r w:rsidR="00EA570A">
        <w:rPr>
          <w:rFonts w:hint="cs"/>
          <w:sz w:val="34"/>
          <w:szCs w:val="34"/>
          <w:rtl/>
        </w:rPr>
        <w:t>(</w:t>
      </w:r>
      <w:r w:rsidRPr="00767C88">
        <w:rPr>
          <w:sz w:val="34"/>
          <w:szCs w:val="34"/>
          <w:rtl/>
        </w:rPr>
        <w:t>شر</w:t>
      </w:r>
      <w:r w:rsidR="00B6761F">
        <w:rPr>
          <w:rFonts w:hint="cs"/>
          <w:sz w:val="34"/>
          <w:szCs w:val="34"/>
          <w:rtl/>
        </w:rPr>
        <w:t>ِ</w:t>
      </w:r>
      <w:r w:rsidRPr="00767C88">
        <w:rPr>
          <w:sz w:val="34"/>
          <w:szCs w:val="34"/>
          <w:rtl/>
        </w:rPr>
        <w:t>ب التتن</w:t>
      </w:r>
      <w:r w:rsidR="00EA570A">
        <w:rPr>
          <w:rFonts w:hint="cs"/>
          <w:sz w:val="34"/>
          <w:szCs w:val="34"/>
          <w:rtl/>
        </w:rPr>
        <w:t>)</w:t>
      </w:r>
      <w:r w:rsidRPr="00767C88">
        <w:rPr>
          <w:sz w:val="34"/>
          <w:szCs w:val="34"/>
          <w:rtl/>
        </w:rPr>
        <w:t xml:space="preserve"> لا بجهالة بل بعلم بالحکم الظاهر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الالزام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»،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گر</w:t>
      </w:r>
      <w:r w:rsidRPr="00767C88">
        <w:rPr>
          <w:sz w:val="34"/>
          <w:szCs w:val="34"/>
          <w:rtl/>
        </w:rPr>
        <w:t xml:space="preserve"> مصداق «ما لا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علمو</w:t>
      </w:r>
      <w:r w:rsidR="00EA570A">
        <w:rPr>
          <w:rFonts w:hint="cs"/>
          <w:sz w:val="34"/>
          <w:szCs w:val="34"/>
          <w:rtl/>
        </w:rPr>
        <w:t>ا</w:t>
      </w:r>
      <w:r w:rsidRPr="00767C88">
        <w:rPr>
          <w:rFonts w:hint="eastAsia"/>
          <w:sz w:val="34"/>
          <w:szCs w:val="34"/>
          <w:rtl/>
        </w:rPr>
        <w:t>»</w:t>
      </w:r>
      <w:r w:rsidRPr="00767C88">
        <w:rPr>
          <w:sz w:val="34"/>
          <w:szCs w:val="34"/>
          <w:rtl/>
        </w:rPr>
        <w:t xml:space="preserve"> مطلق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ست؛</w:t>
      </w:r>
      <w:r w:rsidRPr="00767C88">
        <w:rPr>
          <w:sz w:val="34"/>
          <w:szCs w:val="34"/>
          <w:rtl/>
        </w:rPr>
        <w:t xml:space="preserve"> چون علم ب</w:t>
      </w:r>
      <w:r w:rsidR="00EA570A">
        <w:rPr>
          <w:rFonts w:hint="cs"/>
          <w:sz w:val="34"/>
          <w:szCs w:val="34"/>
          <w:rtl/>
        </w:rPr>
        <w:t>ال</w:t>
      </w:r>
      <w:r w:rsidRPr="00767C88">
        <w:rPr>
          <w:sz w:val="34"/>
          <w:szCs w:val="34"/>
          <w:rtl/>
        </w:rPr>
        <w:t>وظ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ف</w:t>
      </w:r>
      <w:r w:rsidR="00EA570A">
        <w:rPr>
          <w:rFonts w:hint="cs"/>
          <w:sz w:val="34"/>
          <w:szCs w:val="34"/>
          <w:rtl/>
        </w:rPr>
        <w:t>ة ال</w:t>
      </w:r>
      <w:r w:rsidRPr="00767C88">
        <w:rPr>
          <w:sz w:val="34"/>
          <w:szCs w:val="34"/>
          <w:rtl/>
        </w:rPr>
        <w:t>ظاهر</w:t>
      </w:r>
      <w:r w:rsidRPr="00767C88">
        <w:rPr>
          <w:rFonts w:hint="cs"/>
          <w:sz w:val="34"/>
          <w:szCs w:val="34"/>
          <w:rtl/>
        </w:rPr>
        <w:t>ی</w:t>
      </w:r>
      <w:r w:rsidR="00EA570A">
        <w:rPr>
          <w:rFonts w:hint="cs"/>
          <w:sz w:val="34"/>
          <w:szCs w:val="34"/>
          <w:rtl/>
        </w:rPr>
        <w:t>ة</w:t>
      </w:r>
      <w:r w:rsidRPr="00767C88">
        <w:rPr>
          <w:sz w:val="34"/>
          <w:szCs w:val="34"/>
          <w:rtl/>
        </w:rPr>
        <w:t>.</w:t>
      </w:r>
    </w:p>
    <w:p w14:paraId="40B2B937" w14:textId="02E15897" w:rsidR="00E849DC" w:rsidRDefault="00E849DC" w:rsidP="00E849DC">
      <w:pPr>
        <w:pStyle w:val="3"/>
        <w:rPr>
          <w:rtl/>
        </w:rPr>
      </w:pPr>
      <w:bookmarkStart w:id="6" w:name="_Toc215639929"/>
      <w:r>
        <w:rPr>
          <w:rFonts w:hint="cs"/>
          <w:rtl/>
        </w:rPr>
        <w:t>پاسخ از ایراد دوم</w:t>
      </w:r>
      <w:bookmarkEnd w:id="6"/>
    </w:p>
    <w:p w14:paraId="6F2B81CE" w14:textId="2F934B0B" w:rsidR="00767C88" w:rsidRPr="00767C88" w:rsidRDefault="00767C88" w:rsidP="00E849DC">
      <w:pPr>
        <w:bidi/>
        <w:spacing w:before="120"/>
        <w:ind w:firstLine="227"/>
        <w:rPr>
          <w:sz w:val="34"/>
          <w:szCs w:val="34"/>
        </w:rPr>
      </w:pP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اشکال ما به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ان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بود که درست است که «</w:t>
      </w:r>
      <w:r w:rsidR="00707E5C">
        <w:rPr>
          <w:sz w:val="34"/>
          <w:szCs w:val="34"/>
          <w:rtl/>
        </w:rPr>
        <w:t>أفلا تعلمت</w:t>
      </w:r>
      <w:r w:rsidRPr="00767C88">
        <w:rPr>
          <w:sz w:val="34"/>
          <w:szCs w:val="34"/>
          <w:rtl/>
        </w:rPr>
        <w:t>» هم شامل شبهات حکم</w:t>
      </w:r>
      <w:r w:rsidRPr="00767C88">
        <w:rPr>
          <w:rFonts w:hint="cs"/>
          <w:sz w:val="34"/>
          <w:szCs w:val="34"/>
          <w:rtl/>
        </w:rPr>
        <w:t>یۀ</w:t>
      </w:r>
      <w:r w:rsidRPr="00767C88">
        <w:rPr>
          <w:sz w:val="34"/>
          <w:szCs w:val="34"/>
          <w:rtl/>
        </w:rPr>
        <w:t xml:space="preserve"> قبل الفحص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</w:t>
      </w:r>
      <w:r w:rsidR="00DC00E7">
        <w:rPr>
          <w:rFonts w:hint="cs"/>
          <w:sz w:val="34"/>
          <w:szCs w:val="34"/>
          <w:rtl/>
        </w:rPr>
        <w:t>،</w:t>
      </w:r>
      <w:r w:rsidRPr="00767C88">
        <w:rPr>
          <w:sz w:val="34"/>
          <w:szCs w:val="34"/>
          <w:rtl/>
        </w:rPr>
        <w:t xml:space="preserve"> هم شامل شبهات مقرون به علم اجمال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؛</w:t>
      </w:r>
      <w:r w:rsidRPr="00767C88">
        <w:rPr>
          <w:sz w:val="34"/>
          <w:szCs w:val="34"/>
          <w:rtl/>
        </w:rPr>
        <w:t xml:space="preserve"> ولکن حملش بر خصوص موارد علم اجمال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،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sz w:val="34"/>
          <w:szCs w:val="34"/>
          <w:rtl/>
        </w:rPr>
        <w:lastRenderedPageBreak/>
        <w:t>الغا</w:t>
      </w:r>
      <w:r w:rsidR="00DC00E7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عنوان روا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ت</w:t>
      </w:r>
      <w:r w:rsidRPr="00767C88">
        <w:rPr>
          <w:sz w:val="34"/>
          <w:szCs w:val="34"/>
          <w:rtl/>
        </w:rPr>
        <w:t xml:space="preserve"> است؛ چون در روا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ت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اگر مکلف جاهل بود، به او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ند</w:t>
      </w:r>
      <w:r w:rsidRPr="00767C88">
        <w:rPr>
          <w:sz w:val="34"/>
          <w:szCs w:val="34"/>
          <w:rtl/>
        </w:rPr>
        <w:t xml:space="preserve"> چرا نرفت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تعلم 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؛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جهل عذر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ست،</w:t>
      </w:r>
      <w:r w:rsidRPr="00767C88">
        <w:rPr>
          <w:sz w:val="34"/>
          <w:szCs w:val="34"/>
          <w:rtl/>
        </w:rPr>
        <w:t xml:space="preserve"> نه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نکه</w:t>
      </w:r>
      <w:r w:rsidRPr="00767C88">
        <w:rPr>
          <w:sz w:val="34"/>
          <w:szCs w:val="34"/>
          <w:rtl/>
        </w:rPr>
        <w:t xml:space="preserve"> علم اجمال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منجز است. پس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</w:t>
      </w:r>
      <w:r w:rsidRPr="00767C88">
        <w:rPr>
          <w:sz w:val="34"/>
          <w:szCs w:val="34"/>
          <w:rtl/>
        </w:rPr>
        <w:t xml:space="preserve"> «</w:t>
      </w:r>
      <w:r w:rsidR="00707E5C">
        <w:rPr>
          <w:sz w:val="34"/>
          <w:szCs w:val="34"/>
          <w:rtl/>
        </w:rPr>
        <w:t>أفلا تعلمت</w:t>
      </w:r>
      <w:r w:rsidRPr="00767C88">
        <w:rPr>
          <w:sz w:val="34"/>
          <w:szCs w:val="34"/>
          <w:rtl/>
        </w:rPr>
        <w:t>» را ب</w:t>
      </w:r>
      <w:r w:rsidR="00DC00E7">
        <w:rPr>
          <w:rFonts w:hint="cs"/>
          <w:sz w:val="34"/>
          <w:szCs w:val="34"/>
          <w:rtl/>
        </w:rPr>
        <w:t>ر</w:t>
      </w:r>
      <w:r w:rsidRPr="00767C88">
        <w:rPr>
          <w:sz w:val="34"/>
          <w:szCs w:val="34"/>
          <w:rtl/>
        </w:rPr>
        <w:t xml:space="preserve"> خصوص علم اجمال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حمل کرد.</w:t>
      </w:r>
    </w:p>
    <w:p w14:paraId="2B8C28C7" w14:textId="77777777" w:rsidR="005A20AF" w:rsidRDefault="00767C88" w:rsidP="00614A6F">
      <w:pPr>
        <w:bidi/>
        <w:spacing w:before="120"/>
        <w:ind w:firstLine="227"/>
        <w:rPr>
          <w:sz w:val="34"/>
          <w:szCs w:val="34"/>
          <w:rtl/>
        </w:rPr>
      </w:pPr>
      <w:r w:rsidRPr="00767C88">
        <w:rPr>
          <w:rFonts w:hint="eastAsia"/>
          <w:sz w:val="34"/>
          <w:szCs w:val="34"/>
          <w:rtl/>
        </w:rPr>
        <w:t>ثان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اً</w:t>
      </w:r>
      <w:r w:rsidR="00DC00E7">
        <w:rPr>
          <w:rFonts w:hint="cs"/>
          <w:sz w:val="34"/>
          <w:szCs w:val="34"/>
          <w:rtl/>
        </w:rPr>
        <w:t>:</w:t>
      </w:r>
      <w:r w:rsidRPr="00767C88">
        <w:rPr>
          <w:sz w:val="34"/>
          <w:szCs w:val="34"/>
          <w:rtl/>
        </w:rPr>
        <w:t xml:space="preserve"> خود حکم عقل به لزوم احت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اط</w:t>
      </w:r>
      <w:r w:rsidRPr="00767C88">
        <w:rPr>
          <w:sz w:val="34"/>
          <w:szCs w:val="34"/>
          <w:rtl/>
        </w:rPr>
        <w:t xml:space="preserve"> در شبهات حکم</w:t>
      </w:r>
      <w:r w:rsidRPr="00767C88">
        <w:rPr>
          <w:rFonts w:hint="cs"/>
          <w:sz w:val="34"/>
          <w:szCs w:val="34"/>
          <w:rtl/>
        </w:rPr>
        <w:t>ی</w:t>
      </w:r>
      <w:r w:rsidR="00DC00E7">
        <w:rPr>
          <w:rFonts w:hint="cs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قبل الفحص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ز</w:t>
      </w:r>
      <w:r w:rsidRPr="00767C88">
        <w:rPr>
          <w:sz w:val="34"/>
          <w:szCs w:val="34"/>
          <w:rtl/>
        </w:rPr>
        <w:t xml:space="preserve"> وظ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ف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ظاهر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را مشخص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کند</w:t>
      </w:r>
      <w:r w:rsidRPr="00767C88">
        <w:rPr>
          <w:sz w:val="34"/>
          <w:szCs w:val="34"/>
          <w:rtl/>
        </w:rPr>
        <w:t xml:space="preserve">. رجوع </w:t>
      </w:r>
      <w:r w:rsidR="00DC00E7">
        <w:rPr>
          <w:rFonts w:hint="cs"/>
          <w:sz w:val="34"/>
          <w:szCs w:val="34"/>
          <w:rtl/>
        </w:rPr>
        <w:t>نمی‌شود</w:t>
      </w:r>
      <w:r w:rsidR="005A20AF">
        <w:rPr>
          <w:rFonts w:hint="cs"/>
          <w:sz w:val="34"/>
          <w:szCs w:val="34"/>
          <w:rtl/>
        </w:rPr>
        <w:t xml:space="preserve"> کرد </w:t>
      </w:r>
      <w:r w:rsidRPr="00767C88">
        <w:rPr>
          <w:sz w:val="34"/>
          <w:szCs w:val="34"/>
          <w:rtl/>
        </w:rPr>
        <w:t>به «ا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ما</w:t>
      </w:r>
      <w:r w:rsidRPr="00767C88">
        <w:rPr>
          <w:sz w:val="34"/>
          <w:szCs w:val="34"/>
          <w:rtl/>
        </w:rPr>
        <w:t xml:space="preserve"> رجل رکب امرا بجهالة» برا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جواز ارتکاب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بدو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قبل الفحص، چون عقل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ارتکاب آن جا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ز</w:t>
      </w:r>
      <w:r w:rsidRPr="00767C88">
        <w:rPr>
          <w:sz w:val="34"/>
          <w:szCs w:val="34"/>
          <w:rtl/>
        </w:rPr>
        <w:t xml:space="preserve">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>. پس 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گر</w:t>
      </w:r>
      <w:r w:rsidRPr="00767C88">
        <w:rPr>
          <w:sz w:val="34"/>
          <w:szCs w:val="34"/>
          <w:rtl/>
        </w:rPr>
        <w:t xml:space="preserve"> شما جاهل به</w:t>
      </w:r>
      <w:r w:rsidR="005A20AF">
        <w:rPr>
          <w:rFonts w:hint="cs"/>
          <w:sz w:val="34"/>
          <w:szCs w:val="34"/>
          <w:rtl/>
        </w:rPr>
        <w:t xml:space="preserve"> </w:t>
      </w:r>
      <w:r w:rsidRPr="00767C88">
        <w:rPr>
          <w:sz w:val="34"/>
          <w:szCs w:val="34"/>
          <w:rtl/>
        </w:rPr>
        <w:t>‌قو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مطلق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د؛</w:t>
      </w:r>
      <w:r w:rsidRPr="00767C88">
        <w:rPr>
          <w:sz w:val="34"/>
          <w:szCs w:val="34"/>
          <w:rtl/>
        </w:rPr>
        <w:t xml:space="preserve"> عالم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به وظ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ف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ظاهر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ه،</w:t>
      </w:r>
      <w:r w:rsidRPr="00767C88">
        <w:rPr>
          <w:sz w:val="34"/>
          <w:szCs w:val="34"/>
          <w:rtl/>
        </w:rPr>
        <w:t xml:space="preserve"> ولو وظ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ف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ظاهر</w:t>
      </w:r>
      <w:r w:rsidRPr="00767C88">
        <w:rPr>
          <w:rFonts w:hint="cs"/>
          <w:sz w:val="34"/>
          <w:szCs w:val="34"/>
          <w:rtl/>
        </w:rPr>
        <w:t>یۀ</w:t>
      </w:r>
      <w:r w:rsidRPr="00767C88">
        <w:rPr>
          <w:sz w:val="34"/>
          <w:szCs w:val="34"/>
          <w:rtl/>
        </w:rPr>
        <w:t xml:space="preserve"> عقل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>.</w:t>
      </w:r>
    </w:p>
    <w:p w14:paraId="2407972D" w14:textId="5C053E1D" w:rsidR="00767C88" w:rsidRPr="00767C88" w:rsidRDefault="005A20AF" w:rsidP="00614A6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67C88" w:rsidRPr="00767C88">
        <w:rPr>
          <w:sz w:val="34"/>
          <w:szCs w:val="34"/>
          <w:rtl/>
        </w:rPr>
        <w:t>فرض ا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ن</w:t>
      </w:r>
      <w:r w:rsidR="00767C88" w:rsidRPr="00767C88">
        <w:rPr>
          <w:sz w:val="34"/>
          <w:szCs w:val="34"/>
          <w:rtl/>
        </w:rPr>
        <w:t xml:space="preserve"> است که «</w:t>
      </w:r>
      <w:r w:rsidR="00224C63">
        <w:rPr>
          <w:rFonts w:hint="cs"/>
          <w:sz w:val="34"/>
          <w:szCs w:val="34"/>
          <w:rtl/>
        </w:rPr>
        <w:t>أفلا</w:t>
      </w:r>
      <w:r w:rsidR="00767C88" w:rsidRPr="00767C88">
        <w:rPr>
          <w:sz w:val="34"/>
          <w:szCs w:val="34"/>
          <w:rtl/>
        </w:rPr>
        <w:t xml:space="preserve"> تعلمت» با حد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ث</w:t>
      </w:r>
      <w:r w:rsidR="00767C88" w:rsidRPr="00767C88">
        <w:rPr>
          <w:sz w:val="34"/>
          <w:szCs w:val="34"/>
          <w:rtl/>
        </w:rPr>
        <w:t xml:space="preserve"> رفع تعارض کرد و شما رجوع 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کن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د</w:t>
      </w:r>
      <w:r w:rsidR="00767C88" w:rsidRPr="00767C88">
        <w:rPr>
          <w:sz w:val="34"/>
          <w:szCs w:val="34"/>
          <w:rtl/>
        </w:rPr>
        <w:t xml:space="preserve"> به «ا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ما</w:t>
      </w:r>
      <w:r w:rsidR="00767C88" w:rsidRPr="00767C88">
        <w:rPr>
          <w:sz w:val="34"/>
          <w:szCs w:val="34"/>
          <w:rtl/>
        </w:rPr>
        <w:t xml:space="preserve"> رجل رکب امرا بجهالة». حکم عقل به لزوم احت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اط</w:t>
      </w:r>
      <w:r w:rsidR="00767C88" w:rsidRPr="00767C88">
        <w:rPr>
          <w:sz w:val="34"/>
          <w:szCs w:val="34"/>
          <w:rtl/>
        </w:rPr>
        <w:t xml:space="preserve"> در شبهات حکم</w:t>
      </w:r>
      <w:r w:rsidR="00767C88" w:rsidRPr="00767C88">
        <w:rPr>
          <w:rFonts w:hint="cs"/>
          <w:sz w:val="34"/>
          <w:szCs w:val="34"/>
          <w:rtl/>
        </w:rPr>
        <w:t>ی</w:t>
      </w:r>
      <w:r w:rsidR="00E8709B">
        <w:rPr>
          <w:rFonts w:hint="cs"/>
          <w:sz w:val="34"/>
          <w:szCs w:val="34"/>
          <w:rtl/>
        </w:rPr>
        <w:t>ه</w:t>
      </w:r>
      <w:r w:rsidR="00767C88" w:rsidRPr="00767C88">
        <w:rPr>
          <w:sz w:val="34"/>
          <w:szCs w:val="34"/>
          <w:rtl/>
        </w:rPr>
        <w:t xml:space="preserve"> قبل الفحص، ورود دارد بر ا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ن</w:t>
      </w:r>
      <w:r w:rsidR="00E8709B">
        <w:rPr>
          <w:rFonts w:hint="cs"/>
          <w:sz w:val="34"/>
          <w:szCs w:val="34"/>
          <w:rtl/>
        </w:rPr>
        <w:t>،</w:t>
      </w:r>
      <w:r w:rsidR="00767C88" w:rsidRPr="00767C88">
        <w:rPr>
          <w:sz w:val="34"/>
          <w:szCs w:val="34"/>
          <w:rtl/>
        </w:rPr>
        <w:t xml:space="preserve"> چون 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گو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د</w:t>
      </w:r>
      <w:r w:rsidR="00767C88" w:rsidRPr="00767C88">
        <w:rPr>
          <w:sz w:val="34"/>
          <w:szCs w:val="34"/>
          <w:rtl/>
        </w:rPr>
        <w:t xml:space="preserve"> شما عالم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>د به وظ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ف</w:t>
      </w:r>
      <w:r w:rsidR="00767C88" w:rsidRPr="00767C88">
        <w:rPr>
          <w:rFonts w:hint="cs"/>
          <w:sz w:val="34"/>
          <w:szCs w:val="34"/>
          <w:rtl/>
        </w:rPr>
        <w:t>ۀ</w:t>
      </w:r>
      <w:r w:rsidR="00767C88" w:rsidRPr="00767C88">
        <w:rPr>
          <w:sz w:val="34"/>
          <w:szCs w:val="34"/>
          <w:rtl/>
        </w:rPr>
        <w:t xml:space="preserve"> ظاهر</w:t>
      </w:r>
      <w:r w:rsidR="00767C88" w:rsidRPr="00767C88">
        <w:rPr>
          <w:rFonts w:hint="cs"/>
          <w:sz w:val="34"/>
          <w:szCs w:val="34"/>
          <w:rtl/>
        </w:rPr>
        <w:t>یۀ</w:t>
      </w:r>
      <w:r w:rsidR="00767C88" w:rsidRPr="00767C88">
        <w:rPr>
          <w:sz w:val="34"/>
          <w:szCs w:val="34"/>
          <w:rtl/>
        </w:rPr>
        <w:t xml:space="preserve"> عقل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ه</w:t>
      </w:r>
      <w:r w:rsidR="00767C88" w:rsidRPr="00767C88">
        <w:rPr>
          <w:sz w:val="34"/>
          <w:szCs w:val="34"/>
          <w:rtl/>
        </w:rPr>
        <w:t>. اگر 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گفت</w:t>
      </w:r>
      <w:r w:rsidR="00767C88" w:rsidRPr="00767C88">
        <w:rPr>
          <w:sz w:val="34"/>
          <w:szCs w:val="34"/>
          <w:rtl/>
        </w:rPr>
        <w:t>: «ا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ما</w:t>
      </w:r>
      <w:r w:rsidR="00767C88" w:rsidRPr="00767C88">
        <w:rPr>
          <w:sz w:val="34"/>
          <w:szCs w:val="34"/>
          <w:rtl/>
        </w:rPr>
        <w:t xml:space="preserve"> رجل رکب امرا بجهالة بالوظ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فة</w:t>
      </w:r>
      <w:r w:rsidR="00767C88" w:rsidRPr="00767C88">
        <w:rPr>
          <w:sz w:val="34"/>
          <w:szCs w:val="34"/>
          <w:rtl/>
        </w:rPr>
        <w:t xml:space="preserve"> الشرع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ة»،</w:t>
      </w:r>
      <w:r w:rsidR="00767C88" w:rsidRPr="00767C88">
        <w:rPr>
          <w:sz w:val="34"/>
          <w:szCs w:val="34"/>
          <w:rtl/>
        </w:rPr>
        <w:t xml:space="preserve"> 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گفت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د</w:t>
      </w:r>
      <w:r w:rsidR="00767C88" w:rsidRPr="00767C88">
        <w:rPr>
          <w:sz w:val="34"/>
          <w:szCs w:val="34"/>
          <w:rtl/>
        </w:rPr>
        <w:t xml:space="preserve"> وظ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ف</w:t>
      </w:r>
      <w:r w:rsidR="00767C88" w:rsidRPr="00767C88">
        <w:rPr>
          <w:rFonts w:hint="cs"/>
          <w:sz w:val="34"/>
          <w:szCs w:val="34"/>
          <w:rtl/>
        </w:rPr>
        <w:t>ۀ</w:t>
      </w:r>
      <w:r w:rsidR="00767C88" w:rsidRPr="00767C88">
        <w:rPr>
          <w:sz w:val="34"/>
          <w:szCs w:val="34"/>
          <w:rtl/>
        </w:rPr>
        <w:t xml:space="preserve"> عقل</w:t>
      </w:r>
      <w:r w:rsidR="00767C88" w:rsidRPr="00767C88">
        <w:rPr>
          <w:rFonts w:hint="cs"/>
          <w:sz w:val="34"/>
          <w:szCs w:val="34"/>
          <w:rtl/>
        </w:rPr>
        <w:t>یۀ</w:t>
      </w:r>
      <w:r w:rsidR="00767C88" w:rsidRPr="00767C88">
        <w:rPr>
          <w:sz w:val="34"/>
          <w:szCs w:val="34"/>
          <w:rtl/>
        </w:rPr>
        <w:t xml:space="preserve"> ظاهر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ه</w:t>
      </w:r>
      <w:r w:rsidR="00767C88" w:rsidRPr="00767C88">
        <w:rPr>
          <w:sz w:val="34"/>
          <w:szCs w:val="34"/>
          <w:rtl/>
        </w:rPr>
        <w:t xml:space="preserve"> مهم ن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ست؛</w:t>
      </w:r>
      <w:r w:rsidR="00767C88" w:rsidRPr="00767C88">
        <w:rPr>
          <w:sz w:val="34"/>
          <w:szCs w:val="34"/>
          <w:rtl/>
        </w:rPr>
        <w:t xml:space="preserve"> مهم ا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ن</w:t>
      </w:r>
      <w:r w:rsidR="00767C88" w:rsidRPr="00767C88">
        <w:rPr>
          <w:sz w:val="34"/>
          <w:szCs w:val="34"/>
          <w:rtl/>
        </w:rPr>
        <w:t xml:space="preserve"> است که انسان جاهل باشد به وظ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ف</w:t>
      </w:r>
      <w:r w:rsidR="00767C88" w:rsidRPr="00767C88">
        <w:rPr>
          <w:rFonts w:hint="cs"/>
          <w:sz w:val="34"/>
          <w:szCs w:val="34"/>
          <w:rtl/>
        </w:rPr>
        <w:t>ۀ</w:t>
      </w:r>
      <w:r w:rsidR="00767C88" w:rsidRPr="00767C88">
        <w:rPr>
          <w:sz w:val="34"/>
          <w:szCs w:val="34"/>
          <w:rtl/>
        </w:rPr>
        <w:t xml:space="preserve"> شرع</w:t>
      </w:r>
      <w:r w:rsidR="00767C88" w:rsidRPr="00767C88">
        <w:rPr>
          <w:rFonts w:hint="cs"/>
          <w:sz w:val="34"/>
          <w:szCs w:val="34"/>
          <w:rtl/>
        </w:rPr>
        <w:t>ی</w:t>
      </w:r>
      <w:r w:rsidR="00E8709B">
        <w:rPr>
          <w:rFonts w:hint="cs"/>
          <w:sz w:val="34"/>
          <w:szCs w:val="34"/>
          <w:rtl/>
        </w:rPr>
        <w:t>ه، اعم از</w:t>
      </w:r>
      <w:r w:rsidR="00767C88" w:rsidRPr="00767C88">
        <w:rPr>
          <w:sz w:val="34"/>
          <w:szCs w:val="34"/>
          <w:rtl/>
        </w:rPr>
        <w:t xml:space="preserve"> واقع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ه</w:t>
      </w:r>
      <w:r w:rsidR="00767C88" w:rsidRPr="00767C88">
        <w:rPr>
          <w:sz w:val="34"/>
          <w:szCs w:val="34"/>
          <w:rtl/>
        </w:rPr>
        <w:t xml:space="preserve"> و ظاهر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ه</w:t>
      </w:r>
      <w:r w:rsidR="00767C88" w:rsidRPr="00767C88">
        <w:rPr>
          <w:sz w:val="34"/>
          <w:szCs w:val="34"/>
          <w:rtl/>
        </w:rPr>
        <w:t>. همان‌طور که بعض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ها</w:t>
      </w:r>
      <w:r w:rsidR="00767C88" w:rsidRPr="00767C88">
        <w:rPr>
          <w:sz w:val="34"/>
          <w:szCs w:val="34"/>
          <w:rtl/>
        </w:rPr>
        <w:t xml:space="preserve"> در «ما کنا معذب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ن</w:t>
      </w:r>
      <w:r w:rsidR="00767C88" w:rsidRPr="00767C88">
        <w:rPr>
          <w:sz w:val="34"/>
          <w:szCs w:val="34"/>
          <w:rtl/>
        </w:rPr>
        <w:t xml:space="preserve"> حت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 xml:space="preserve"> نبعث رسولا» گفتند که آن شامل عل</w:t>
      </w:r>
      <w:r w:rsidR="00767C88" w:rsidRPr="00767C88">
        <w:rPr>
          <w:rFonts w:hint="eastAsia"/>
          <w:sz w:val="34"/>
          <w:szCs w:val="34"/>
          <w:rtl/>
        </w:rPr>
        <w:t>م</w:t>
      </w:r>
      <w:r w:rsidR="00767C88" w:rsidRPr="00767C88">
        <w:rPr>
          <w:sz w:val="34"/>
          <w:szCs w:val="34"/>
          <w:rtl/>
        </w:rPr>
        <w:t xml:space="preserve"> به حکم عقل به لزوم احت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اط</w:t>
      </w:r>
      <w:r w:rsidR="00767C88" w:rsidRPr="00767C88">
        <w:rPr>
          <w:sz w:val="34"/>
          <w:szCs w:val="34"/>
          <w:rtl/>
        </w:rPr>
        <w:t xml:space="preserve"> نم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شود،</w:t>
      </w:r>
      <w:r w:rsidR="00767C88" w:rsidRPr="00767C88">
        <w:rPr>
          <w:sz w:val="34"/>
          <w:szCs w:val="34"/>
          <w:rtl/>
        </w:rPr>
        <w:t xml:space="preserve"> که ما آن را هم نپذ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رفت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م</w:t>
      </w:r>
      <w:r w:rsidR="00E8709B">
        <w:rPr>
          <w:rFonts w:hint="cs"/>
          <w:sz w:val="34"/>
          <w:szCs w:val="34"/>
          <w:rtl/>
        </w:rPr>
        <w:t>،</w:t>
      </w:r>
      <w:r w:rsidR="00767C88" w:rsidRPr="00767C88">
        <w:rPr>
          <w:sz w:val="34"/>
          <w:szCs w:val="34"/>
          <w:rtl/>
        </w:rPr>
        <w:t xml:space="preserve"> دلالت آ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ه</w:t>
      </w:r>
      <w:r w:rsidR="00767C88" w:rsidRPr="00767C88">
        <w:rPr>
          <w:sz w:val="34"/>
          <w:szCs w:val="34"/>
          <w:rtl/>
        </w:rPr>
        <w:t xml:space="preserve"> را هم بر برائت نپذ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رفت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م</w:t>
      </w:r>
      <w:r w:rsidR="00767C88" w:rsidRPr="00767C88">
        <w:rPr>
          <w:sz w:val="34"/>
          <w:szCs w:val="34"/>
          <w:rtl/>
        </w:rPr>
        <w:t>.</w:t>
      </w:r>
    </w:p>
    <w:p w14:paraId="76E443EA" w14:textId="77777777" w:rsidR="00E8709B" w:rsidRDefault="00767C88" w:rsidP="00614A6F">
      <w:pPr>
        <w:bidi/>
        <w:spacing w:before="120"/>
        <w:ind w:firstLine="227"/>
        <w:rPr>
          <w:sz w:val="34"/>
          <w:szCs w:val="34"/>
          <w:rtl/>
        </w:rPr>
      </w:pPr>
      <w:r w:rsidRPr="00767C88">
        <w:rPr>
          <w:rFonts w:hint="eastAsia"/>
          <w:sz w:val="34"/>
          <w:szCs w:val="34"/>
          <w:rtl/>
        </w:rPr>
        <w:t>پس</w:t>
      </w:r>
      <w:r w:rsidRPr="00767C88">
        <w:rPr>
          <w:sz w:val="34"/>
          <w:szCs w:val="34"/>
          <w:rtl/>
        </w:rPr>
        <w:t xml:space="preserve"> به نظر ما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راد</w:t>
      </w:r>
      <w:r w:rsidRPr="00767C88">
        <w:rPr>
          <w:sz w:val="34"/>
          <w:szCs w:val="34"/>
          <w:rtl/>
        </w:rPr>
        <w:t xml:space="preserve"> وارد نبود.</w:t>
      </w:r>
    </w:p>
    <w:p w14:paraId="618A0B4A" w14:textId="4B070CDC" w:rsidR="00767C88" w:rsidRPr="00767C88" w:rsidRDefault="00E8709B" w:rsidP="00614A6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67C88" w:rsidRPr="00767C88">
        <w:rPr>
          <w:sz w:val="34"/>
          <w:szCs w:val="34"/>
          <w:rtl/>
        </w:rPr>
        <w:t>کس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 xml:space="preserve"> که عالم است به وجوب احت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اط</w:t>
      </w:r>
      <w:r w:rsidR="00767C88" w:rsidRPr="00767C88">
        <w:rPr>
          <w:sz w:val="34"/>
          <w:szCs w:val="34"/>
          <w:rtl/>
        </w:rPr>
        <w:t xml:space="preserve"> عقلاً، صدق نم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کند</w:t>
      </w:r>
      <w:r w:rsidR="00767C88" w:rsidRPr="00767C88">
        <w:rPr>
          <w:sz w:val="34"/>
          <w:szCs w:val="34"/>
          <w:rtl/>
        </w:rPr>
        <w:t xml:space="preserve"> «رکب امرا بجهالة» و معنا ندارد که توارد ب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ن</w:t>
      </w:r>
      <w:r w:rsidR="00767C88" w:rsidRPr="00767C88">
        <w:rPr>
          <w:sz w:val="34"/>
          <w:szCs w:val="34"/>
          <w:rtl/>
        </w:rPr>
        <w:t xml:space="preserve"> 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ک</w:t>
      </w:r>
      <w:r w:rsidR="00767C88" w:rsidRPr="00767C88">
        <w:rPr>
          <w:sz w:val="34"/>
          <w:szCs w:val="34"/>
          <w:rtl/>
        </w:rPr>
        <w:t xml:space="preserve"> دل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ل</w:t>
      </w:r>
      <w:r w:rsidR="00767C88" w:rsidRPr="00767C88">
        <w:rPr>
          <w:sz w:val="34"/>
          <w:szCs w:val="34"/>
          <w:rtl/>
        </w:rPr>
        <w:t xml:space="preserve"> عقل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 xml:space="preserve"> و 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ک</w:t>
      </w:r>
      <w:r w:rsidR="00767C88" w:rsidRPr="00767C88">
        <w:rPr>
          <w:sz w:val="34"/>
          <w:szCs w:val="34"/>
          <w:rtl/>
        </w:rPr>
        <w:t xml:space="preserve"> دل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ل</w:t>
      </w:r>
      <w:r w:rsidR="00767C88" w:rsidRPr="00767C88">
        <w:rPr>
          <w:sz w:val="34"/>
          <w:szCs w:val="34"/>
          <w:rtl/>
        </w:rPr>
        <w:t xml:space="preserve"> ظن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 xml:space="preserve"> باشد. توارد 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عن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 xml:space="preserve"> تعارض؛ تعارض ب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ن</w:t>
      </w:r>
      <w:r w:rsidR="00767C88" w:rsidRPr="00767C88">
        <w:rPr>
          <w:sz w:val="34"/>
          <w:szCs w:val="34"/>
          <w:rtl/>
        </w:rPr>
        <w:t xml:space="preserve"> دو دل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ل</w:t>
      </w:r>
      <w:r w:rsidR="00767C88" w:rsidRPr="00767C88">
        <w:rPr>
          <w:sz w:val="34"/>
          <w:szCs w:val="34"/>
          <w:rtl/>
        </w:rPr>
        <w:t xml:space="preserve"> ظن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 xml:space="preserve"> است.</w:t>
      </w:r>
    </w:p>
    <w:p w14:paraId="09510A59" w14:textId="77777777" w:rsidR="00E849DC" w:rsidRDefault="00767C88" w:rsidP="00E849DC">
      <w:pPr>
        <w:pStyle w:val="Heading2"/>
        <w:rPr>
          <w:rtl/>
        </w:rPr>
      </w:pPr>
      <w:bookmarkStart w:id="7" w:name="_Toc215639930"/>
      <w:bookmarkStart w:id="8" w:name="_Toc215587200"/>
      <w:r w:rsidRPr="00767C88">
        <w:rPr>
          <w:rtl/>
        </w:rPr>
        <w:t>ا</w:t>
      </w:r>
      <w:r w:rsidRPr="00767C88">
        <w:rPr>
          <w:rFonts w:hint="cs"/>
          <w:rtl/>
        </w:rPr>
        <w:t>ی</w:t>
      </w:r>
      <w:r w:rsidRPr="00767C88">
        <w:rPr>
          <w:rFonts w:hint="eastAsia"/>
          <w:rtl/>
        </w:rPr>
        <w:t>راد</w:t>
      </w:r>
      <w:r w:rsidRPr="00767C88">
        <w:rPr>
          <w:rtl/>
        </w:rPr>
        <w:t xml:space="preserve"> پنجم</w:t>
      </w:r>
      <w:bookmarkEnd w:id="7"/>
      <w:r w:rsidRPr="00767C88">
        <w:rPr>
          <w:rtl/>
        </w:rPr>
        <w:t xml:space="preserve"> </w:t>
      </w:r>
    </w:p>
    <w:p w14:paraId="35BA1558" w14:textId="1D9D4D32" w:rsidR="00767C88" w:rsidRPr="00767C88" w:rsidRDefault="00767C88" w:rsidP="00E849DC">
      <w:pPr>
        <w:pStyle w:val="3"/>
      </w:pPr>
      <w:bookmarkStart w:id="9" w:name="_Toc215639931"/>
      <w:r w:rsidRPr="00767C88">
        <w:rPr>
          <w:rtl/>
        </w:rPr>
        <w:t>محقق عراق</w:t>
      </w:r>
      <w:r w:rsidRPr="00767C88">
        <w:rPr>
          <w:rFonts w:hint="cs"/>
          <w:rtl/>
        </w:rPr>
        <w:t>ی</w:t>
      </w:r>
      <w:r w:rsidRPr="00767C88">
        <w:rPr>
          <w:rtl/>
        </w:rPr>
        <w:t>: شبهه مصداق</w:t>
      </w:r>
      <w:r w:rsidRPr="00767C88">
        <w:rPr>
          <w:rFonts w:hint="cs"/>
          <w:rtl/>
        </w:rPr>
        <w:t>ی</w:t>
      </w:r>
      <w:r w:rsidRPr="00767C88">
        <w:rPr>
          <w:rFonts w:hint="eastAsia"/>
          <w:rtl/>
        </w:rPr>
        <w:t>ه</w:t>
      </w:r>
      <w:r w:rsidRPr="00767C88">
        <w:rPr>
          <w:rtl/>
        </w:rPr>
        <w:t xml:space="preserve"> بودن موارد فحص</w:t>
      </w:r>
      <w:bookmarkEnd w:id="8"/>
      <w:bookmarkEnd w:id="9"/>
    </w:p>
    <w:p w14:paraId="0BFD1F99" w14:textId="12E7DA55" w:rsidR="00767C88" w:rsidRPr="00767C88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rFonts w:hint="eastAsia"/>
          <w:sz w:val="34"/>
          <w:szCs w:val="34"/>
          <w:rtl/>
        </w:rPr>
        <w:t>رس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به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راد</w:t>
      </w:r>
      <w:r w:rsidRPr="00767C88">
        <w:rPr>
          <w:sz w:val="34"/>
          <w:szCs w:val="34"/>
          <w:rtl/>
        </w:rPr>
        <w:t xml:space="preserve"> پنجم بر تخص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ص</w:t>
      </w:r>
      <w:r w:rsidRPr="00767C88">
        <w:rPr>
          <w:sz w:val="34"/>
          <w:szCs w:val="34"/>
          <w:rtl/>
        </w:rPr>
        <w:t xml:space="preserve"> اخبار برائت به ادل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وجوب تعلم که باز از محقق عراق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است. محقق عراق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فرمودند «</w:t>
      </w:r>
      <w:r w:rsidR="00E849DC">
        <w:rPr>
          <w:rFonts w:hint="cs"/>
          <w:sz w:val="34"/>
          <w:szCs w:val="34"/>
          <w:rtl/>
        </w:rPr>
        <w:t>ه</w:t>
      </w:r>
      <w:r w:rsidR="00707E5C">
        <w:rPr>
          <w:sz w:val="34"/>
          <w:szCs w:val="34"/>
          <w:rtl/>
        </w:rPr>
        <w:t>لا تعلمت</w:t>
      </w:r>
      <w:r w:rsidRPr="00767C88">
        <w:rPr>
          <w:sz w:val="34"/>
          <w:szCs w:val="34"/>
          <w:rtl/>
        </w:rPr>
        <w:t>» مورد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را شامل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</w:t>
      </w:r>
      <w:r w:rsidRPr="00767C88">
        <w:rPr>
          <w:sz w:val="34"/>
          <w:szCs w:val="34"/>
          <w:rtl/>
        </w:rPr>
        <w:t xml:space="preserve"> که اماره در معرض وصول دار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م؛</w:t>
      </w:r>
      <w:r w:rsidRPr="00767C88">
        <w:rPr>
          <w:sz w:val="34"/>
          <w:szCs w:val="34"/>
          <w:rtl/>
        </w:rPr>
        <w:t xml:space="preserve"> اگر بگرد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پ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دا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ول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نگشت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>. ما هرجا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بدو</w:t>
      </w:r>
      <w:r w:rsidRPr="00767C88">
        <w:rPr>
          <w:rFonts w:hint="cs"/>
          <w:sz w:val="34"/>
          <w:szCs w:val="34"/>
          <w:rtl/>
        </w:rPr>
        <w:t>یۀ</w:t>
      </w:r>
      <w:r w:rsidRPr="00767C88">
        <w:rPr>
          <w:sz w:val="34"/>
          <w:szCs w:val="34"/>
          <w:rtl/>
        </w:rPr>
        <w:t xml:space="preserve"> قبل الفحص </w:t>
      </w:r>
      <w:r w:rsidR="009762C0">
        <w:rPr>
          <w:rFonts w:hint="cs"/>
          <w:sz w:val="34"/>
          <w:szCs w:val="34"/>
          <w:rtl/>
        </w:rPr>
        <w:t xml:space="preserve">است، </w:t>
      </w:r>
      <w:r w:rsidRPr="00767C88">
        <w:rPr>
          <w:sz w:val="34"/>
          <w:szCs w:val="34"/>
          <w:rtl/>
        </w:rPr>
        <w:t>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مصد</w:t>
      </w:r>
      <w:r w:rsidRPr="00767C88">
        <w:rPr>
          <w:rFonts w:hint="eastAsia"/>
          <w:sz w:val="34"/>
          <w:szCs w:val="34"/>
          <w:rtl/>
        </w:rPr>
        <w:t>اق</w:t>
      </w:r>
      <w:r w:rsidRPr="00767C88">
        <w:rPr>
          <w:rFonts w:hint="cs"/>
          <w:sz w:val="34"/>
          <w:szCs w:val="34"/>
          <w:rtl/>
        </w:rPr>
        <w:t>یۀ</w:t>
      </w:r>
      <w:r w:rsidRPr="00767C88">
        <w:rPr>
          <w:sz w:val="34"/>
          <w:szCs w:val="34"/>
          <w:rtl/>
        </w:rPr>
        <w:t xml:space="preserve"> وجود اماره در معرض وصول است. «</w:t>
      </w:r>
      <w:r w:rsidR="00E849DC">
        <w:rPr>
          <w:rFonts w:hint="cs"/>
          <w:sz w:val="34"/>
          <w:szCs w:val="34"/>
          <w:rtl/>
        </w:rPr>
        <w:t>ه</w:t>
      </w:r>
      <w:r w:rsidR="00707E5C">
        <w:rPr>
          <w:sz w:val="34"/>
          <w:szCs w:val="34"/>
          <w:rtl/>
        </w:rPr>
        <w:t>لا تعلمت</w:t>
      </w:r>
      <w:r w:rsidRPr="00767C88">
        <w:rPr>
          <w:sz w:val="34"/>
          <w:szCs w:val="34"/>
          <w:rtl/>
        </w:rPr>
        <w:t>»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>: «اذا کانت امارة ف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معرض الوصول ف</w:t>
      </w:r>
      <w:r w:rsidR="009762C0">
        <w:rPr>
          <w:rFonts w:hint="cs"/>
          <w:sz w:val="34"/>
          <w:szCs w:val="34"/>
          <w:rtl/>
        </w:rPr>
        <w:t>أنت ل</w:t>
      </w:r>
      <w:r w:rsidRPr="00767C88">
        <w:rPr>
          <w:sz w:val="34"/>
          <w:szCs w:val="34"/>
          <w:rtl/>
        </w:rPr>
        <w:t>ست بمعذور». ما چطور تمسک 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به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خطاب در موارد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بدو</w:t>
      </w:r>
      <w:r w:rsidRPr="00767C88">
        <w:rPr>
          <w:rFonts w:hint="cs"/>
          <w:sz w:val="34"/>
          <w:szCs w:val="34"/>
          <w:rtl/>
        </w:rPr>
        <w:t>یۀ</w:t>
      </w:r>
      <w:r w:rsidRPr="00767C88">
        <w:rPr>
          <w:sz w:val="34"/>
          <w:szCs w:val="34"/>
          <w:rtl/>
        </w:rPr>
        <w:t xml:space="preserve"> قبل الفحص که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مصداق</w:t>
      </w:r>
      <w:r w:rsidRPr="00767C88">
        <w:rPr>
          <w:rFonts w:hint="cs"/>
          <w:sz w:val="34"/>
          <w:szCs w:val="34"/>
          <w:rtl/>
        </w:rPr>
        <w:t>یۀ</w:t>
      </w:r>
      <w:r w:rsidRPr="00767C88">
        <w:rPr>
          <w:sz w:val="34"/>
          <w:szCs w:val="34"/>
          <w:rtl/>
        </w:rPr>
        <w:t xml:space="preserve"> وجود اماره در معرض وصول است؟</w:t>
      </w:r>
    </w:p>
    <w:p w14:paraId="2ED3FF1A" w14:textId="60F4D089" w:rsidR="00767C88" w:rsidRPr="00767C88" w:rsidRDefault="00767C88" w:rsidP="00E849DC">
      <w:pPr>
        <w:pStyle w:val="3"/>
      </w:pPr>
      <w:bookmarkStart w:id="10" w:name="_Toc215587201"/>
      <w:bookmarkStart w:id="11" w:name="_Toc215639932"/>
      <w:r w:rsidRPr="00767C88">
        <w:rPr>
          <w:rtl/>
        </w:rPr>
        <w:t>پاسخ به ا</w:t>
      </w:r>
      <w:r w:rsidRPr="00767C88">
        <w:rPr>
          <w:rFonts w:hint="cs"/>
          <w:rtl/>
        </w:rPr>
        <w:t>ی</w:t>
      </w:r>
      <w:r w:rsidRPr="00767C88">
        <w:rPr>
          <w:rFonts w:hint="eastAsia"/>
          <w:rtl/>
        </w:rPr>
        <w:t>راد</w:t>
      </w:r>
      <w:r w:rsidRPr="00767C88">
        <w:rPr>
          <w:rtl/>
        </w:rPr>
        <w:t xml:space="preserve"> پنجم</w:t>
      </w:r>
      <w:bookmarkEnd w:id="10"/>
      <w:bookmarkEnd w:id="11"/>
    </w:p>
    <w:p w14:paraId="71D38381" w14:textId="2273A030" w:rsidR="00767C88" w:rsidRPr="00767C88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rFonts w:hint="eastAsia"/>
          <w:sz w:val="34"/>
          <w:szCs w:val="34"/>
          <w:rtl/>
        </w:rPr>
        <w:lastRenderedPageBreak/>
        <w:t>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>: اولاً</w:t>
      </w:r>
      <w:r w:rsidR="009762C0">
        <w:rPr>
          <w:rFonts w:hint="cs"/>
          <w:sz w:val="34"/>
          <w:szCs w:val="34"/>
          <w:rtl/>
        </w:rPr>
        <w:t>:</w:t>
      </w:r>
      <w:r w:rsidRPr="00767C88">
        <w:rPr>
          <w:sz w:val="34"/>
          <w:szCs w:val="34"/>
          <w:rtl/>
        </w:rPr>
        <w:t xml:space="preserve"> فقط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«</w:t>
      </w:r>
      <w:r w:rsidR="001605BD">
        <w:rPr>
          <w:rFonts w:hint="cs"/>
          <w:sz w:val="34"/>
          <w:szCs w:val="34"/>
          <w:rtl/>
        </w:rPr>
        <w:t>أفلا</w:t>
      </w:r>
      <w:r w:rsidRPr="00767C88">
        <w:rPr>
          <w:sz w:val="34"/>
          <w:szCs w:val="34"/>
          <w:rtl/>
        </w:rPr>
        <w:t xml:space="preserve"> تعلمت»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ست؛</w:t>
      </w:r>
      <w:r w:rsidRPr="00767C88">
        <w:rPr>
          <w:sz w:val="34"/>
          <w:szCs w:val="34"/>
          <w:rtl/>
        </w:rPr>
        <w:t xml:space="preserve"> «طلب العلم فر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ضة</w:t>
      </w:r>
      <w:r w:rsidRPr="00767C88">
        <w:rPr>
          <w:sz w:val="34"/>
          <w:szCs w:val="34"/>
          <w:rtl/>
        </w:rPr>
        <w:t xml:space="preserve"> عل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کل مسلم»</w:t>
      </w:r>
      <w:r w:rsidR="009762C0">
        <w:rPr>
          <w:rFonts w:hint="cs"/>
          <w:sz w:val="34"/>
          <w:szCs w:val="34"/>
          <w:rtl/>
        </w:rPr>
        <w:t xml:space="preserve"> که </w:t>
      </w:r>
      <w:r w:rsidRPr="00767C88">
        <w:rPr>
          <w:sz w:val="34"/>
          <w:szCs w:val="34"/>
          <w:rtl/>
        </w:rPr>
        <w:t>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گر</w:t>
      </w:r>
      <w:r w:rsidRPr="00767C88">
        <w:rPr>
          <w:sz w:val="34"/>
          <w:szCs w:val="34"/>
          <w:rtl/>
        </w:rPr>
        <w:t xml:space="preserve"> مختص به موارد وجود اماره در معرض وصول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>. «افلا تعلمت»، بله، بع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 xml:space="preserve"> انصراف داشته باشد به موارد امکان تعلم؛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وجود اماره در معرض وصول. ول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«طلب العل</w:t>
      </w:r>
      <w:r w:rsidRPr="00767C88">
        <w:rPr>
          <w:rFonts w:hint="eastAsia"/>
          <w:sz w:val="34"/>
          <w:szCs w:val="34"/>
          <w:rtl/>
        </w:rPr>
        <w:t>م»</w:t>
      </w:r>
      <w:r w:rsidRPr="00767C88">
        <w:rPr>
          <w:sz w:val="34"/>
          <w:szCs w:val="34"/>
          <w:rtl/>
        </w:rPr>
        <w:t xml:space="preserve"> که به معنا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امکان تحص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علم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ست؛</w:t>
      </w:r>
      <w:r w:rsidRPr="00767C88">
        <w:rPr>
          <w:sz w:val="34"/>
          <w:szCs w:val="34"/>
          <w:rtl/>
        </w:rPr>
        <w:t xml:space="preserve"> مثل «طلب الضالة»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ماند</w:t>
      </w:r>
      <w:r w:rsidRPr="00767C88">
        <w:rPr>
          <w:sz w:val="34"/>
          <w:szCs w:val="34"/>
          <w:rtl/>
        </w:rPr>
        <w:t>. «طلب ضال</w:t>
      </w:r>
      <w:r w:rsidR="001605BD">
        <w:rPr>
          <w:rFonts w:hint="cs"/>
          <w:sz w:val="34"/>
          <w:szCs w:val="34"/>
          <w:rtl/>
        </w:rPr>
        <w:t>ت</w:t>
      </w:r>
      <w:r w:rsidRPr="00767C88">
        <w:rPr>
          <w:sz w:val="34"/>
          <w:szCs w:val="34"/>
          <w:rtl/>
        </w:rPr>
        <w:t>ه» ممکن است بگردد، امکان پ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دا</w:t>
      </w:r>
      <w:r w:rsidRPr="00767C88">
        <w:rPr>
          <w:sz w:val="34"/>
          <w:szCs w:val="34"/>
          <w:rtl/>
        </w:rPr>
        <w:t xml:space="preserve"> کردنش هم ف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علم الله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ست،</w:t>
      </w:r>
      <w:r w:rsidRPr="00767C88">
        <w:rPr>
          <w:sz w:val="34"/>
          <w:szCs w:val="34"/>
          <w:rtl/>
        </w:rPr>
        <w:t xml:space="preserve"> ول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تلاش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کند</w:t>
      </w:r>
      <w:r w:rsidRPr="00767C88">
        <w:rPr>
          <w:sz w:val="34"/>
          <w:szCs w:val="34"/>
          <w:rtl/>
        </w:rPr>
        <w:t xml:space="preserve"> پ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دا</w:t>
      </w:r>
      <w:r w:rsidRPr="00767C88">
        <w:rPr>
          <w:sz w:val="34"/>
          <w:szCs w:val="34"/>
          <w:rtl/>
        </w:rPr>
        <w:t xml:space="preserve"> کند گم‌شده‌اش را. ام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دارد پ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دا</w:t>
      </w:r>
      <w:r w:rsidRPr="00767C88">
        <w:rPr>
          <w:sz w:val="34"/>
          <w:szCs w:val="34"/>
          <w:rtl/>
        </w:rPr>
        <w:t xml:space="preserve"> بشود، ول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واقعاً 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چ</w:t>
      </w:r>
      <w:r w:rsidRPr="00767C88">
        <w:rPr>
          <w:sz w:val="34"/>
          <w:szCs w:val="34"/>
          <w:rtl/>
        </w:rPr>
        <w:t xml:space="preserve"> امکان پ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دا</w:t>
      </w:r>
      <w:r w:rsidRPr="00767C88">
        <w:rPr>
          <w:sz w:val="34"/>
          <w:szCs w:val="34"/>
          <w:rtl/>
        </w:rPr>
        <w:t xml:space="preserve"> کردنش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>.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گردد،</w:t>
      </w:r>
      <w:r w:rsidRPr="00767C88">
        <w:rPr>
          <w:sz w:val="34"/>
          <w:szCs w:val="34"/>
          <w:rtl/>
        </w:rPr>
        <w:t xml:space="preserve"> طلب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کند</w:t>
      </w:r>
      <w:r w:rsidRPr="00767C88">
        <w:rPr>
          <w:sz w:val="34"/>
          <w:szCs w:val="34"/>
          <w:rtl/>
        </w:rPr>
        <w:t xml:space="preserve"> ضال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خودش را</w:t>
      </w:r>
      <w:r w:rsidR="001605BD">
        <w:rPr>
          <w:rFonts w:hint="cs"/>
          <w:sz w:val="34"/>
          <w:szCs w:val="34"/>
          <w:rtl/>
        </w:rPr>
        <w:t>،</w:t>
      </w:r>
      <w:r w:rsidRPr="00767C88">
        <w:rPr>
          <w:sz w:val="34"/>
          <w:szCs w:val="34"/>
          <w:rtl/>
        </w:rPr>
        <w:t xml:space="preserve"> صدق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کند</w:t>
      </w:r>
      <w:r w:rsidR="005C00BB">
        <w:rPr>
          <w:rFonts w:hint="cs"/>
          <w:sz w:val="34"/>
          <w:szCs w:val="34"/>
          <w:rtl/>
        </w:rPr>
        <w:t xml:space="preserve"> [طلب ضالته]</w:t>
      </w:r>
      <w:r w:rsidRPr="00767C88">
        <w:rPr>
          <w:sz w:val="34"/>
          <w:szCs w:val="34"/>
          <w:rtl/>
        </w:rPr>
        <w:t>.</w:t>
      </w:r>
    </w:p>
    <w:p w14:paraId="0429F177" w14:textId="423D55EA" w:rsidR="00767C88" w:rsidRPr="00767C88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rFonts w:hint="eastAsia"/>
          <w:sz w:val="34"/>
          <w:szCs w:val="34"/>
          <w:rtl/>
        </w:rPr>
        <w:t>ثان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اً</w:t>
      </w:r>
      <w:r w:rsidR="00224C63">
        <w:rPr>
          <w:rFonts w:hint="cs"/>
          <w:sz w:val="34"/>
          <w:szCs w:val="34"/>
          <w:rtl/>
        </w:rPr>
        <w:t>:</w:t>
      </w:r>
      <w:r w:rsidRPr="00767C88">
        <w:rPr>
          <w:sz w:val="34"/>
          <w:szCs w:val="34"/>
          <w:rtl/>
        </w:rPr>
        <w:t xml:space="preserve"> «</w:t>
      </w:r>
      <w:r w:rsidR="001605BD">
        <w:rPr>
          <w:rFonts w:hint="cs"/>
          <w:sz w:val="34"/>
          <w:szCs w:val="34"/>
          <w:rtl/>
        </w:rPr>
        <w:t>أفلا</w:t>
      </w:r>
      <w:r w:rsidRPr="00767C88">
        <w:rPr>
          <w:sz w:val="34"/>
          <w:szCs w:val="34"/>
          <w:rtl/>
        </w:rPr>
        <w:t xml:space="preserve"> تعلمت 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</w:t>
      </w:r>
      <w:r w:rsidR="001605BD">
        <w:rPr>
          <w:rFonts w:hint="cs"/>
          <w:sz w:val="34"/>
          <w:szCs w:val="34"/>
          <w:rtl/>
        </w:rPr>
        <w:t>تعمل</w:t>
      </w:r>
      <w:r w:rsidRPr="00767C88">
        <w:rPr>
          <w:sz w:val="34"/>
          <w:szCs w:val="34"/>
          <w:rtl/>
        </w:rPr>
        <w:t>» مفاد عرف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اش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است که جهل عذر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>. شما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خواه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بگو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جهل با استصحاب عدم اماره در معرض وصول، عذر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</w:t>
      </w:r>
      <w:r w:rsidR="00224C63">
        <w:rPr>
          <w:rFonts w:hint="cs"/>
          <w:sz w:val="34"/>
          <w:szCs w:val="34"/>
          <w:rtl/>
        </w:rPr>
        <w:t>د، خب این</w:t>
      </w:r>
      <w:r w:rsidRPr="00767C88">
        <w:rPr>
          <w:sz w:val="34"/>
          <w:szCs w:val="34"/>
          <w:rtl/>
        </w:rPr>
        <w:t xml:space="preserve"> خلاف مفاد روا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ت</w:t>
      </w:r>
      <w:r w:rsidRPr="00767C88">
        <w:rPr>
          <w:sz w:val="34"/>
          <w:szCs w:val="34"/>
          <w:rtl/>
        </w:rPr>
        <w:t xml:space="preserve"> است. روا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ت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خواهد</w:t>
      </w:r>
      <w:r w:rsidRPr="00767C88">
        <w:rPr>
          <w:sz w:val="34"/>
          <w:szCs w:val="34"/>
          <w:rtl/>
        </w:rPr>
        <w:t xml:space="preserve"> بگو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جهل عذر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ست؛</w:t>
      </w:r>
      <w:r w:rsidRPr="00767C88">
        <w:rPr>
          <w:sz w:val="34"/>
          <w:szCs w:val="34"/>
          <w:rtl/>
        </w:rPr>
        <w:t xml:space="preserve"> مبادا در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حکم</w:t>
      </w:r>
      <w:r w:rsidRPr="00767C88">
        <w:rPr>
          <w:rFonts w:hint="cs"/>
          <w:sz w:val="34"/>
          <w:szCs w:val="34"/>
          <w:rtl/>
        </w:rPr>
        <w:t>یۀ</w:t>
      </w:r>
      <w:r w:rsidRPr="00767C88">
        <w:rPr>
          <w:sz w:val="34"/>
          <w:szCs w:val="34"/>
          <w:rtl/>
        </w:rPr>
        <w:t xml:space="preserve"> قبل الفحص بهانه 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اور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="00224C63">
        <w:rPr>
          <w:rFonts w:hint="cs"/>
          <w:sz w:val="34"/>
          <w:szCs w:val="34"/>
          <w:rtl/>
        </w:rPr>
        <w:t>،</w:t>
      </w:r>
      <w:r w:rsidRPr="00767C88">
        <w:rPr>
          <w:sz w:val="34"/>
          <w:szCs w:val="34"/>
          <w:rtl/>
        </w:rPr>
        <w:t xml:space="preserve"> مرتکب آن مشکو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الحرمة بشو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و بگو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ما جاهل بود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>. 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چ</w:t>
      </w:r>
      <w:r w:rsidRPr="00767C88">
        <w:rPr>
          <w:sz w:val="34"/>
          <w:szCs w:val="34"/>
          <w:rtl/>
        </w:rPr>
        <w:t xml:space="preserve"> بهانه‌ا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از شما پذ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رفته</w:t>
      </w:r>
      <w:r w:rsidRPr="00767C88">
        <w:rPr>
          <w:sz w:val="34"/>
          <w:szCs w:val="34"/>
          <w:rtl/>
        </w:rPr>
        <w:t xml:space="preserve">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ست؛</w:t>
      </w:r>
      <w:r w:rsidRPr="00767C88">
        <w:rPr>
          <w:sz w:val="34"/>
          <w:szCs w:val="34"/>
          <w:rtl/>
        </w:rPr>
        <w:t xml:space="preserve"> از جمله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نکه</w:t>
      </w:r>
      <w:r w:rsidRPr="00767C88">
        <w:rPr>
          <w:sz w:val="34"/>
          <w:szCs w:val="34"/>
          <w:rtl/>
        </w:rPr>
        <w:t xml:space="preserve"> بگو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شا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ما اگر بگرد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اماره در معرض وصول پ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دا</w:t>
      </w:r>
      <w:r w:rsidRPr="00767C88">
        <w:rPr>
          <w:sz w:val="34"/>
          <w:szCs w:val="34"/>
          <w:rtl/>
        </w:rPr>
        <w:t xml:space="preserve"> نکن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>.</w:t>
      </w:r>
    </w:p>
    <w:p w14:paraId="06AF84EC" w14:textId="18FDC7AC" w:rsidR="00767C88" w:rsidRPr="00767C88" w:rsidRDefault="00767C88" w:rsidP="00E849DC">
      <w:pPr>
        <w:pStyle w:val="Heading2"/>
      </w:pPr>
      <w:bookmarkStart w:id="12" w:name="_Toc215587202"/>
      <w:bookmarkStart w:id="13" w:name="_Toc215639933"/>
      <w:r w:rsidRPr="00767C88">
        <w:rPr>
          <w:rtl/>
        </w:rPr>
        <w:t>جمع‌بند</w:t>
      </w:r>
      <w:r w:rsidRPr="00767C88">
        <w:rPr>
          <w:rFonts w:hint="cs"/>
          <w:rtl/>
        </w:rPr>
        <w:t>ی</w:t>
      </w:r>
      <w:r w:rsidRPr="00767C88">
        <w:rPr>
          <w:rtl/>
        </w:rPr>
        <w:t xml:space="preserve"> </w:t>
      </w:r>
      <w:r w:rsidR="00F16B1A">
        <w:rPr>
          <w:rFonts w:hint="cs"/>
          <w:rtl/>
        </w:rPr>
        <w:t>قول مختار</w:t>
      </w:r>
      <w:bookmarkEnd w:id="12"/>
      <w:bookmarkEnd w:id="13"/>
    </w:p>
    <w:p w14:paraId="1F6F7294" w14:textId="021AE5A3" w:rsidR="0042566F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rFonts w:hint="eastAsia"/>
          <w:sz w:val="34"/>
          <w:szCs w:val="34"/>
          <w:rtl/>
        </w:rPr>
        <w:t>پس</w:t>
      </w:r>
      <w:r w:rsidRPr="00767C88">
        <w:rPr>
          <w:sz w:val="34"/>
          <w:szCs w:val="34"/>
          <w:rtl/>
        </w:rPr>
        <w:t xml:space="preserve"> ما اولاً منع مقتض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کرد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نسبت به شمول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برائت نسبت به شبهات حکم</w:t>
      </w:r>
      <w:r w:rsidRPr="00767C88">
        <w:rPr>
          <w:rFonts w:hint="cs"/>
          <w:sz w:val="34"/>
          <w:szCs w:val="34"/>
          <w:rtl/>
        </w:rPr>
        <w:t>ی</w:t>
      </w:r>
      <w:r w:rsidR="00751115">
        <w:rPr>
          <w:rFonts w:hint="cs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قبل الفحص، به‌خاطر ارتکاز واضح عقلا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sz w:val="34"/>
          <w:szCs w:val="34"/>
          <w:rtl/>
        </w:rPr>
        <w:t xml:space="preserve"> </w:t>
      </w:r>
      <w:r w:rsidR="00751115">
        <w:rPr>
          <w:rFonts w:hint="cs"/>
          <w:sz w:val="34"/>
          <w:szCs w:val="34"/>
          <w:rtl/>
        </w:rPr>
        <w:t>بر</w:t>
      </w:r>
      <w:r w:rsidRPr="00767C88">
        <w:rPr>
          <w:sz w:val="34"/>
          <w:szCs w:val="34"/>
          <w:rtl/>
        </w:rPr>
        <w:t xml:space="preserve"> لزوم فحص. بلکه برخ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از ادل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برائت، مثل «ما حجب الله علمه عن العباد فهو موضوع عنهم»، واضح است که شامل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حکم</w:t>
      </w:r>
      <w:r w:rsidRPr="00767C88">
        <w:rPr>
          <w:rFonts w:hint="cs"/>
          <w:sz w:val="34"/>
          <w:szCs w:val="34"/>
          <w:rtl/>
        </w:rPr>
        <w:t>ی</w:t>
      </w:r>
      <w:r w:rsidR="00751115">
        <w:rPr>
          <w:rFonts w:hint="cs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قبل الفحص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شود؛</w:t>
      </w:r>
      <w:r w:rsidRPr="00767C88">
        <w:rPr>
          <w:sz w:val="34"/>
          <w:szCs w:val="34"/>
          <w:rtl/>
        </w:rPr>
        <w:t xml:space="preserve"> چون مصداق حجب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ست؛</w:t>
      </w:r>
      <w:r w:rsidRPr="00767C88">
        <w:rPr>
          <w:sz w:val="34"/>
          <w:szCs w:val="34"/>
          <w:rtl/>
        </w:rPr>
        <w:t xml:space="preserve"> مصداق حجب خدا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 xml:space="preserve"> اگر اماره در معرض وصول باشد.</w:t>
      </w:r>
      <w:r w:rsidR="00DF5EDF">
        <w:rPr>
          <w:rFonts w:hint="cs"/>
          <w:sz w:val="34"/>
          <w:szCs w:val="34"/>
          <w:rtl/>
        </w:rPr>
        <w:t xml:space="preserve"> </w:t>
      </w:r>
      <w:r w:rsidRPr="00767C88">
        <w:rPr>
          <w:sz w:val="34"/>
          <w:szCs w:val="34"/>
          <w:rtl/>
        </w:rPr>
        <w:t>و ثان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اً</w:t>
      </w:r>
      <w:r w:rsidR="00DF5EDF">
        <w:rPr>
          <w:rFonts w:hint="cs"/>
          <w:sz w:val="34"/>
          <w:szCs w:val="34"/>
          <w:rtl/>
        </w:rPr>
        <w:t>:</w:t>
      </w:r>
      <w:r w:rsidRPr="00767C88">
        <w:rPr>
          <w:sz w:val="34"/>
          <w:szCs w:val="34"/>
          <w:rtl/>
        </w:rPr>
        <w:t xml:space="preserve"> اگر هم اطلاق داشت</w:t>
      </w:r>
      <w:r w:rsidR="00751115">
        <w:rPr>
          <w:rFonts w:hint="cs"/>
          <w:sz w:val="34"/>
          <w:szCs w:val="34"/>
          <w:rtl/>
        </w:rPr>
        <w:t xml:space="preserve"> ادل</w:t>
      </w:r>
      <w:r w:rsidR="00751115" w:rsidRPr="00751115">
        <w:rPr>
          <w:sz w:val="34"/>
          <w:szCs w:val="34"/>
          <w:rtl/>
        </w:rPr>
        <w:t>ۀ</w:t>
      </w:r>
      <w:r w:rsidR="00751115">
        <w:rPr>
          <w:rFonts w:hint="cs"/>
          <w:sz w:val="34"/>
          <w:szCs w:val="34"/>
          <w:rtl/>
        </w:rPr>
        <w:t xml:space="preserve"> برائت، دلیل وجوب تعلم مخصص آن هست.</w:t>
      </w:r>
    </w:p>
    <w:p w14:paraId="22E63C30" w14:textId="52280E00" w:rsidR="00F16B1A" w:rsidRDefault="00F16B1A" w:rsidP="00E849DC">
      <w:pPr>
        <w:pStyle w:val="Heading2"/>
        <w:rPr>
          <w:rtl/>
        </w:rPr>
      </w:pPr>
      <w:bookmarkStart w:id="14" w:name="_Toc215587203"/>
      <w:bookmarkStart w:id="15" w:name="_Toc215639934"/>
      <w:r>
        <w:rPr>
          <w:rFonts w:hint="cs"/>
          <w:rtl/>
        </w:rPr>
        <w:t>کلام آقای خو</w:t>
      </w:r>
      <w:r w:rsidR="00E849DC">
        <w:rPr>
          <w:rFonts w:hint="cs"/>
          <w:rtl/>
        </w:rPr>
        <w:t>ی</w:t>
      </w:r>
      <w:r>
        <w:rPr>
          <w:rFonts w:hint="cs"/>
          <w:rtl/>
        </w:rPr>
        <w:t>ی</w:t>
      </w:r>
      <w:bookmarkEnd w:id="14"/>
      <w:bookmarkEnd w:id="15"/>
    </w:p>
    <w:p w14:paraId="6EA45A17" w14:textId="5BCA1A63" w:rsidR="00767C88" w:rsidRPr="00767C88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rFonts w:hint="eastAsia"/>
          <w:sz w:val="34"/>
          <w:szCs w:val="34"/>
          <w:rtl/>
        </w:rPr>
        <w:t>مرحوم</w:t>
      </w:r>
      <w:r w:rsidR="00751115">
        <w:rPr>
          <w:rFonts w:hint="cs"/>
          <w:sz w:val="34"/>
          <w:szCs w:val="34"/>
          <w:rtl/>
        </w:rPr>
        <w:t xml:space="preserve"> آقای</w:t>
      </w:r>
      <w:r w:rsidRPr="00767C88">
        <w:rPr>
          <w:sz w:val="34"/>
          <w:szCs w:val="34"/>
          <w:rtl/>
        </w:rPr>
        <w:t xml:space="preserve"> خو</w:t>
      </w:r>
      <w:r w:rsidR="00E849DC">
        <w:rPr>
          <w:rFonts w:hint="cs"/>
          <w:sz w:val="34"/>
          <w:szCs w:val="34"/>
          <w:rtl/>
        </w:rPr>
        <w:t>ی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با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نکه</w:t>
      </w:r>
      <w:r w:rsidRPr="00767C88">
        <w:rPr>
          <w:sz w:val="34"/>
          <w:szCs w:val="34"/>
          <w:rtl/>
        </w:rPr>
        <w:t xml:space="preserve"> حد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ث</w:t>
      </w:r>
      <w:r w:rsidRPr="00767C88">
        <w:rPr>
          <w:sz w:val="34"/>
          <w:szCs w:val="34"/>
          <w:rtl/>
        </w:rPr>
        <w:t xml:space="preserve"> رفع را سنداً اشکال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کند</w:t>
      </w:r>
      <w:r w:rsidRPr="00767C88">
        <w:rPr>
          <w:sz w:val="34"/>
          <w:szCs w:val="34"/>
          <w:rtl/>
        </w:rPr>
        <w:t xml:space="preserve"> در دور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اخ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</w:t>
      </w:r>
      <w:r w:rsidR="00751115">
        <w:rPr>
          <w:rFonts w:hint="cs"/>
          <w:sz w:val="34"/>
          <w:szCs w:val="34"/>
          <w:rtl/>
        </w:rPr>
        <w:t>ه و</w:t>
      </w:r>
      <w:r w:rsidRPr="00767C88">
        <w:rPr>
          <w:sz w:val="34"/>
          <w:szCs w:val="34"/>
          <w:rtl/>
        </w:rPr>
        <w:t xml:space="preserve">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="00751115">
        <w:rPr>
          <w:rFonts w:hint="eastAsia"/>
          <w:sz w:val="34"/>
          <w:szCs w:val="34"/>
        </w:rPr>
        <w:t>‌</w:t>
      </w:r>
      <w:r w:rsidRPr="00767C88">
        <w:rPr>
          <w:rFonts w:hint="eastAsia"/>
          <w:sz w:val="34"/>
          <w:szCs w:val="34"/>
          <w:rtl/>
        </w:rPr>
        <w:t>شان</w:t>
      </w:r>
      <w:r w:rsidRPr="00767C88">
        <w:rPr>
          <w:sz w:val="34"/>
          <w:szCs w:val="34"/>
          <w:rtl/>
        </w:rPr>
        <w:t xml:space="preserve"> بر برائت، «ما حجب الله علمه عن العباد فهو موضوع عنهم» است،</w:t>
      </w:r>
      <w:r w:rsidR="00751115">
        <w:rPr>
          <w:rFonts w:hint="cs"/>
          <w:sz w:val="34"/>
          <w:szCs w:val="34"/>
          <w:rtl/>
        </w:rPr>
        <w:t xml:space="preserve"> ولکن</w:t>
      </w:r>
      <w:r w:rsidRPr="00767C88">
        <w:rPr>
          <w:sz w:val="34"/>
          <w:szCs w:val="34"/>
          <w:rtl/>
        </w:rPr>
        <w:t xml:space="preserve"> مماشا</w:t>
      </w:r>
      <w:r w:rsidR="00E849DC">
        <w:rPr>
          <w:rFonts w:hint="cs"/>
          <w:sz w:val="34"/>
          <w:szCs w:val="34"/>
          <w:rtl/>
        </w:rPr>
        <w:t>ة</w:t>
      </w:r>
      <w:r w:rsidRPr="00767C88">
        <w:rPr>
          <w:sz w:val="34"/>
          <w:szCs w:val="34"/>
          <w:rtl/>
        </w:rPr>
        <w:t xml:space="preserve">ً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به هر جهت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فرمودند: ما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گر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برا</w:t>
      </w:r>
      <w:r w:rsidRPr="00767C88">
        <w:rPr>
          <w:rFonts w:hint="cs"/>
          <w:sz w:val="34"/>
          <w:szCs w:val="34"/>
          <w:rtl/>
        </w:rPr>
        <w:t>ی</w:t>
      </w:r>
      <w:r w:rsidR="00EE6AFF">
        <w:rPr>
          <w:rFonts w:hint="cs"/>
          <w:sz w:val="34"/>
          <w:szCs w:val="34"/>
          <w:rtl/>
        </w:rPr>
        <w:t xml:space="preserve"> لزوم</w:t>
      </w:r>
      <w:r w:rsidRPr="00767C88">
        <w:rPr>
          <w:sz w:val="34"/>
          <w:szCs w:val="34"/>
          <w:rtl/>
        </w:rPr>
        <w:t xml:space="preserve"> احت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اط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آور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و آن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است که «رفع ما لا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علمون»</w:t>
      </w:r>
      <w:r w:rsidRPr="00767C88">
        <w:rPr>
          <w:sz w:val="34"/>
          <w:szCs w:val="34"/>
          <w:rtl/>
        </w:rPr>
        <w:t xml:space="preserve"> اگر شامل شب</w:t>
      </w:r>
      <w:r w:rsidRPr="00767C88">
        <w:rPr>
          <w:rFonts w:hint="eastAsia"/>
          <w:sz w:val="34"/>
          <w:szCs w:val="34"/>
          <w:rtl/>
        </w:rPr>
        <w:t>ه</w:t>
      </w:r>
      <w:r w:rsidR="00EE6AFF">
        <w:rPr>
          <w:rFonts w:hint="cs"/>
          <w:sz w:val="34"/>
          <w:szCs w:val="34"/>
          <w:rtl/>
        </w:rPr>
        <w:t>ات</w:t>
      </w:r>
      <w:r w:rsidRPr="00767C88">
        <w:rPr>
          <w:sz w:val="34"/>
          <w:szCs w:val="34"/>
          <w:rtl/>
        </w:rPr>
        <w:t xml:space="preserve"> حکم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قبل از فحص بشود، نسبتش با برخ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از اخبار احت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اط،</w:t>
      </w:r>
      <w:r w:rsidRPr="00767C88">
        <w:rPr>
          <w:sz w:val="34"/>
          <w:szCs w:val="34"/>
          <w:rtl/>
        </w:rPr>
        <w:t xml:space="preserve"> تبا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است؛ مثل «اخوک 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نک</w:t>
      </w:r>
      <w:r w:rsidRPr="00767C88">
        <w:rPr>
          <w:sz w:val="34"/>
          <w:szCs w:val="34"/>
          <w:rtl/>
        </w:rPr>
        <w:t xml:space="preserve"> فاحتط لد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نک»</w:t>
      </w:r>
      <w:r w:rsidRPr="00767C88">
        <w:rPr>
          <w:sz w:val="34"/>
          <w:szCs w:val="34"/>
          <w:rtl/>
        </w:rPr>
        <w:t xml:space="preserve"> </w:t>
      </w:r>
      <w:r w:rsidR="00EE6AFF">
        <w:rPr>
          <w:rFonts w:hint="cs"/>
          <w:sz w:val="34"/>
          <w:szCs w:val="34"/>
          <w:rtl/>
        </w:rPr>
        <w:t>یا</w:t>
      </w:r>
      <w:r w:rsidRPr="00767C88">
        <w:rPr>
          <w:sz w:val="34"/>
          <w:szCs w:val="34"/>
          <w:rtl/>
        </w:rPr>
        <w:t xml:space="preserve"> «قف عند الشبهة».</w:t>
      </w:r>
      <w:r w:rsidR="00EE6AFF">
        <w:rPr>
          <w:rFonts w:hint="cs"/>
          <w:sz w:val="34"/>
          <w:szCs w:val="34"/>
          <w:rtl/>
        </w:rPr>
        <w:t xml:space="preserve"> </w:t>
      </w:r>
      <w:r w:rsidRPr="00767C88">
        <w:rPr>
          <w:rFonts w:hint="eastAsia"/>
          <w:sz w:val="34"/>
          <w:szCs w:val="34"/>
          <w:rtl/>
        </w:rPr>
        <w:t>اما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طا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فه‌ا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است از اخبار احت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اط</w:t>
      </w:r>
      <w:r w:rsidRPr="00767C88">
        <w:rPr>
          <w:sz w:val="34"/>
          <w:szCs w:val="34"/>
          <w:rtl/>
        </w:rPr>
        <w:t xml:space="preserve"> که مختص است به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حکم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قبل از فحص. ذ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مقبول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عمر بن حنظله، بعد از تعارض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و فقد مرجحات فرمود: «فارجئه 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تلق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امامک»؛ احت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اط</w:t>
      </w:r>
      <w:r w:rsidRPr="00767C88">
        <w:rPr>
          <w:sz w:val="34"/>
          <w:szCs w:val="34"/>
          <w:rtl/>
        </w:rPr>
        <w:t xml:space="preserve"> کن تا امام را بب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و از امام سؤال 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.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حکم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قبل از فحص را فرمود احت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اط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rFonts w:hint="eastAsia"/>
          <w:sz w:val="34"/>
          <w:szCs w:val="34"/>
          <w:rtl/>
        </w:rPr>
        <w:t>کن</w:t>
      </w:r>
      <w:r w:rsidRPr="00767C88">
        <w:rPr>
          <w:sz w:val="34"/>
          <w:szCs w:val="34"/>
          <w:rtl/>
        </w:rPr>
        <w:t>.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خطاب، منشأ انقلاب نسبت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</w:t>
      </w:r>
      <w:r w:rsidRPr="00767C88">
        <w:rPr>
          <w:sz w:val="34"/>
          <w:szCs w:val="34"/>
          <w:rtl/>
        </w:rPr>
        <w:t>. دو خطاب دار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که متبا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ن‌اند،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خطاب سوم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آ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و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از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دو خطاب را تخص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ص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زند؛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«فارجئه 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تلق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امامک»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احت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اط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sz w:val="34"/>
          <w:szCs w:val="34"/>
          <w:rtl/>
        </w:rPr>
        <w:lastRenderedPageBreak/>
        <w:t>در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</w:t>
      </w:r>
      <w:r w:rsidR="00204871">
        <w:rPr>
          <w:rFonts w:hint="cs"/>
          <w:sz w:val="34"/>
          <w:szCs w:val="34"/>
          <w:rtl/>
        </w:rPr>
        <w:t>حکمیه</w:t>
      </w:r>
      <w:r w:rsidRPr="00767C88">
        <w:rPr>
          <w:sz w:val="34"/>
          <w:szCs w:val="34"/>
          <w:rtl/>
        </w:rPr>
        <w:t xml:space="preserve"> قبل از فحص لازم است</w:t>
      </w:r>
      <w:r w:rsidR="00204871">
        <w:rPr>
          <w:rFonts w:hint="cs"/>
          <w:sz w:val="34"/>
          <w:szCs w:val="34"/>
          <w:rtl/>
        </w:rPr>
        <w:t>،</w:t>
      </w:r>
      <w:r w:rsidRPr="00767C88">
        <w:rPr>
          <w:sz w:val="34"/>
          <w:szCs w:val="34"/>
          <w:rtl/>
        </w:rPr>
        <w:t xml:space="preserve"> «رفع ما لا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علمون»</w:t>
      </w:r>
      <w:r w:rsidRPr="00767C88">
        <w:rPr>
          <w:sz w:val="34"/>
          <w:szCs w:val="34"/>
          <w:rtl/>
        </w:rPr>
        <w:t xml:space="preserve"> را تخص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ص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زند</w:t>
      </w:r>
      <w:r w:rsidRPr="00767C88">
        <w:rPr>
          <w:sz w:val="34"/>
          <w:szCs w:val="34"/>
          <w:rtl/>
        </w:rPr>
        <w:t xml:space="preserve">. «رفع ما لا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علمون»</w:t>
      </w:r>
      <w:r w:rsidRPr="00767C88">
        <w:rPr>
          <w:sz w:val="34"/>
          <w:szCs w:val="34"/>
          <w:rtl/>
        </w:rPr>
        <w:t xml:space="preserve"> موردش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حکم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بعد از فحص و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موضوع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</w:t>
      </w:r>
      <w:r w:rsidRPr="00767C88">
        <w:rPr>
          <w:sz w:val="34"/>
          <w:szCs w:val="34"/>
          <w:rtl/>
        </w:rPr>
        <w:t>.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حد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ث</w:t>
      </w:r>
      <w:r w:rsidRPr="00767C88">
        <w:rPr>
          <w:sz w:val="34"/>
          <w:szCs w:val="34"/>
          <w:rtl/>
        </w:rPr>
        <w:t xml:space="preserve"> رفع، بعد </w:t>
      </w:r>
      <w:r w:rsidR="00204871">
        <w:rPr>
          <w:rFonts w:hint="cs"/>
          <w:sz w:val="34"/>
          <w:szCs w:val="34"/>
          <w:rtl/>
        </w:rPr>
        <w:t xml:space="preserve">از </w:t>
      </w:r>
      <w:r w:rsidRPr="00767C88">
        <w:rPr>
          <w:sz w:val="34"/>
          <w:szCs w:val="34"/>
          <w:rtl/>
        </w:rPr>
        <w:t>تخص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ص</w:t>
      </w:r>
      <w:r w:rsidRPr="00767C88">
        <w:rPr>
          <w:sz w:val="34"/>
          <w:szCs w:val="34"/>
          <w:rtl/>
        </w:rPr>
        <w:t xml:space="preserve"> که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بدو</w:t>
      </w:r>
      <w:r w:rsidRPr="00767C88">
        <w:rPr>
          <w:rFonts w:hint="cs"/>
          <w:sz w:val="34"/>
          <w:szCs w:val="34"/>
          <w:rtl/>
        </w:rPr>
        <w:t>ی</w:t>
      </w:r>
      <w:r w:rsidR="00204871">
        <w:rPr>
          <w:rFonts w:hint="cs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قبل از فحص از آن خارج شد و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مقرون به علم اجمال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هم از آن خارج شده،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بر جر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ان</w:t>
      </w:r>
      <w:r w:rsidRPr="00767C88">
        <w:rPr>
          <w:sz w:val="34"/>
          <w:szCs w:val="34"/>
          <w:rtl/>
        </w:rPr>
        <w:t xml:space="preserve"> برائت در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بدو</w:t>
      </w:r>
      <w:r w:rsidRPr="00767C88">
        <w:rPr>
          <w:rFonts w:hint="cs"/>
          <w:sz w:val="34"/>
          <w:szCs w:val="34"/>
          <w:rtl/>
        </w:rPr>
        <w:t>ی</w:t>
      </w:r>
      <w:r w:rsidR="00204871">
        <w:rPr>
          <w:rFonts w:hint="cs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بعد از فحص و شبه</w:t>
      </w:r>
      <w:r w:rsidR="00204871">
        <w:rPr>
          <w:rFonts w:hint="cs"/>
          <w:sz w:val="34"/>
          <w:szCs w:val="34"/>
          <w:rtl/>
        </w:rPr>
        <w:t>ات</w:t>
      </w:r>
      <w:r w:rsidRPr="00767C88">
        <w:rPr>
          <w:sz w:val="34"/>
          <w:szCs w:val="34"/>
          <w:rtl/>
        </w:rPr>
        <w:t xml:space="preserve"> موضوع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</w:t>
      </w:r>
      <w:r w:rsidRPr="00767C88">
        <w:rPr>
          <w:sz w:val="34"/>
          <w:szCs w:val="34"/>
          <w:rtl/>
        </w:rPr>
        <w:t xml:space="preserve"> و آن دست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اول </w:t>
      </w:r>
      <w:r w:rsidRPr="00767C88">
        <w:rPr>
          <w:rFonts w:hint="eastAsia"/>
          <w:sz w:val="34"/>
          <w:szCs w:val="34"/>
          <w:rtl/>
        </w:rPr>
        <w:t>از</w:t>
      </w:r>
      <w:r w:rsidRPr="00767C88">
        <w:rPr>
          <w:sz w:val="34"/>
          <w:szCs w:val="34"/>
          <w:rtl/>
        </w:rPr>
        <w:t xml:space="preserve"> اخبار احت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اط</w:t>
      </w:r>
      <w:r w:rsidRPr="00767C88">
        <w:rPr>
          <w:sz w:val="34"/>
          <w:szCs w:val="34"/>
          <w:rtl/>
        </w:rPr>
        <w:t xml:space="preserve"> را که مطلق بود، تخص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ص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زند</w:t>
      </w:r>
      <w:r w:rsidRPr="00767C88">
        <w:rPr>
          <w:sz w:val="34"/>
          <w:szCs w:val="34"/>
          <w:rtl/>
        </w:rPr>
        <w:t>.</w:t>
      </w:r>
    </w:p>
    <w:p w14:paraId="39459926" w14:textId="65ADE7AB" w:rsidR="00767C88" w:rsidRDefault="00767C88" w:rsidP="00614A6F">
      <w:pPr>
        <w:bidi/>
        <w:spacing w:before="120"/>
        <w:ind w:firstLine="227"/>
        <w:rPr>
          <w:sz w:val="34"/>
          <w:szCs w:val="34"/>
          <w:rtl/>
        </w:rPr>
      </w:pPr>
      <w:r w:rsidRPr="00767C88">
        <w:rPr>
          <w:rFonts w:hint="eastAsia"/>
          <w:sz w:val="34"/>
          <w:szCs w:val="34"/>
          <w:rtl/>
        </w:rPr>
        <w:t>حالا</w:t>
      </w:r>
      <w:r w:rsidRPr="00767C88">
        <w:rPr>
          <w:sz w:val="34"/>
          <w:szCs w:val="34"/>
          <w:rtl/>
        </w:rPr>
        <w:t xml:space="preserve"> اگر شما انقلاب نسبت را هم قبول نداشت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د،</w:t>
      </w:r>
      <w:r w:rsidRPr="00767C88">
        <w:rPr>
          <w:sz w:val="34"/>
          <w:szCs w:val="34"/>
          <w:rtl/>
        </w:rPr>
        <w:t xml:space="preserve"> خوب بود مرحوم </w:t>
      </w:r>
      <w:r w:rsidR="00E849DC">
        <w:rPr>
          <w:rFonts w:hint="cs"/>
          <w:sz w:val="34"/>
          <w:szCs w:val="34"/>
          <w:rtl/>
        </w:rPr>
        <w:t xml:space="preserve">آقای </w:t>
      </w:r>
      <w:r w:rsidRPr="00767C88">
        <w:rPr>
          <w:sz w:val="34"/>
          <w:szCs w:val="34"/>
          <w:rtl/>
        </w:rPr>
        <w:t>خو</w:t>
      </w:r>
      <w:r w:rsidR="00E849DC">
        <w:rPr>
          <w:rFonts w:hint="cs"/>
          <w:sz w:val="34"/>
          <w:szCs w:val="34"/>
          <w:rtl/>
        </w:rPr>
        <w:t>ی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بفرما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ند</w:t>
      </w:r>
      <w:r w:rsidRPr="00767C88">
        <w:rPr>
          <w:sz w:val="34"/>
          <w:szCs w:val="34"/>
          <w:rtl/>
        </w:rPr>
        <w:t xml:space="preserve"> که</w:t>
      </w:r>
      <w:r w:rsidR="00204871">
        <w:rPr>
          <w:rFonts w:hint="cs"/>
          <w:sz w:val="34"/>
          <w:szCs w:val="34"/>
          <w:rtl/>
        </w:rPr>
        <w:t xml:space="preserve"> آن</w:t>
      </w:r>
      <w:r w:rsidRPr="00767C88">
        <w:rPr>
          <w:sz w:val="34"/>
          <w:szCs w:val="34"/>
          <w:rtl/>
        </w:rPr>
        <w:t xml:space="preserve"> «رفع ما لا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علمون»</w:t>
      </w:r>
      <w:r w:rsidRPr="00767C88">
        <w:rPr>
          <w:sz w:val="34"/>
          <w:szCs w:val="34"/>
          <w:rtl/>
        </w:rPr>
        <w:t xml:space="preserve"> و آن دست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اول از اخبار احت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اط،</w:t>
      </w:r>
      <w:r w:rsidRPr="00767C88">
        <w:rPr>
          <w:sz w:val="34"/>
          <w:szCs w:val="34"/>
          <w:rtl/>
        </w:rPr>
        <w:t xml:space="preserve"> تعارض و تساقط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کنند؛</w:t>
      </w:r>
      <w:r w:rsidRPr="00767C88">
        <w:rPr>
          <w:sz w:val="34"/>
          <w:szCs w:val="34"/>
          <w:rtl/>
        </w:rPr>
        <w:t xml:space="preserve"> اما آن دست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دوم از اخبار احت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اط</w:t>
      </w:r>
      <w:r w:rsidRPr="00767C88">
        <w:rPr>
          <w:sz w:val="34"/>
          <w:szCs w:val="34"/>
          <w:rtl/>
        </w:rPr>
        <w:t xml:space="preserve"> که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بر وجوب احت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اط</w:t>
      </w:r>
      <w:r w:rsidRPr="00767C88">
        <w:rPr>
          <w:sz w:val="34"/>
          <w:szCs w:val="34"/>
          <w:rtl/>
        </w:rPr>
        <w:t xml:space="preserve"> در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حکم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قبل از فحص است، بلامعارض هست و بح</w:t>
      </w:r>
      <w:r w:rsidRPr="00767C88">
        <w:rPr>
          <w:rFonts w:hint="eastAsia"/>
          <w:sz w:val="34"/>
          <w:szCs w:val="34"/>
          <w:rtl/>
        </w:rPr>
        <w:t>ث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نجا</w:t>
      </w:r>
      <w:r w:rsidRPr="00767C88">
        <w:rPr>
          <w:sz w:val="34"/>
          <w:szCs w:val="34"/>
          <w:rtl/>
        </w:rPr>
        <w:t xml:space="preserve"> حل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</w:t>
      </w:r>
      <w:r w:rsidRPr="00767C88">
        <w:rPr>
          <w:sz w:val="34"/>
          <w:szCs w:val="34"/>
          <w:rtl/>
        </w:rPr>
        <w:t>. وجوب احت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اط</w:t>
      </w:r>
      <w:r w:rsidRPr="00767C88">
        <w:rPr>
          <w:sz w:val="34"/>
          <w:szCs w:val="34"/>
          <w:rtl/>
        </w:rPr>
        <w:t xml:space="preserve"> در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حکم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قبل از فحص مشکلش حل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شود،</w:t>
      </w:r>
      <w:r w:rsidRPr="00767C88">
        <w:rPr>
          <w:sz w:val="34"/>
          <w:szCs w:val="34"/>
          <w:rtl/>
        </w:rPr>
        <w:t xml:space="preserve"> ولو ما انقلاب نسبت را هم قبول نکن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>.</w:t>
      </w:r>
    </w:p>
    <w:p w14:paraId="5B9D8ADF" w14:textId="6100DCB7" w:rsidR="00E849DC" w:rsidRPr="00767C88" w:rsidRDefault="00E849DC" w:rsidP="00E849DC">
      <w:pPr>
        <w:pStyle w:val="Heading2"/>
      </w:pPr>
      <w:bookmarkStart w:id="16" w:name="_Toc215639935"/>
      <w:r>
        <w:rPr>
          <w:rFonts w:hint="cs"/>
          <w:rtl/>
        </w:rPr>
        <w:t>مناقشه در کلام آقای خویی</w:t>
      </w:r>
      <w:bookmarkEnd w:id="16"/>
    </w:p>
    <w:p w14:paraId="16E5F82C" w14:textId="686749B6" w:rsidR="00767C88" w:rsidRPr="00767C88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rFonts w:hint="eastAsia"/>
          <w:sz w:val="34"/>
          <w:szCs w:val="34"/>
          <w:rtl/>
        </w:rPr>
        <w:t>ما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rFonts w:hint="eastAsia"/>
          <w:sz w:val="34"/>
          <w:szCs w:val="34"/>
          <w:rtl/>
        </w:rPr>
        <w:t>م</w:t>
      </w:r>
      <w:r w:rsidR="00F16B1A">
        <w:rPr>
          <w:rFonts w:hint="cs"/>
          <w:sz w:val="34"/>
          <w:szCs w:val="34"/>
          <w:rtl/>
        </w:rPr>
        <w:t>: آقای خو</w:t>
      </w:r>
      <w:r w:rsidR="00E849DC">
        <w:rPr>
          <w:rFonts w:hint="cs"/>
          <w:sz w:val="34"/>
          <w:szCs w:val="34"/>
          <w:rtl/>
        </w:rPr>
        <w:t>ی</w:t>
      </w:r>
      <w:r w:rsidR="00F16B1A">
        <w:rPr>
          <w:rFonts w:hint="cs"/>
          <w:sz w:val="34"/>
          <w:szCs w:val="34"/>
          <w:rtl/>
        </w:rPr>
        <w:t>ی!</w:t>
      </w:r>
      <w:r w:rsidRPr="00767C88">
        <w:rPr>
          <w:sz w:val="34"/>
          <w:szCs w:val="34"/>
          <w:rtl/>
        </w:rPr>
        <w:t xml:space="preserve"> اولاً</w:t>
      </w:r>
      <w:r w:rsidR="00F16B1A">
        <w:rPr>
          <w:rFonts w:hint="cs"/>
          <w:sz w:val="34"/>
          <w:szCs w:val="34"/>
          <w:rtl/>
        </w:rPr>
        <w:t>:</w:t>
      </w:r>
      <w:r w:rsidRPr="00767C88">
        <w:rPr>
          <w:sz w:val="34"/>
          <w:szCs w:val="34"/>
          <w:rtl/>
        </w:rPr>
        <w:t xml:space="preserve"> شما که مقبول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عمر بن ح</w:t>
      </w:r>
      <w:r>
        <w:rPr>
          <w:rFonts w:hint="cs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>ظله را قبول ندار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د؛</w:t>
      </w:r>
      <w:r w:rsidRPr="00767C88">
        <w:rPr>
          <w:sz w:val="34"/>
          <w:szCs w:val="34"/>
          <w:rtl/>
        </w:rPr>
        <w:t xml:space="preserve"> شما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سندش ضع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ف</w:t>
      </w:r>
      <w:r w:rsidRPr="00767C88">
        <w:rPr>
          <w:sz w:val="34"/>
          <w:szCs w:val="34"/>
          <w:rtl/>
        </w:rPr>
        <w:t xml:space="preserve"> است.</w:t>
      </w:r>
    </w:p>
    <w:p w14:paraId="0F6E6363" w14:textId="39EA1D30" w:rsidR="00767C88" w:rsidRPr="00767C88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rFonts w:hint="eastAsia"/>
          <w:sz w:val="34"/>
          <w:szCs w:val="34"/>
          <w:rtl/>
        </w:rPr>
        <w:t>ثان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اً</w:t>
      </w:r>
      <w:r w:rsidR="00F16B1A">
        <w:rPr>
          <w:rFonts w:hint="cs"/>
          <w:sz w:val="34"/>
          <w:szCs w:val="34"/>
          <w:rtl/>
        </w:rPr>
        <w:t>:</w:t>
      </w:r>
      <w:r w:rsidRPr="00767C88">
        <w:rPr>
          <w:sz w:val="34"/>
          <w:szCs w:val="34"/>
          <w:rtl/>
        </w:rPr>
        <w:t xml:space="preserve"> بر فرض سندش را درست 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</w:t>
      </w:r>
      <w:r w:rsidR="00F16B1A">
        <w:rPr>
          <w:rFonts w:hint="cs"/>
          <w:sz w:val="34"/>
          <w:szCs w:val="34"/>
          <w:rtl/>
        </w:rPr>
        <w:t>(</w:t>
      </w:r>
      <w:r w:rsidRPr="00767C88">
        <w:rPr>
          <w:sz w:val="34"/>
          <w:szCs w:val="34"/>
          <w:rtl/>
        </w:rPr>
        <w:t>کما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نکه</w:t>
      </w:r>
      <w:r w:rsidRPr="00767C88">
        <w:rPr>
          <w:sz w:val="34"/>
          <w:szCs w:val="34"/>
          <w:rtl/>
        </w:rPr>
        <w:t xml:space="preserve"> ما درست کرد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با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ان</w:t>
      </w:r>
      <w:r w:rsidRPr="00767C88">
        <w:rPr>
          <w:sz w:val="34"/>
          <w:szCs w:val="34"/>
          <w:rtl/>
        </w:rPr>
        <w:t xml:space="preserve"> که عمر بن حنظله از مشا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خ</w:t>
      </w:r>
      <w:r w:rsidRPr="00767C88">
        <w:rPr>
          <w:sz w:val="34"/>
          <w:szCs w:val="34"/>
          <w:rtl/>
        </w:rPr>
        <w:t xml:space="preserve"> صفوان است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ز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بن خل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فه</w:t>
      </w:r>
      <w:r w:rsidRPr="00767C88">
        <w:rPr>
          <w:sz w:val="34"/>
          <w:szCs w:val="34"/>
          <w:rtl/>
        </w:rPr>
        <w:t xml:space="preserve"> از مشا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خ</w:t>
      </w:r>
      <w:r w:rsidRPr="00767C88">
        <w:rPr>
          <w:sz w:val="34"/>
          <w:szCs w:val="34"/>
          <w:rtl/>
        </w:rPr>
        <w:t xml:space="preserve"> صفوان است و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ز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بن خل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فه</w:t>
      </w:r>
      <w:r w:rsidRPr="00767C88">
        <w:rPr>
          <w:sz w:val="34"/>
          <w:szCs w:val="34"/>
          <w:rtl/>
        </w:rPr>
        <w:t xml:space="preserve"> روا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نقل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کند</w:t>
      </w:r>
      <w:r w:rsidRPr="00767C88">
        <w:rPr>
          <w:sz w:val="34"/>
          <w:szCs w:val="34"/>
          <w:rtl/>
        </w:rPr>
        <w:t xml:space="preserve"> در وثاقت عمر بن حنظله</w:t>
      </w:r>
      <w:r w:rsidR="00DB2F2D">
        <w:rPr>
          <w:rFonts w:hint="cs"/>
          <w:sz w:val="34"/>
          <w:szCs w:val="34"/>
          <w:rtl/>
        </w:rPr>
        <w:t>)</w:t>
      </w:r>
      <w:r w:rsidRPr="00767C88">
        <w:rPr>
          <w:sz w:val="34"/>
          <w:szCs w:val="34"/>
          <w:rtl/>
        </w:rPr>
        <w:t xml:space="preserve"> </w:t>
      </w:r>
      <w:r w:rsidR="00DB2F2D">
        <w:rPr>
          <w:rFonts w:hint="cs"/>
          <w:sz w:val="34"/>
          <w:szCs w:val="34"/>
          <w:rtl/>
        </w:rPr>
        <w:t>و</w:t>
      </w:r>
      <w:r w:rsidRPr="00767C88">
        <w:rPr>
          <w:sz w:val="34"/>
          <w:szCs w:val="34"/>
          <w:rtl/>
        </w:rPr>
        <w:t>ل</w:t>
      </w:r>
      <w:r w:rsidRPr="00767C88">
        <w:rPr>
          <w:rFonts w:hint="eastAsia"/>
          <w:sz w:val="34"/>
          <w:szCs w:val="34"/>
          <w:rtl/>
        </w:rPr>
        <w:t>کن</w:t>
      </w:r>
      <w:r w:rsidRPr="00767C88">
        <w:rPr>
          <w:sz w:val="34"/>
          <w:szCs w:val="34"/>
          <w:rtl/>
        </w:rPr>
        <w:t xml:space="preserve"> مورد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مقبوله، مورد قضا</w:t>
      </w:r>
      <w:r w:rsidR="00DB2F2D">
        <w:rPr>
          <w:rFonts w:hint="cs"/>
          <w:sz w:val="34"/>
          <w:szCs w:val="34"/>
          <w:rtl/>
        </w:rPr>
        <w:t>ء</w:t>
      </w:r>
      <w:r w:rsidRPr="00767C88">
        <w:rPr>
          <w:sz w:val="34"/>
          <w:szCs w:val="34"/>
          <w:rtl/>
        </w:rPr>
        <w:t xml:space="preserve"> </w:t>
      </w:r>
      <w:r w:rsidR="00DB2F2D">
        <w:rPr>
          <w:rFonts w:hint="cs"/>
          <w:sz w:val="34"/>
          <w:szCs w:val="34"/>
          <w:rtl/>
        </w:rPr>
        <w:t>است،</w:t>
      </w:r>
      <w:r w:rsidRPr="00767C88">
        <w:rPr>
          <w:sz w:val="34"/>
          <w:szCs w:val="34"/>
          <w:rtl/>
        </w:rPr>
        <w:t xml:space="preserve"> تنازع است: «رجلان 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نهما</w:t>
      </w:r>
      <w:r w:rsidRPr="00767C88">
        <w:rPr>
          <w:sz w:val="34"/>
          <w:szCs w:val="34"/>
          <w:rtl/>
        </w:rPr>
        <w:t xml:space="preserve"> منازعة ف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او 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راث»</w:t>
      </w:r>
      <w:r w:rsidRPr="00767C88">
        <w:rPr>
          <w:sz w:val="34"/>
          <w:szCs w:val="34"/>
          <w:rtl/>
        </w:rPr>
        <w:t>. آنجا مگر غ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</w:t>
      </w:r>
      <w:r w:rsidRPr="00767C88">
        <w:rPr>
          <w:sz w:val="34"/>
          <w:szCs w:val="34"/>
          <w:rtl/>
        </w:rPr>
        <w:t xml:space="preserve"> از احت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اط</w:t>
      </w:r>
      <w:r w:rsidRPr="00767C88">
        <w:rPr>
          <w:sz w:val="34"/>
          <w:szCs w:val="34"/>
          <w:rtl/>
        </w:rPr>
        <w:t xml:space="preserve"> چار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گر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هست؟ در فرض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که فصل خصومت نشد، با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پرونده متوقف بشود تا ارجاع داده بشود به امام.</w:t>
      </w:r>
    </w:p>
    <w:p w14:paraId="07B258A3" w14:textId="7CFC42CF" w:rsidR="00767C88" w:rsidRPr="00767C88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rFonts w:hint="eastAsia"/>
          <w:sz w:val="34"/>
          <w:szCs w:val="34"/>
          <w:rtl/>
        </w:rPr>
        <w:t>ثالثاً</w:t>
      </w:r>
      <w:r w:rsidR="00041E04">
        <w:rPr>
          <w:rFonts w:hint="cs"/>
          <w:sz w:val="34"/>
          <w:szCs w:val="34"/>
          <w:rtl/>
        </w:rPr>
        <w:t>:</w:t>
      </w:r>
      <w:r w:rsidRPr="00767C88">
        <w:rPr>
          <w:sz w:val="34"/>
          <w:szCs w:val="34"/>
          <w:rtl/>
        </w:rPr>
        <w:t xml:space="preserve"> «ارجئه 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تلق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امامک» اختصاص به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حکم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قبل از فحص ندارد؛ برا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نکه</w:t>
      </w:r>
      <w:r w:rsidRPr="00767C88">
        <w:rPr>
          <w:sz w:val="34"/>
          <w:szCs w:val="34"/>
          <w:rtl/>
        </w:rPr>
        <w:t xml:space="preserve"> لقاء امام که برا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</w:t>
      </w:r>
      <w:r w:rsidR="00041E04">
        <w:rPr>
          <w:rFonts w:hint="cs"/>
          <w:sz w:val="34"/>
          <w:szCs w:val="34"/>
          <w:rtl/>
        </w:rPr>
        <w:t>همه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سور</w:t>
      </w:r>
      <w:r w:rsidRPr="00767C88">
        <w:rPr>
          <w:sz w:val="34"/>
          <w:szCs w:val="34"/>
          <w:rtl/>
        </w:rPr>
        <w:t xml:space="preserve"> نبود. حالا بر فرض عصر حضور باشد، مگر برا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همه لقاء امام 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سور</w:t>
      </w:r>
      <w:r w:rsidRPr="00767C88">
        <w:rPr>
          <w:sz w:val="34"/>
          <w:szCs w:val="34"/>
          <w:rtl/>
        </w:rPr>
        <w:t xml:space="preserve"> بود تا بگو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چون تو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توان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برو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از امام بپرس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ولو فعلاً 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چ</w:t>
      </w:r>
      <w:r w:rsidRPr="00767C88">
        <w:rPr>
          <w:sz w:val="34"/>
          <w:szCs w:val="34"/>
          <w:rtl/>
        </w:rPr>
        <w:t xml:space="preserve"> روا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ندار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م،</w:t>
      </w:r>
      <w:r w:rsidRPr="00767C88">
        <w:rPr>
          <w:sz w:val="34"/>
          <w:szCs w:val="34"/>
          <w:rtl/>
        </w:rPr>
        <w:t xml:space="preserve"> </w:t>
      </w:r>
      <w:r w:rsidR="00041E04">
        <w:rPr>
          <w:rFonts w:hint="cs"/>
          <w:sz w:val="34"/>
          <w:szCs w:val="34"/>
          <w:rtl/>
        </w:rPr>
        <w:t xml:space="preserve">شبهه </w:t>
      </w:r>
      <w:r w:rsidRPr="00767C88">
        <w:rPr>
          <w:sz w:val="34"/>
          <w:szCs w:val="34"/>
          <w:rtl/>
        </w:rPr>
        <w:t>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</w:t>
      </w:r>
      <w:r w:rsidRPr="00767C88">
        <w:rPr>
          <w:sz w:val="34"/>
          <w:szCs w:val="34"/>
          <w:rtl/>
        </w:rPr>
        <w:t xml:space="preserve"> ش</w:t>
      </w:r>
      <w:r w:rsidRPr="00767C88">
        <w:rPr>
          <w:rFonts w:hint="eastAsia"/>
          <w:sz w:val="34"/>
          <w:szCs w:val="34"/>
          <w:rtl/>
        </w:rPr>
        <w:t>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حکم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قبل از فحص؟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نطور</w:t>
      </w:r>
      <w:r w:rsidRPr="00767C88">
        <w:rPr>
          <w:sz w:val="34"/>
          <w:szCs w:val="34"/>
          <w:rtl/>
        </w:rPr>
        <w:t xml:space="preserve">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>. از منابع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که در دسترس ش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عه</w:t>
      </w:r>
      <w:r w:rsidRPr="00767C88">
        <w:rPr>
          <w:sz w:val="34"/>
          <w:szCs w:val="34"/>
          <w:rtl/>
        </w:rPr>
        <w:t xml:space="preserve"> بود، فقها تحق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ق</w:t>
      </w:r>
      <w:r w:rsidRPr="00767C88">
        <w:rPr>
          <w:sz w:val="34"/>
          <w:szCs w:val="34"/>
          <w:rtl/>
        </w:rPr>
        <w:t xml:space="preserve"> و بررس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کردند</w:t>
      </w:r>
      <w:r w:rsidRPr="00767C88">
        <w:rPr>
          <w:sz w:val="34"/>
          <w:szCs w:val="34"/>
          <w:rtl/>
        </w:rPr>
        <w:t xml:space="preserve"> و بعد فتوا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دادند</w:t>
      </w:r>
      <w:r w:rsidR="007A4739">
        <w:rPr>
          <w:rFonts w:hint="cs"/>
          <w:sz w:val="34"/>
          <w:szCs w:val="34"/>
          <w:rtl/>
        </w:rPr>
        <w:t xml:space="preserve">، </w:t>
      </w:r>
      <w:r w:rsidRPr="00767C88">
        <w:rPr>
          <w:sz w:val="34"/>
          <w:szCs w:val="34"/>
          <w:rtl/>
        </w:rPr>
        <w:t>در هر مسئله‌ا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که امکان عرف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وصول به امام نبود.</w:t>
      </w:r>
    </w:p>
    <w:p w14:paraId="569724AA" w14:textId="206D04E2" w:rsidR="00767C88" w:rsidRPr="00767C88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rFonts w:hint="eastAsia"/>
          <w:sz w:val="34"/>
          <w:szCs w:val="34"/>
          <w:rtl/>
        </w:rPr>
        <w:t>رابعاً</w:t>
      </w:r>
      <w:r w:rsidR="007A4739">
        <w:rPr>
          <w:rFonts w:hint="cs"/>
          <w:sz w:val="34"/>
          <w:szCs w:val="34"/>
          <w:rtl/>
        </w:rPr>
        <w:t>: جناب آقای خو</w:t>
      </w:r>
      <w:r w:rsidR="00E849DC">
        <w:rPr>
          <w:rFonts w:hint="cs"/>
          <w:sz w:val="34"/>
          <w:szCs w:val="34"/>
          <w:rtl/>
        </w:rPr>
        <w:t>ی</w:t>
      </w:r>
      <w:r w:rsidR="007A4739">
        <w:rPr>
          <w:rFonts w:hint="cs"/>
          <w:sz w:val="34"/>
          <w:szCs w:val="34"/>
          <w:rtl/>
        </w:rPr>
        <w:t>ی!</w:t>
      </w:r>
      <w:r w:rsidRPr="00767C88">
        <w:rPr>
          <w:sz w:val="34"/>
          <w:szCs w:val="34"/>
          <w:rtl/>
        </w:rPr>
        <w:t xml:space="preserve"> شما که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از</w:t>
      </w:r>
      <w:r w:rsidRPr="00767C88">
        <w:rPr>
          <w:sz w:val="34"/>
          <w:szCs w:val="34"/>
          <w:rtl/>
        </w:rPr>
        <w:t xml:space="preserve"> نداشت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به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مطالب</w:t>
      </w:r>
      <w:r w:rsidR="007A4739">
        <w:rPr>
          <w:rFonts w:hint="cs"/>
          <w:sz w:val="34"/>
          <w:szCs w:val="34"/>
          <w:rtl/>
        </w:rPr>
        <w:t>.</w:t>
      </w:r>
      <w:r w:rsidRPr="00767C88">
        <w:rPr>
          <w:sz w:val="34"/>
          <w:szCs w:val="34"/>
          <w:rtl/>
        </w:rPr>
        <w:t xml:space="preserve"> بر فرض حد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ث</w:t>
      </w:r>
      <w:r w:rsidRPr="00767C88">
        <w:rPr>
          <w:sz w:val="34"/>
          <w:szCs w:val="34"/>
          <w:rtl/>
        </w:rPr>
        <w:t xml:space="preserve"> «رفع ما لا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علمون»</w:t>
      </w:r>
      <w:r w:rsidRPr="00767C88">
        <w:rPr>
          <w:sz w:val="34"/>
          <w:szCs w:val="34"/>
          <w:rtl/>
        </w:rPr>
        <w:t xml:space="preserve"> سندش تمام باشد، حد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ث</w:t>
      </w:r>
      <w:r w:rsidRPr="00767C88">
        <w:rPr>
          <w:sz w:val="34"/>
          <w:szCs w:val="34"/>
          <w:rtl/>
        </w:rPr>
        <w:t xml:space="preserve"> «حجب» را هم که قبول دار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د؛</w:t>
      </w:r>
      <w:r w:rsidRPr="00767C88">
        <w:rPr>
          <w:sz w:val="34"/>
          <w:szCs w:val="34"/>
          <w:rtl/>
        </w:rPr>
        <w:t xml:space="preserve"> هم سندش تمام است و هم دلالتش تمام است به نظر شما</w:t>
      </w:r>
      <w:r w:rsidR="002B2CFF">
        <w:rPr>
          <w:rFonts w:hint="cs"/>
          <w:sz w:val="34"/>
          <w:szCs w:val="34"/>
          <w:rtl/>
        </w:rPr>
        <w:t>،</w:t>
      </w:r>
      <w:r w:rsidRPr="00767C88">
        <w:rPr>
          <w:sz w:val="34"/>
          <w:szCs w:val="34"/>
          <w:rtl/>
        </w:rPr>
        <w:t xml:space="preserve"> حد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ث</w:t>
      </w:r>
      <w:r w:rsidRPr="00767C88">
        <w:rPr>
          <w:sz w:val="34"/>
          <w:szCs w:val="34"/>
          <w:rtl/>
        </w:rPr>
        <w:t xml:space="preserve"> «حجب» را مطرح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کرد</w:t>
      </w:r>
      <w:r w:rsidRPr="00767C88">
        <w:rPr>
          <w:rFonts w:hint="cs"/>
          <w:sz w:val="34"/>
          <w:szCs w:val="34"/>
          <w:rtl/>
        </w:rPr>
        <w:t>ی</w:t>
      </w:r>
      <w:r w:rsidR="007A4739">
        <w:rPr>
          <w:rFonts w:hint="cs"/>
          <w:sz w:val="34"/>
          <w:szCs w:val="34"/>
          <w:rtl/>
        </w:rPr>
        <w:t xml:space="preserve">د، </w:t>
      </w:r>
      <w:r w:rsidRPr="00767C88">
        <w:rPr>
          <w:sz w:val="34"/>
          <w:szCs w:val="34"/>
          <w:rtl/>
        </w:rPr>
        <w:t>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فرمود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حد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ث</w:t>
      </w:r>
      <w:r w:rsidRPr="00767C88">
        <w:rPr>
          <w:sz w:val="34"/>
          <w:szCs w:val="34"/>
          <w:rtl/>
        </w:rPr>
        <w:t xml:space="preserve"> «حجب» مختص </w:t>
      </w:r>
      <w:r w:rsidRPr="00767C88">
        <w:rPr>
          <w:rFonts w:hint="eastAsia"/>
          <w:sz w:val="34"/>
          <w:szCs w:val="34"/>
          <w:rtl/>
        </w:rPr>
        <w:t>است</w:t>
      </w:r>
      <w:r w:rsidRPr="00767C88">
        <w:rPr>
          <w:sz w:val="34"/>
          <w:szCs w:val="34"/>
          <w:rtl/>
        </w:rPr>
        <w:t xml:space="preserve"> به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حکم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بعد از فحص و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حد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ث</w:t>
      </w:r>
      <w:r w:rsidRPr="00767C88">
        <w:rPr>
          <w:sz w:val="34"/>
          <w:szCs w:val="34"/>
          <w:rtl/>
        </w:rPr>
        <w:t xml:space="preserve"> «حجب»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آ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و آن اخبار احت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اط</w:t>
      </w:r>
      <w:r w:rsidRPr="00767C88">
        <w:rPr>
          <w:sz w:val="34"/>
          <w:szCs w:val="34"/>
          <w:rtl/>
        </w:rPr>
        <w:t xml:space="preserve"> را که مطلق است، تخص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ص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زند</w:t>
      </w:r>
      <w:r w:rsidRPr="00767C88">
        <w:rPr>
          <w:sz w:val="34"/>
          <w:szCs w:val="34"/>
          <w:rtl/>
        </w:rPr>
        <w:t xml:space="preserve">. «رفع ما لا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علمون»</w:t>
      </w:r>
      <w:r w:rsidRPr="00767C88">
        <w:rPr>
          <w:sz w:val="34"/>
          <w:szCs w:val="34"/>
          <w:rtl/>
        </w:rPr>
        <w:t xml:space="preserve"> بر فرض سندش درست باشد، تعارض به تبا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کند</w:t>
      </w:r>
      <w:r w:rsidRPr="00767C88">
        <w:rPr>
          <w:sz w:val="34"/>
          <w:szCs w:val="34"/>
          <w:rtl/>
        </w:rPr>
        <w:t xml:space="preserve"> با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وجوب احت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اط</w:t>
      </w:r>
      <w:r w:rsidRPr="00767C88">
        <w:rPr>
          <w:sz w:val="34"/>
          <w:szCs w:val="34"/>
          <w:rtl/>
        </w:rPr>
        <w:t xml:space="preserve"> مثل «اخوک 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نک</w:t>
      </w:r>
      <w:r w:rsidRPr="00767C88">
        <w:rPr>
          <w:sz w:val="34"/>
          <w:szCs w:val="34"/>
          <w:rtl/>
        </w:rPr>
        <w:t xml:space="preserve"> فاحتط لد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نک»؛</w:t>
      </w:r>
      <w:r w:rsidRPr="00767C88">
        <w:rPr>
          <w:sz w:val="34"/>
          <w:szCs w:val="34"/>
          <w:rtl/>
        </w:rPr>
        <w:t xml:space="preserve"> اما «ما حجب الله علمه عن العباد» در خصوص </w:t>
      </w:r>
      <w:r w:rsidRPr="00767C88">
        <w:rPr>
          <w:sz w:val="34"/>
          <w:szCs w:val="34"/>
          <w:rtl/>
        </w:rPr>
        <w:lastRenderedPageBreak/>
        <w:t>ش</w:t>
      </w:r>
      <w:r w:rsidRPr="00767C88">
        <w:rPr>
          <w:rFonts w:hint="eastAsia"/>
          <w:sz w:val="34"/>
          <w:szCs w:val="34"/>
          <w:rtl/>
        </w:rPr>
        <w:t>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حکم</w:t>
      </w:r>
      <w:r w:rsidRPr="00767C88">
        <w:rPr>
          <w:rFonts w:hint="cs"/>
          <w:sz w:val="34"/>
          <w:szCs w:val="34"/>
          <w:rtl/>
        </w:rPr>
        <w:t>یۀ</w:t>
      </w:r>
      <w:r w:rsidRPr="00767C88">
        <w:rPr>
          <w:sz w:val="34"/>
          <w:szCs w:val="34"/>
          <w:rtl/>
        </w:rPr>
        <w:t xml:space="preserve"> بدو</w:t>
      </w:r>
      <w:r w:rsidRPr="00767C88">
        <w:rPr>
          <w:rFonts w:hint="cs"/>
          <w:sz w:val="34"/>
          <w:szCs w:val="34"/>
          <w:rtl/>
        </w:rPr>
        <w:t>ی</w:t>
      </w:r>
      <w:r w:rsidR="007A4739">
        <w:rPr>
          <w:rFonts w:hint="cs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بعد از فحص که مصداق «حجب الله» است،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برائت جار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است.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حد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ث</w:t>
      </w:r>
      <w:r w:rsidRPr="00767C88">
        <w:rPr>
          <w:sz w:val="34"/>
          <w:szCs w:val="34"/>
          <w:rtl/>
        </w:rPr>
        <w:t xml:space="preserve"> «حجب»، اخص مطلق است از آن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وجوب مطلق احت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اط</w:t>
      </w:r>
      <w:r w:rsidRPr="00767C88">
        <w:rPr>
          <w:sz w:val="34"/>
          <w:szCs w:val="34"/>
          <w:rtl/>
        </w:rPr>
        <w:t xml:space="preserve"> و او را تخص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ص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زند</w:t>
      </w:r>
      <w:r w:rsidRPr="00767C88">
        <w:rPr>
          <w:sz w:val="34"/>
          <w:szCs w:val="34"/>
          <w:rtl/>
        </w:rPr>
        <w:t>.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</w:t>
      </w:r>
      <w:r w:rsidR="004905BB">
        <w:rPr>
          <w:rFonts w:hint="cs"/>
          <w:sz w:val="34"/>
          <w:szCs w:val="34"/>
          <w:rtl/>
        </w:rPr>
        <w:t>می‌شود</w:t>
      </w:r>
      <w:r w:rsidRPr="00767C88">
        <w:rPr>
          <w:sz w:val="34"/>
          <w:szCs w:val="34"/>
          <w:rtl/>
        </w:rPr>
        <w:t xml:space="preserve"> منشأ انقلاب نسبت.</w:t>
      </w:r>
    </w:p>
    <w:p w14:paraId="5B30C8D7" w14:textId="44E7599D" w:rsidR="00E849DC" w:rsidRDefault="004905BB" w:rsidP="00614A6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«أفلا تعلمت» </w:t>
      </w:r>
      <w:r w:rsidR="00767C88" w:rsidRPr="00767C88">
        <w:rPr>
          <w:sz w:val="34"/>
          <w:szCs w:val="34"/>
          <w:rtl/>
        </w:rPr>
        <w:t>ارشاد است از نظر محقق عراق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 xml:space="preserve"> به لزوم تعلم احکام در شبهات مقرون به علم اجمال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>.</w:t>
      </w:r>
    </w:p>
    <w:p w14:paraId="536781B2" w14:textId="29E85098" w:rsidR="004905BB" w:rsidRDefault="00E849DC" w:rsidP="00E849DC">
      <w:pPr>
        <w:rPr>
          <w:sz w:val="34"/>
          <w:szCs w:val="34"/>
          <w:rtl/>
        </w:rPr>
      </w:pPr>
      <w:r>
        <w:rPr>
          <w:sz w:val="34"/>
          <w:szCs w:val="34"/>
          <w:rtl/>
        </w:rPr>
        <w:br w:type="page"/>
      </w:r>
    </w:p>
    <w:p w14:paraId="0165F84A" w14:textId="77777777" w:rsidR="004905BB" w:rsidRPr="00767C88" w:rsidRDefault="004905BB" w:rsidP="00E849DC">
      <w:pPr>
        <w:pStyle w:val="Heading1"/>
      </w:pPr>
      <w:bookmarkStart w:id="17" w:name="_Toc215587204"/>
      <w:bookmarkStart w:id="18" w:name="_Toc215639936"/>
      <w:r w:rsidRPr="00767C88">
        <w:rPr>
          <w:rtl/>
        </w:rPr>
        <w:lastRenderedPageBreak/>
        <w:t>برائت در شبهات موضوع</w:t>
      </w:r>
      <w:r w:rsidRPr="00767C88">
        <w:rPr>
          <w:rFonts w:hint="cs"/>
          <w:rtl/>
        </w:rPr>
        <w:t>ی</w:t>
      </w:r>
      <w:r w:rsidRPr="00767C88">
        <w:rPr>
          <w:rFonts w:hint="eastAsia"/>
          <w:rtl/>
        </w:rPr>
        <w:t>ه</w:t>
      </w:r>
      <w:r w:rsidRPr="00767C88">
        <w:rPr>
          <w:rtl/>
        </w:rPr>
        <w:t xml:space="preserve"> قبل از فحص</w:t>
      </w:r>
      <w:bookmarkEnd w:id="17"/>
      <w:bookmarkEnd w:id="18"/>
    </w:p>
    <w:p w14:paraId="57F9452D" w14:textId="50BD270E" w:rsidR="00E849DC" w:rsidRDefault="00E849DC" w:rsidP="00E849DC">
      <w:pPr>
        <w:pStyle w:val="Heading2"/>
        <w:rPr>
          <w:rtl/>
        </w:rPr>
      </w:pPr>
      <w:bookmarkStart w:id="19" w:name="_Toc215639937"/>
      <w:r>
        <w:rPr>
          <w:rFonts w:hint="cs"/>
          <w:rtl/>
        </w:rPr>
        <w:t>عدم جریان برائت عقلیه</w:t>
      </w:r>
      <w:r w:rsidR="00524070">
        <w:rPr>
          <w:rFonts w:hint="cs"/>
          <w:rtl/>
        </w:rPr>
        <w:t xml:space="preserve"> در شبهات موضوعیه قبل الفحص</w:t>
      </w:r>
      <w:bookmarkEnd w:id="19"/>
    </w:p>
    <w:p w14:paraId="3A2FBF3B" w14:textId="50689A6E" w:rsidR="00767C88" w:rsidRPr="00767C88" w:rsidRDefault="00767C88" w:rsidP="00E849DC">
      <w:pPr>
        <w:bidi/>
        <w:spacing w:before="120"/>
        <w:ind w:firstLine="227"/>
        <w:rPr>
          <w:sz w:val="34"/>
          <w:szCs w:val="34"/>
        </w:rPr>
      </w:pP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راجع به فحص در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حکم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بود.</w:t>
      </w:r>
      <w:r w:rsidR="004905BB">
        <w:rPr>
          <w:rFonts w:hint="cs"/>
          <w:sz w:val="34"/>
          <w:szCs w:val="34"/>
          <w:rtl/>
        </w:rPr>
        <w:t xml:space="preserve"> </w:t>
      </w:r>
      <w:r w:rsidRPr="00767C88">
        <w:rPr>
          <w:rFonts w:hint="eastAsia"/>
          <w:sz w:val="34"/>
          <w:szCs w:val="34"/>
          <w:rtl/>
        </w:rPr>
        <w:t>اما</w:t>
      </w:r>
      <w:r w:rsidRPr="00767C88">
        <w:rPr>
          <w:sz w:val="34"/>
          <w:szCs w:val="34"/>
          <w:rtl/>
        </w:rPr>
        <w:t xml:space="preserve"> فحص در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موضوع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ه؛</w:t>
      </w:r>
      <w:r w:rsidRPr="00767C88">
        <w:rPr>
          <w:sz w:val="34"/>
          <w:szCs w:val="34"/>
          <w:rtl/>
        </w:rPr>
        <w:t xml:space="preserve"> برائت عقل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در شبهات موضوع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قبل از فحص روشن است که جار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>. بر فرض ما برائت عقل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را هم قائل بشو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م،</w:t>
      </w:r>
      <w:r w:rsidRPr="00767C88">
        <w:rPr>
          <w:sz w:val="34"/>
          <w:szCs w:val="34"/>
          <w:rtl/>
        </w:rPr>
        <w:t xml:space="preserve"> مورد</w:t>
      </w:r>
      <w:r w:rsidR="004F79E7">
        <w:rPr>
          <w:rFonts w:hint="cs"/>
          <w:sz w:val="34"/>
          <w:szCs w:val="34"/>
          <w:rtl/>
        </w:rPr>
        <w:t>ش</w:t>
      </w:r>
      <w:r w:rsidRPr="00767C88">
        <w:rPr>
          <w:sz w:val="34"/>
          <w:szCs w:val="34"/>
          <w:rtl/>
        </w:rPr>
        <w:t xml:space="preserve"> شبهات موضوع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قبل از فحص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ست؛</w:t>
      </w:r>
      <w:r w:rsidRPr="00767C88">
        <w:rPr>
          <w:sz w:val="34"/>
          <w:szCs w:val="34"/>
          <w:rtl/>
        </w:rPr>
        <w:t xml:space="preserve"> چون ما قبح عقاب را برا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کس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درک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که احتمال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دهد</w:t>
      </w:r>
      <w:r w:rsidRPr="00767C88">
        <w:rPr>
          <w:sz w:val="34"/>
          <w:szCs w:val="34"/>
          <w:rtl/>
        </w:rPr>
        <w:t xml:space="preserve"> مولا که گفت «لا تاکل لحم الخنز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ر»،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لحم، لحم خنز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</w:t>
      </w:r>
      <w:r w:rsidRPr="00767C88">
        <w:rPr>
          <w:sz w:val="34"/>
          <w:szCs w:val="34"/>
          <w:rtl/>
        </w:rPr>
        <w:t xml:space="preserve"> باشد و اگر سؤال کند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فهمد</w:t>
      </w:r>
      <w:r w:rsidRPr="00767C88">
        <w:rPr>
          <w:sz w:val="34"/>
          <w:szCs w:val="34"/>
          <w:rtl/>
        </w:rPr>
        <w:t xml:space="preserve"> لحم خنز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</w:t>
      </w:r>
      <w:r w:rsidRPr="00767C88">
        <w:rPr>
          <w:sz w:val="34"/>
          <w:szCs w:val="34"/>
          <w:rtl/>
        </w:rPr>
        <w:t xml:space="preserve"> است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لحم خنز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</w:t>
      </w:r>
      <w:r w:rsidRPr="00767C88">
        <w:rPr>
          <w:sz w:val="34"/>
          <w:szCs w:val="34"/>
          <w:rtl/>
        </w:rPr>
        <w:t xml:space="preserve">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ست،</w:t>
      </w:r>
      <w:r w:rsidRPr="00767C88">
        <w:rPr>
          <w:sz w:val="34"/>
          <w:szCs w:val="34"/>
          <w:rtl/>
        </w:rPr>
        <w:t xml:space="preserve"> اما سؤال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کند</w:t>
      </w:r>
      <w:r w:rsidRPr="00767C88">
        <w:rPr>
          <w:sz w:val="34"/>
          <w:szCs w:val="34"/>
          <w:rtl/>
        </w:rPr>
        <w:t xml:space="preserve"> و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خورد</w:t>
      </w:r>
      <w:r w:rsidRPr="00767C88">
        <w:rPr>
          <w:sz w:val="34"/>
          <w:szCs w:val="34"/>
          <w:rtl/>
        </w:rPr>
        <w:t>. کدام عقل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مکلف معذور است؟ عقل ما همچ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ز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="00577D35">
        <w:rPr>
          <w:rFonts w:hint="cs"/>
          <w:sz w:val="34"/>
          <w:szCs w:val="34"/>
          <w:rtl/>
        </w:rPr>
        <w:t>. و</w:t>
      </w:r>
      <w:r w:rsidRPr="00767C88">
        <w:rPr>
          <w:sz w:val="34"/>
          <w:szCs w:val="34"/>
          <w:rtl/>
        </w:rPr>
        <w:t xml:space="preserve"> ارتکاز عقلا هم ثابت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 xml:space="preserve"> که در شبهات موضوع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قبل از فحص قائل به برائت باشند.</w:t>
      </w:r>
    </w:p>
    <w:p w14:paraId="4F5CC2C7" w14:textId="658121E5" w:rsidR="000D0440" w:rsidRDefault="00EC0A70" w:rsidP="00614A6F">
      <w:pPr>
        <w:pStyle w:val="Heading2"/>
        <w:rPr>
          <w:rtl/>
        </w:rPr>
      </w:pPr>
      <w:bookmarkStart w:id="20" w:name="_Toc215587205"/>
      <w:bookmarkStart w:id="21" w:name="_Toc215639938"/>
      <w:r>
        <w:rPr>
          <w:rFonts w:hint="cs"/>
          <w:rtl/>
        </w:rPr>
        <w:t>بررسی وجوه انصراف برائت شرعیه از شبهات موضوعیه قبل از فحص</w:t>
      </w:r>
      <w:bookmarkEnd w:id="20"/>
      <w:bookmarkEnd w:id="21"/>
    </w:p>
    <w:p w14:paraId="7AAC6312" w14:textId="77777777" w:rsidR="00EC0A70" w:rsidRDefault="00767C88" w:rsidP="00614A6F">
      <w:pPr>
        <w:bidi/>
        <w:spacing w:before="120"/>
        <w:ind w:firstLine="227"/>
        <w:rPr>
          <w:sz w:val="34"/>
          <w:szCs w:val="34"/>
          <w:rtl/>
        </w:rPr>
      </w:pPr>
      <w:r w:rsidRPr="00767C88">
        <w:rPr>
          <w:rFonts w:hint="eastAsia"/>
          <w:sz w:val="34"/>
          <w:szCs w:val="34"/>
          <w:rtl/>
        </w:rPr>
        <w:t>اما</w:t>
      </w:r>
      <w:r w:rsidRPr="00767C88">
        <w:rPr>
          <w:sz w:val="34"/>
          <w:szCs w:val="34"/>
          <w:rtl/>
        </w:rPr>
        <w:t xml:space="preserve"> برائت شرع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ه؛</w:t>
      </w:r>
      <w:r w:rsidRPr="00767C88">
        <w:rPr>
          <w:sz w:val="34"/>
          <w:szCs w:val="34"/>
          <w:rtl/>
        </w:rPr>
        <w:t xml:space="preserve"> راجع به برائت شرع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برخ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ادعا کردند </w:t>
      </w:r>
      <w:r w:rsidR="00CE6D69">
        <w:rPr>
          <w:rFonts w:hint="cs"/>
          <w:sz w:val="34"/>
          <w:szCs w:val="34"/>
          <w:rtl/>
        </w:rPr>
        <w:t xml:space="preserve">که </w:t>
      </w:r>
      <w:r w:rsidRPr="00767C88">
        <w:rPr>
          <w:sz w:val="34"/>
          <w:szCs w:val="34"/>
          <w:rtl/>
        </w:rPr>
        <w:t>انصراف دارد از شبهات موضوع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قبل از فحص.</w:t>
      </w:r>
    </w:p>
    <w:p w14:paraId="3743D526" w14:textId="4269A907" w:rsidR="00EC0A70" w:rsidRDefault="00EC0A70" w:rsidP="00524070">
      <w:pPr>
        <w:pStyle w:val="3"/>
        <w:rPr>
          <w:rtl/>
        </w:rPr>
      </w:pPr>
      <w:bookmarkStart w:id="22" w:name="_Toc215587206"/>
      <w:bookmarkStart w:id="23" w:name="_Toc215639939"/>
      <w:r>
        <w:rPr>
          <w:rFonts w:hint="cs"/>
          <w:rtl/>
        </w:rPr>
        <w:t>وجه اول</w:t>
      </w:r>
      <w:r w:rsidR="00524070">
        <w:rPr>
          <w:rFonts w:hint="cs"/>
          <w:rtl/>
        </w:rPr>
        <w:t>:</w:t>
      </w:r>
      <w:r>
        <w:rPr>
          <w:rFonts w:hint="cs"/>
          <w:rtl/>
        </w:rPr>
        <w:t xml:space="preserve"> ارتکاز عقلا</w:t>
      </w:r>
      <w:bookmarkEnd w:id="22"/>
      <w:bookmarkEnd w:id="23"/>
    </w:p>
    <w:p w14:paraId="0D614C1E" w14:textId="4261A6AB" w:rsidR="00CE6D69" w:rsidRDefault="00767C88" w:rsidP="00614A6F">
      <w:pPr>
        <w:bidi/>
        <w:spacing w:before="120"/>
        <w:ind w:firstLine="227"/>
        <w:rPr>
          <w:sz w:val="34"/>
          <w:szCs w:val="34"/>
          <w:rtl/>
        </w:rPr>
      </w:pP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ان</w:t>
      </w:r>
      <w:r w:rsidRPr="00767C88">
        <w:rPr>
          <w:sz w:val="34"/>
          <w:szCs w:val="34"/>
          <w:rtl/>
        </w:rPr>
        <w:t xml:space="preserve"> برا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انصراف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است که </w:t>
      </w:r>
      <w:r w:rsidR="00CE6D69">
        <w:rPr>
          <w:rFonts w:hint="cs"/>
          <w:sz w:val="34"/>
          <w:szCs w:val="34"/>
          <w:rtl/>
        </w:rPr>
        <w:t>به خاطرم هست</w:t>
      </w:r>
      <w:r w:rsidRPr="00767C88">
        <w:rPr>
          <w:sz w:val="34"/>
          <w:szCs w:val="34"/>
          <w:rtl/>
        </w:rPr>
        <w:t xml:space="preserve"> مرحوم آقا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لان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مطرح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کردند</w:t>
      </w:r>
      <w:r w:rsidR="00CE6D69">
        <w:rPr>
          <w:rFonts w:hint="cs"/>
          <w:sz w:val="34"/>
          <w:szCs w:val="34"/>
          <w:rtl/>
        </w:rPr>
        <w:t xml:space="preserve"> که</w:t>
      </w:r>
      <w:r w:rsidRPr="00767C88">
        <w:rPr>
          <w:sz w:val="34"/>
          <w:szCs w:val="34"/>
          <w:rtl/>
        </w:rPr>
        <w:t xml:space="preserve"> چون ارت</w:t>
      </w:r>
      <w:r w:rsidR="00CE6D69">
        <w:rPr>
          <w:rFonts w:hint="cs"/>
          <w:sz w:val="34"/>
          <w:szCs w:val="34"/>
          <w:rtl/>
        </w:rPr>
        <w:t xml:space="preserve">کاز </w:t>
      </w:r>
      <w:r w:rsidRPr="00767C88">
        <w:rPr>
          <w:sz w:val="34"/>
          <w:szCs w:val="34"/>
          <w:rtl/>
        </w:rPr>
        <w:t>عقلا در شبهات موضوع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بر اجرا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برائت بعد از فحص است،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موجب انصراف «رفع ما لا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>علمون» به هم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مورد ارتکاز عقلا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</w:t>
      </w:r>
      <w:r w:rsidRPr="00767C88">
        <w:rPr>
          <w:sz w:val="34"/>
          <w:szCs w:val="34"/>
          <w:rtl/>
        </w:rPr>
        <w:t>.</w:t>
      </w:r>
    </w:p>
    <w:p w14:paraId="04D499F4" w14:textId="6DC95A05" w:rsidR="00767C88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sz w:val="34"/>
          <w:szCs w:val="34"/>
          <w:rtl/>
        </w:rPr>
        <w:t>جوابش واضح است: ارتکاز عقلا اولاً</w:t>
      </w:r>
      <w:r w:rsidR="00CE6D69">
        <w:rPr>
          <w:rFonts w:hint="cs"/>
          <w:sz w:val="34"/>
          <w:szCs w:val="34"/>
          <w:rtl/>
        </w:rPr>
        <w:t>:</w:t>
      </w:r>
      <w:r w:rsidRPr="00767C88">
        <w:rPr>
          <w:sz w:val="34"/>
          <w:szCs w:val="34"/>
          <w:rtl/>
        </w:rPr>
        <w:t xml:space="preserve"> روشن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 xml:space="preserve"> در شبهات حکم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قبل از فحص. ثانياً</w:t>
      </w:r>
      <w:r w:rsidR="00CE6D69">
        <w:rPr>
          <w:rFonts w:hint="cs"/>
          <w:sz w:val="34"/>
          <w:szCs w:val="34"/>
          <w:rtl/>
        </w:rPr>
        <w:t>:</w:t>
      </w:r>
      <w:r w:rsidRPr="00767C88">
        <w:rPr>
          <w:sz w:val="34"/>
          <w:szCs w:val="34"/>
          <w:rtl/>
        </w:rPr>
        <w:t xml:space="preserve"> روشن هم باشد که عقلا برائت ندارند، ارتکاز استنکار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ندارند که اگر شارع مطلق برائت را جعل کند در شبهات موضوع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ه،</w:t>
      </w:r>
      <w:r w:rsidRPr="00767C88">
        <w:rPr>
          <w:sz w:val="34"/>
          <w:szCs w:val="34"/>
          <w:rtl/>
        </w:rPr>
        <w:t xml:space="preserve"> استغ</w:t>
      </w:r>
      <w:r w:rsidRPr="00767C88">
        <w:rPr>
          <w:rFonts w:hint="eastAsia"/>
          <w:sz w:val="34"/>
          <w:szCs w:val="34"/>
          <w:rtl/>
        </w:rPr>
        <w:t>راب</w:t>
      </w:r>
      <w:r w:rsidR="006D33B1">
        <w:rPr>
          <w:rFonts w:hint="cs"/>
          <w:sz w:val="34"/>
          <w:szCs w:val="34"/>
          <w:rtl/>
        </w:rPr>
        <w:t xml:space="preserve"> کنند،</w:t>
      </w:r>
      <w:r w:rsidRPr="00767C88">
        <w:rPr>
          <w:sz w:val="34"/>
          <w:szCs w:val="34"/>
          <w:rtl/>
        </w:rPr>
        <w:t xml:space="preserve"> استنکار کنند. عقلا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ند</w:t>
      </w:r>
      <w:r w:rsidRPr="00767C88">
        <w:rPr>
          <w:sz w:val="34"/>
          <w:szCs w:val="34"/>
          <w:rtl/>
        </w:rPr>
        <w:t>: «ما ندار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اما شارع مقدس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تواند</w:t>
      </w:r>
      <w:r w:rsidRPr="00767C88">
        <w:rPr>
          <w:sz w:val="34"/>
          <w:szCs w:val="34"/>
          <w:rtl/>
        </w:rPr>
        <w:t xml:space="preserve"> داشته باشد؛ ما مشکل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ندار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م»</w:t>
      </w:r>
      <w:r w:rsidRPr="00767C88">
        <w:rPr>
          <w:sz w:val="34"/>
          <w:szCs w:val="34"/>
          <w:rtl/>
        </w:rPr>
        <w:t>.</w:t>
      </w:r>
    </w:p>
    <w:p w14:paraId="7284058C" w14:textId="3E6F17ED" w:rsidR="00483F0A" w:rsidRDefault="00767C88" w:rsidP="00614A6F">
      <w:pPr>
        <w:bidi/>
        <w:spacing w:before="120"/>
        <w:ind w:firstLine="227"/>
        <w:rPr>
          <w:sz w:val="34"/>
          <w:szCs w:val="34"/>
          <w:rtl/>
        </w:rPr>
      </w:pPr>
      <w:r w:rsidRPr="00767C88">
        <w:rPr>
          <w:rFonts w:hint="eastAsia"/>
          <w:sz w:val="34"/>
          <w:szCs w:val="34"/>
          <w:rtl/>
        </w:rPr>
        <w:t>اگر</w:t>
      </w:r>
      <w:r w:rsidRPr="00767C88">
        <w:rPr>
          <w:sz w:val="34"/>
          <w:szCs w:val="34"/>
          <w:rtl/>
        </w:rPr>
        <w:t xml:space="preserve"> دو نکته باشد، دو نکت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مقابل هم باشد که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خطاب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است، قدر مت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قنش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است که آن نکت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عقلا</w:t>
      </w:r>
      <w:r w:rsidR="00524070">
        <w:rPr>
          <w:rFonts w:hint="cs"/>
          <w:sz w:val="34"/>
          <w:szCs w:val="34"/>
          <w:rtl/>
        </w:rPr>
        <w:t>ئ</w:t>
      </w:r>
      <w:r w:rsidRPr="00767C88">
        <w:rPr>
          <w:rFonts w:hint="cs"/>
          <w:sz w:val="34"/>
          <w:szCs w:val="34"/>
          <w:rtl/>
        </w:rPr>
        <w:t>ی</w:t>
      </w:r>
      <w:r w:rsidR="006D33B1">
        <w:rPr>
          <w:rFonts w:hint="cs"/>
          <w:sz w:val="34"/>
          <w:szCs w:val="34"/>
          <w:rtl/>
        </w:rPr>
        <w:t>ه‌ای</w:t>
      </w:r>
      <w:r w:rsidRPr="00767C88">
        <w:rPr>
          <w:sz w:val="34"/>
          <w:szCs w:val="34"/>
          <w:rtl/>
        </w:rPr>
        <w:t xml:space="preserve"> را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که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از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دو نکته است.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نکه</w:t>
      </w:r>
      <w:r w:rsidRPr="00767C88">
        <w:rPr>
          <w:sz w:val="34"/>
          <w:szCs w:val="34"/>
          <w:rtl/>
        </w:rPr>
        <w:t xml:space="preserve"> بگو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نکت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دوم را هم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د،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قر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نه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خواهد؛</w:t>
      </w:r>
      <w:r w:rsidRPr="00767C88">
        <w:rPr>
          <w:sz w:val="34"/>
          <w:szCs w:val="34"/>
          <w:rtl/>
        </w:rPr>
        <w:t xml:space="preserve"> مثل «قاعد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سور»</w:t>
      </w:r>
      <w:r w:rsidRPr="00767C88">
        <w:rPr>
          <w:sz w:val="34"/>
          <w:szCs w:val="34"/>
          <w:rtl/>
        </w:rPr>
        <w:t xml:space="preserve"> که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نکت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عقلا</w:t>
      </w:r>
      <w:r w:rsidR="00524070">
        <w:rPr>
          <w:rFonts w:hint="cs"/>
          <w:sz w:val="34"/>
          <w:szCs w:val="34"/>
          <w:rtl/>
        </w:rPr>
        <w:t>ئ</w:t>
      </w:r>
      <w:r w:rsidRPr="00767C88">
        <w:rPr>
          <w:rFonts w:hint="cs"/>
          <w:sz w:val="34"/>
          <w:szCs w:val="34"/>
          <w:rtl/>
        </w:rPr>
        <w:t>ی</w:t>
      </w:r>
      <w:r w:rsidR="006D33B1">
        <w:rPr>
          <w:rFonts w:hint="cs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است که در موارد احراز تعدد مطلو</w:t>
      </w:r>
      <w:r w:rsidRPr="00767C88">
        <w:rPr>
          <w:rFonts w:hint="eastAsia"/>
          <w:sz w:val="34"/>
          <w:szCs w:val="34"/>
          <w:rtl/>
        </w:rPr>
        <w:t>ب،</w:t>
      </w:r>
      <w:r w:rsidRPr="00767C88">
        <w:rPr>
          <w:sz w:val="34"/>
          <w:szCs w:val="34"/>
          <w:rtl/>
        </w:rPr>
        <w:t xml:space="preserve"> عقلا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ند</w:t>
      </w:r>
      <w:r w:rsidRPr="00767C88">
        <w:rPr>
          <w:sz w:val="34"/>
          <w:szCs w:val="34"/>
          <w:rtl/>
        </w:rPr>
        <w:t>: «حالا که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توان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به مطلوب کامل برس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،</w:t>
      </w:r>
      <w:r w:rsidRPr="00767C88">
        <w:rPr>
          <w:sz w:val="34"/>
          <w:szCs w:val="34"/>
          <w:rtl/>
        </w:rPr>
        <w:t xml:space="preserve"> به اصل مطلوب برس». «</w:t>
      </w:r>
      <w:r w:rsidR="006D33B1">
        <w:rPr>
          <w:rFonts w:hint="cs"/>
          <w:sz w:val="34"/>
          <w:szCs w:val="34"/>
          <w:rtl/>
        </w:rPr>
        <w:t xml:space="preserve">اگر </w:t>
      </w:r>
      <w:r w:rsidRPr="00767C88">
        <w:rPr>
          <w:sz w:val="34"/>
          <w:szCs w:val="34"/>
          <w:rtl/>
        </w:rPr>
        <w:t>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توان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از م</w:t>
      </w:r>
      <w:r w:rsidRPr="00767C88">
        <w:rPr>
          <w:rFonts w:hint="eastAsia"/>
          <w:sz w:val="34"/>
          <w:szCs w:val="34"/>
          <w:rtl/>
        </w:rPr>
        <w:t>همان</w:t>
      </w:r>
      <w:r w:rsidRPr="00767C88">
        <w:rPr>
          <w:sz w:val="34"/>
          <w:szCs w:val="34"/>
          <w:rtl/>
        </w:rPr>
        <w:t xml:space="preserve"> با چند 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وه</w:t>
      </w:r>
      <w:r w:rsidRPr="00767C88">
        <w:rPr>
          <w:sz w:val="34"/>
          <w:szCs w:val="34"/>
          <w:rtl/>
        </w:rPr>
        <w:t xml:space="preserve"> پذ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را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sz w:val="34"/>
          <w:szCs w:val="34"/>
          <w:rtl/>
        </w:rPr>
        <w:t xml:space="preserve"> 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،</w:t>
      </w:r>
      <w:r w:rsidRPr="00767C88">
        <w:rPr>
          <w:sz w:val="34"/>
          <w:szCs w:val="34"/>
          <w:rtl/>
        </w:rPr>
        <w:t xml:space="preserve"> با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ک‌جور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وه</w:t>
      </w:r>
      <w:r w:rsidRPr="00767C88">
        <w:rPr>
          <w:sz w:val="34"/>
          <w:szCs w:val="34"/>
          <w:rtl/>
        </w:rPr>
        <w:t xml:space="preserve"> پذ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را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sz w:val="34"/>
          <w:szCs w:val="34"/>
          <w:rtl/>
        </w:rPr>
        <w:t xml:space="preserve"> کن». آ</w:t>
      </w:r>
      <w:r w:rsidR="006D33B1">
        <w:rPr>
          <w:rFonts w:hint="cs"/>
          <w:sz w:val="34"/>
          <w:szCs w:val="34"/>
          <w:rtl/>
        </w:rPr>
        <w:t>ن وقت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گفت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حالا علاوه بر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نکته، 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شارع بگو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>: «در احکام من، من تعبداً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هم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واجب‌ها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ار</w:t>
      </w:r>
      <w:r w:rsidRPr="00767C88">
        <w:rPr>
          <w:rFonts w:hint="eastAsia"/>
          <w:sz w:val="34"/>
          <w:szCs w:val="34"/>
          <w:rtl/>
        </w:rPr>
        <w:t>تباط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،</w:t>
      </w:r>
      <w:r w:rsidRPr="00767C88">
        <w:rPr>
          <w:sz w:val="34"/>
          <w:szCs w:val="34"/>
          <w:rtl/>
        </w:rPr>
        <w:t xml:space="preserve"> تعدد مطلوب است»؛ </w:t>
      </w:r>
      <w:r w:rsidR="006D33B1">
        <w:rPr>
          <w:rFonts w:hint="cs"/>
          <w:sz w:val="34"/>
          <w:szCs w:val="34"/>
          <w:rtl/>
        </w:rPr>
        <w:t>می‌</w:t>
      </w:r>
      <w:r w:rsidRPr="00767C88">
        <w:rPr>
          <w:sz w:val="34"/>
          <w:szCs w:val="34"/>
          <w:rtl/>
        </w:rPr>
        <w:t>گفت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ظهور ندارد.</w:t>
      </w:r>
    </w:p>
    <w:p w14:paraId="50C99955" w14:textId="13955C4A" w:rsidR="00767C88" w:rsidRPr="00767C88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sz w:val="34"/>
          <w:szCs w:val="34"/>
          <w:rtl/>
        </w:rPr>
        <w:lastRenderedPageBreak/>
        <w:t>اما در جا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sz w:val="34"/>
          <w:szCs w:val="34"/>
          <w:rtl/>
        </w:rPr>
        <w:t xml:space="preserve"> که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نکته است</w:t>
      </w:r>
      <w:r w:rsidR="00EA3996">
        <w:rPr>
          <w:rFonts w:hint="cs"/>
          <w:sz w:val="34"/>
          <w:szCs w:val="34"/>
          <w:rtl/>
        </w:rPr>
        <w:t>،</w:t>
      </w:r>
      <w:r w:rsidRPr="00767C88">
        <w:rPr>
          <w:sz w:val="34"/>
          <w:szCs w:val="34"/>
          <w:rtl/>
        </w:rPr>
        <w:t xml:space="preserve"> بحث در </w:t>
      </w:r>
      <w:r w:rsidR="00EA3996">
        <w:rPr>
          <w:rFonts w:hint="cs"/>
          <w:sz w:val="34"/>
          <w:szCs w:val="34"/>
          <w:rtl/>
        </w:rPr>
        <w:t>سعه و ضیق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نکته است، مثل تسه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در شبهات،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نکته است</w:t>
      </w:r>
      <w:r w:rsidR="00483F0A">
        <w:rPr>
          <w:rFonts w:hint="cs"/>
          <w:sz w:val="34"/>
          <w:szCs w:val="34"/>
          <w:rtl/>
        </w:rPr>
        <w:t>،</w:t>
      </w:r>
      <w:r w:rsidRPr="00767C88">
        <w:rPr>
          <w:sz w:val="34"/>
          <w:szCs w:val="34"/>
          <w:rtl/>
        </w:rPr>
        <w:t xml:space="preserve"> اما چه مقدار تسه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است؟ عقلا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مقدار تسه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دارند؛ شارع 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شتر</w:t>
      </w:r>
      <w:r w:rsidRPr="00767C88">
        <w:rPr>
          <w:sz w:val="34"/>
          <w:szCs w:val="34"/>
          <w:rtl/>
        </w:rPr>
        <w:t xml:space="preserve"> تسه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داشته باشد، مانع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ندارد از نظر عقلا.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مثلاً حرمت </w:t>
      </w:r>
      <w:r w:rsidRPr="00767C88">
        <w:rPr>
          <w:rFonts w:hint="eastAsia"/>
          <w:sz w:val="34"/>
          <w:szCs w:val="34"/>
          <w:rtl/>
        </w:rPr>
        <w:t>کذب؛</w:t>
      </w:r>
      <w:r w:rsidRPr="00767C88">
        <w:rPr>
          <w:sz w:val="34"/>
          <w:szCs w:val="34"/>
          <w:rtl/>
        </w:rPr>
        <w:t xml:space="preserve"> عقلا در موارد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که کذب مضر به حال مردم باشد، قب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ح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دانند؛</w:t>
      </w:r>
      <w:r w:rsidRPr="00767C88">
        <w:rPr>
          <w:sz w:val="34"/>
          <w:szCs w:val="34"/>
          <w:rtl/>
        </w:rPr>
        <w:t xml:space="preserve"> اما 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شتر</w:t>
      </w:r>
      <w:r w:rsidRPr="00767C88">
        <w:rPr>
          <w:sz w:val="34"/>
          <w:szCs w:val="34"/>
          <w:rtl/>
        </w:rPr>
        <w:t xml:space="preserve"> از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را قب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ح</w:t>
      </w:r>
      <w:r w:rsidRPr="00767C88">
        <w:rPr>
          <w:sz w:val="34"/>
          <w:szCs w:val="34"/>
          <w:rtl/>
        </w:rPr>
        <w:t xml:space="preserve">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دانند</w:t>
      </w:r>
      <w:r w:rsidRPr="00767C88">
        <w:rPr>
          <w:sz w:val="34"/>
          <w:szCs w:val="34"/>
          <w:rtl/>
        </w:rPr>
        <w:t>. از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="00EA3996">
        <w:rPr>
          <w:rFonts w:hint="cs"/>
          <w:sz w:val="34"/>
          <w:szCs w:val="34"/>
          <w:rtl/>
        </w:rPr>
        <w:t xml:space="preserve"> آقای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eastAsia"/>
          <w:sz w:val="34"/>
          <w:szCs w:val="34"/>
          <w:rtl/>
        </w:rPr>
        <w:t>همان</w:t>
      </w:r>
      <w:r w:rsidRPr="00767C88">
        <w:rPr>
          <w:sz w:val="34"/>
          <w:szCs w:val="34"/>
          <w:rtl/>
        </w:rPr>
        <w:t xml:space="preserve"> سؤال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کنند</w:t>
      </w:r>
      <w:r w:rsidRPr="00767C88">
        <w:rPr>
          <w:sz w:val="34"/>
          <w:szCs w:val="34"/>
          <w:rtl/>
        </w:rPr>
        <w:t>: «ناهار خورد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؟»؛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>: «بله، صرف شد». «م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وه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دار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د؟»؛</w:t>
      </w:r>
      <w:r w:rsidRPr="00767C88">
        <w:rPr>
          <w:sz w:val="34"/>
          <w:szCs w:val="34"/>
          <w:rtl/>
        </w:rPr>
        <w:t xml:space="preserve"> «نخ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ر،</w:t>
      </w:r>
      <w:r w:rsidRPr="00767C88">
        <w:rPr>
          <w:sz w:val="34"/>
          <w:szCs w:val="34"/>
          <w:rtl/>
        </w:rPr>
        <w:t xml:space="preserve"> ممنون». بعد رف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قش</w:t>
      </w:r>
      <w:r w:rsidRPr="00767C88">
        <w:rPr>
          <w:sz w:val="34"/>
          <w:szCs w:val="34"/>
          <w:rtl/>
        </w:rPr>
        <w:t xml:space="preserve"> 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رون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آ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د،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>: «خ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آدم بد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هست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>، خ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کار زشت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>. من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دانم</w:t>
      </w:r>
      <w:r w:rsidRPr="00767C88">
        <w:rPr>
          <w:sz w:val="34"/>
          <w:szCs w:val="34"/>
          <w:rtl/>
        </w:rPr>
        <w:t xml:space="preserve"> خ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هوس 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وه</w:t>
      </w:r>
      <w:r w:rsidRPr="00767C88">
        <w:rPr>
          <w:sz w:val="34"/>
          <w:szCs w:val="34"/>
          <w:rtl/>
        </w:rPr>
        <w:t xml:space="preserve"> کرده بود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»</w:t>
      </w:r>
      <w:r w:rsidRPr="00767C88">
        <w:rPr>
          <w:sz w:val="34"/>
          <w:szCs w:val="34"/>
          <w:rtl/>
        </w:rPr>
        <w:t>.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>: «کلاس گذاشتم».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>: «دروغ گفت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،</w:t>
      </w:r>
      <w:r w:rsidRPr="00767C88">
        <w:rPr>
          <w:sz w:val="34"/>
          <w:szCs w:val="34"/>
          <w:rtl/>
        </w:rPr>
        <w:t xml:space="preserve"> بد کرد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»</w:t>
      </w:r>
      <w:r w:rsidRPr="00767C88">
        <w:rPr>
          <w:sz w:val="34"/>
          <w:szCs w:val="34"/>
          <w:rtl/>
        </w:rPr>
        <w:t>.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عقلا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sz w:val="34"/>
          <w:szCs w:val="34"/>
          <w:rtl/>
        </w:rPr>
        <w:t xml:space="preserve">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>. بله، اگر آن رف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قش</w:t>
      </w:r>
      <w:r w:rsidRPr="00767C88">
        <w:rPr>
          <w:sz w:val="34"/>
          <w:szCs w:val="34"/>
          <w:rtl/>
        </w:rPr>
        <w:t xml:space="preserve"> متد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باشد،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>: «دروغ حرام است»؛ آن هم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>: «من مقلد آقا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بهجت</w:t>
      </w:r>
      <w:r w:rsidR="00524070">
        <w:rPr>
          <w:rFonts w:hint="cs"/>
          <w:sz w:val="34"/>
          <w:szCs w:val="34"/>
          <w:rtl/>
        </w:rPr>
        <w:t xml:space="preserve"> هست</w:t>
      </w:r>
      <w:r w:rsidRPr="00767C88">
        <w:rPr>
          <w:sz w:val="34"/>
          <w:szCs w:val="34"/>
          <w:rtl/>
        </w:rPr>
        <w:t>م که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گفت</w:t>
      </w:r>
      <w:r w:rsidRPr="00767C88">
        <w:rPr>
          <w:sz w:val="34"/>
          <w:szCs w:val="34"/>
          <w:rtl/>
        </w:rPr>
        <w:t xml:space="preserve"> دروغ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که مفسد</w:t>
      </w:r>
      <w:r w:rsidR="00EA3996">
        <w:rPr>
          <w:rFonts w:hint="cs"/>
          <w:sz w:val="34"/>
          <w:szCs w:val="34"/>
          <w:rtl/>
        </w:rPr>
        <w:t>‌ه‌</w:t>
      </w:r>
      <w:r w:rsidRPr="00767C88">
        <w:rPr>
          <w:sz w:val="34"/>
          <w:szCs w:val="34"/>
          <w:rtl/>
        </w:rPr>
        <w:t>آم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ز</w:t>
      </w:r>
      <w:r w:rsidRPr="00767C88">
        <w:rPr>
          <w:sz w:val="34"/>
          <w:szCs w:val="34"/>
          <w:rtl/>
        </w:rPr>
        <w:t xml:space="preserve"> باشد، حرام است». تمام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رود</w:t>
      </w:r>
      <w:r w:rsidRPr="00767C88">
        <w:rPr>
          <w:sz w:val="34"/>
          <w:szCs w:val="34"/>
          <w:rtl/>
        </w:rPr>
        <w:t>. اما کس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که قائل به اطلاق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است،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>: «حرام است کذب».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نها</w:t>
      </w:r>
      <w:r w:rsidRPr="00767C88">
        <w:rPr>
          <w:sz w:val="34"/>
          <w:szCs w:val="34"/>
          <w:rtl/>
        </w:rPr>
        <w:t xml:space="preserve"> </w:t>
      </w:r>
      <w:r w:rsidR="00242A92">
        <w:rPr>
          <w:rFonts w:hint="cs"/>
          <w:sz w:val="34"/>
          <w:szCs w:val="34"/>
          <w:rtl/>
        </w:rPr>
        <w:t>سعه و ضیق</w:t>
      </w:r>
      <w:r w:rsidRPr="00767C88">
        <w:rPr>
          <w:sz w:val="34"/>
          <w:szCs w:val="34"/>
          <w:rtl/>
        </w:rPr>
        <w:t xml:space="preserve"> نکته است؛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نجا</w:t>
      </w:r>
      <w:r w:rsidRPr="00767C88">
        <w:rPr>
          <w:sz w:val="34"/>
          <w:szCs w:val="34"/>
          <w:rtl/>
        </w:rPr>
        <w:t xml:space="preserve"> ما اطلاق‌گ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>.</w:t>
      </w:r>
    </w:p>
    <w:p w14:paraId="2E379E03" w14:textId="3B043D04" w:rsidR="00767C88" w:rsidRPr="00767C88" w:rsidRDefault="00767C88" w:rsidP="00524070">
      <w:pPr>
        <w:pStyle w:val="3"/>
      </w:pPr>
      <w:bookmarkStart w:id="24" w:name="_Toc215639940"/>
      <w:bookmarkStart w:id="25" w:name="_Toc215587207"/>
      <w:r w:rsidRPr="00767C88">
        <w:rPr>
          <w:rtl/>
        </w:rPr>
        <w:t>وجه دوم</w:t>
      </w:r>
      <w:r w:rsidR="00501BDF">
        <w:rPr>
          <w:rFonts w:hint="cs"/>
          <w:rtl/>
        </w:rPr>
        <w:t xml:space="preserve">: </w:t>
      </w:r>
      <w:r w:rsidR="00524070">
        <w:rPr>
          <w:rFonts w:hint="cs"/>
          <w:rtl/>
        </w:rPr>
        <w:t xml:space="preserve">عدم صدق «جاهل» </w:t>
      </w:r>
      <w:r w:rsidR="00501BDF">
        <w:rPr>
          <w:rFonts w:hint="cs"/>
          <w:rtl/>
        </w:rPr>
        <w:t xml:space="preserve">بر </w:t>
      </w:r>
      <w:r w:rsidR="00524070">
        <w:rPr>
          <w:rFonts w:hint="cs"/>
          <w:rtl/>
        </w:rPr>
        <w:t>«</w:t>
      </w:r>
      <w:r w:rsidR="00501BDF">
        <w:rPr>
          <w:rFonts w:hint="cs"/>
          <w:rtl/>
        </w:rPr>
        <w:t xml:space="preserve">قادر </w:t>
      </w:r>
      <w:r w:rsidR="00524070">
        <w:rPr>
          <w:rFonts w:hint="cs"/>
          <w:rtl/>
        </w:rPr>
        <w:t xml:space="preserve">بر </w:t>
      </w:r>
      <w:r w:rsidR="00501BDF">
        <w:rPr>
          <w:rFonts w:hint="cs"/>
          <w:rtl/>
        </w:rPr>
        <w:t>فحص یسیر</w:t>
      </w:r>
      <w:r w:rsidR="00524070">
        <w:rPr>
          <w:rFonts w:hint="cs"/>
          <w:rtl/>
        </w:rPr>
        <w:t>»</w:t>
      </w:r>
      <w:bookmarkEnd w:id="24"/>
      <w:r w:rsidR="00501BDF">
        <w:rPr>
          <w:rFonts w:hint="cs"/>
          <w:rtl/>
        </w:rPr>
        <w:t xml:space="preserve"> </w:t>
      </w:r>
      <w:bookmarkEnd w:id="25"/>
    </w:p>
    <w:p w14:paraId="4DF2642C" w14:textId="1F6DCC04" w:rsidR="001E416E" w:rsidRDefault="00767C88" w:rsidP="00614A6F">
      <w:pPr>
        <w:bidi/>
        <w:spacing w:before="120"/>
        <w:ind w:firstLine="227"/>
        <w:rPr>
          <w:sz w:val="34"/>
          <w:szCs w:val="34"/>
          <w:rtl/>
        </w:rPr>
      </w:pPr>
      <w:r w:rsidRPr="00767C88">
        <w:rPr>
          <w:rFonts w:hint="eastAsia"/>
          <w:sz w:val="34"/>
          <w:szCs w:val="34"/>
          <w:rtl/>
        </w:rPr>
        <w:t>وجه</w:t>
      </w:r>
      <w:r w:rsidRPr="00767C88">
        <w:rPr>
          <w:sz w:val="34"/>
          <w:szCs w:val="34"/>
          <w:rtl/>
        </w:rPr>
        <w:t xml:space="preserve"> دوم برا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انصراف برائت </w:t>
      </w:r>
      <w:r w:rsidR="00242A92">
        <w:rPr>
          <w:rFonts w:hint="cs"/>
          <w:sz w:val="34"/>
          <w:szCs w:val="34"/>
          <w:rtl/>
        </w:rPr>
        <w:t>وجهی است</w:t>
      </w:r>
      <w:r w:rsidRPr="00767C88">
        <w:rPr>
          <w:sz w:val="34"/>
          <w:szCs w:val="34"/>
          <w:rtl/>
        </w:rPr>
        <w:t xml:space="preserve"> که محقق نائ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فرمود</w:t>
      </w:r>
      <w:r w:rsidR="00242A92">
        <w:rPr>
          <w:rFonts w:hint="cs"/>
          <w:sz w:val="34"/>
          <w:szCs w:val="34"/>
          <w:rtl/>
        </w:rPr>
        <w:t>ه</w:t>
      </w:r>
      <w:r w:rsidR="00524070">
        <w:rPr>
          <w:rFonts w:hint="cs"/>
          <w:sz w:val="34"/>
          <w:szCs w:val="34"/>
          <w:rtl/>
        </w:rPr>
        <w:t xml:space="preserve"> است</w:t>
      </w:r>
      <w:r w:rsidR="00242A92">
        <w:rPr>
          <w:rFonts w:hint="cs"/>
          <w:sz w:val="34"/>
          <w:szCs w:val="34"/>
          <w:rtl/>
        </w:rPr>
        <w:t>.</w:t>
      </w:r>
      <w:r w:rsidRPr="00767C88">
        <w:rPr>
          <w:sz w:val="34"/>
          <w:szCs w:val="34"/>
          <w:rtl/>
        </w:rPr>
        <w:t xml:space="preserve"> محقق نائ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فرموده ما به عنوان فحص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در شبهات بدو</w:t>
      </w:r>
      <w:r w:rsidRPr="00767C88">
        <w:rPr>
          <w:rFonts w:hint="cs"/>
          <w:sz w:val="34"/>
          <w:szCs w:val="34"/>
          <w:rtl/>
        </w:rPr>
        <w:t>یۀ</w:t>
      </w:r>
      <w:r w:rsidRPr="00767C88">
        <w:rPr>
          <w:sz w:val="34"/>
          <w:szCs w:val="34"/>
          <w:rtl/>
        </w:rPr>
        <w:t xml:space="preserve"> موضوع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قبل الفحص با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احت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اط</w:t>
      </w:r>
      <w:r w:rsidRPr="00767C88">
        <w:rPr>
          <w:sz w:val="34"/>
          <w:szCs w:val="34"/>
          <w:rtl/>
        </w:rPr>
        <w:t xml:space="preserve"> کرد؛ اما موارد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است که حصول علم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از</w:t>
      </w:r>
      <w:r w:rsidRPr="00767C88">
        <w:rPr>
          <w:sz w:val="34"/>
          <w:szCs w:val="34"/>
          <w:rtl/>
        </w:rPr>
        <w:t xml:space="preserve"> ندارد مگر به مجرد نظر،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برائت شامل آن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شود؛</w:t>
      </w:r>
      <w:r w:rsidRPr="00767C88">
        <w:rPr>
          <w:sz w:val="34"/>
          <w:szCs w:val="34"/>
          <w:rtl/>
        </w:rPr>
        <w:t xml:space="preserve"> چون عرفاً مجرد نظر، فحص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>. مثلاً شما نگاه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به افق بب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طلوع فجر شده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نه؛ 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سحر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خور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.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نظر بکن به افق، معلوم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</w:t>
      </w:r>
      <w:r w:rsidRPr="00767C88">
        <w:rPr>
          <w:sz w:val="34"/>
          <w:szCs w:val="34"/>
          <w:rtl/>
        </w:rPr>
        <w:t xml:space="preserve"> طلوع فجر شده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نه.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شان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>: «من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فحص لازم است، اما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نجا</w:t>
      </w:r>
      <w:r w:rsidRPr="00767C88">
        <w:rPr>
          <w:sz w:val="34"/>
          <w:szCs w:val="34"/>
          <w:rtl/>
        </w:rPr>
        <w:t xml:space="preserve"> ترک نظر جا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ز</w:t>
      </w:r>
      <w:r w:rsidRPr="00767C88">
        <w:rPr>
          <w:sz w:val="34"/>
          <w:szCs w:val="34"/>
          <w:rtl/>
        </w:rPr>
        <w:t xml:space="preserve">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ست؛</w:t>
      </w:r>
      <w:r w:rsidRPr="00767C88">
        <w:rPr>
          <w:sz w:val="34"/>
          <w:szCs w:val="34"/>
          <w:rtl/>
        </w:rPr>
        <w:t xml:space="preserve"> چون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برائت از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منصرف است». «فوائد الاصول»، ج</w:t>
      </w:r>
      <w:r w:rsidRPr="00767C88">
        <w:rPr>
          <w:rFonts w:hint="eastAsia"/>
          <w:sz w:val="34"/>
          <w:szCs w:val="34"/>
          <w:rtl/>
        </w:rPr>
        <w:t>لد</w:t>
      </w:r>
      <w:r w:rsidRPr="00767C88">
        <w:rPr>
          <w:sz w:val="34"/>
          <w:szCs w:val="34"/>
          <w:rtl/>
        </w:rPr>
        <w:t xml:space="preserve"> ۴، صفح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۳۰۴.</w:t>
      </w:r>
    </w:p>
    <w:p w14:paraId="51035B08" w14:textId="118A5229" w:rsidR="006A6C99" w:rsidRDefault="00767C88" w:rsidP="00614A6F">
      <w:pPr>
        <w:bidi/>
        <w:spacing w:before="120"/>
        <w:ind w:firstLine="227"/>
        <w:rPr>
          <w:sz w:val="34"/>
          <w:szCs w:val="34"/>
          <w:rtl/>
        </w:rPr>
      </w:pPr>
      <w:r w:rsidRPr="00767C88">
        <w:rPr>
          <w:sz w:val="34"/>
          <w:szCs w:val="34"/>
          <w:rtl/>
        </w:rPr>
        <w:t>مرحوم آقا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خو</w:t>
      </w:r>
      <w:r w:rsidR="00524070">
        <w:rPr>
          <w:rFonts w:hint="cs"/>
          <w:sz w:val="34"/>
          <w:szCs w:val="34"/>
          <w:rtl/>
        </w:rPr>
        <w:t>ی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در «مصباح الاصول»، جلد ۲، صفح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۵۱۲ فرموده است ما هم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را قبول دار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>. و نکته‌اش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است که عرفاً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آقا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sz w:val="34"/>
          <w:szCs w:val="34"/>
          <w:rtl/>
        </w:rPr>
        <w:t xml:space="preserve"> که با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نظر، تکل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ف</w:t>
      </w:r>
      <w:r w:rsidRPr="00767C88">
        <w:rPr>
          <w:sz w:val="34"/>
          <w:szCs w:val="34"/>
          <w:rtl/>
        </w:rPr>
        <w:t xml:space="preserve"> برا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ش</w:t>
      </w:r>
      <w:r w:rsidRPr="00767C88">
        <w:rPr>
          <w:sz w:val="34"/>
          <w:szCs w:val="34"/>
          <w:rtl/>
        </w:rPr>
        <w:t xml:space="preserve"> کشف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شود،</w:t>
      </w:r>
      <w:r w:rsidRPr="00767C88">
        <w:rPr>
          <w:sz w:val="34"/>
          <w:szCs w:val="34"/>
          <w:rtl/>
        </w:rPr>
        <w:t xml:space="preserve"> از نظر عرف جاهل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>. به قول بعض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ها،</w:t>
      </w:r>
      <w:r w:rsidRPr="00767C88">
        <w:rPr>
          <w:sz w:val="34"/>
          <w:szCs w:val="34"/>
          <w:rtl/>
        </w:rPr>
        <w:t xml:space="preserve"> علم در ج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بش</w:t>
      </w:r>
      <w:r w:rsidRPr="00767C88">
        <w:rPr>
          <w:sz w:val="34"/>
          <w:szCs w:val="34"/>
          <w:rtl/>
        </w:rPr>
        <w:t xml:space="preserve"> است، علم در مشتش است؛ و ل</w:t>
      </w:r>
      <w:r w:rsidRPr="00767C88">
        <w:rPr>
          <w:rFonts w:hint="eastAsia"/>
          <w:sz w:val="34"/>
          <w:szCs w:val="34"/>
          <w:rtl/>
        </w:rPr>
        <w:t>ذا</w:t>
      </w:r>
      <w:r w:rsidRPr="00767C88">
        <w:rPr>
          <w:sz w:val="34"/>
          <w:szCs w:val="34"/>
          <w:rtl/>
        </w:rPr>
        <w:t xml:space="preserve"> «رفع ما لا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علمون»</w:t>
      </w:r>
      <w:r w:rsidRPr="00767C88">
        <w:rPr>
          <w:sz w:val="34"/>
          <w:szCs w:val="34"/>
          <w:rtl/>
        </w:rPr>
        <w:t xml:space="preserve"> از او انصراف دارد، «لا </w:t>
      </w:r>
      <w:r w:rsidR="001E416E">
        <w:rPr>
          <w:rFonts w:hint="cs"/>
          <w:sz w:val="34"/>
          <w:szCs w:val="34"/>
          <w:rtl/>
        </w:rPr>
        <w:t>ت</w:t>
      </w:r>
      <w:r w:rsidRPr="00767C88">
        <w:rPr>
          <w:rFonts w:hint="eastAsia"/>
          <w:sz w:val="34"/>
          <w:szCs w:val="34"/>
          <w:rtl/>
        </w:rPr>
        <w:t>نقض</w:t>
      </w:r>
      <w:r w:rsidRPr="00767C88">
        <w:rPr>
          <w:sz w:val="34"/>
          <w:szCs w:val="34"/>
          <w:rtl/>
        </w:rPr>
        <w:t xml:space="preserve"> ال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ق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بالشک» از او انصراف دارد.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در واقع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</w:t>
      </w:r>
      <w:r w:rsidRPr="00767C88">
        <w:rPr>
          <w:sz w:val="34"/>
          <w:szCs w:val="34"/>
          <w:rtl/>
        </w:rPr>
        <w:t xml:space="preserve"> «فحص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ر»</w:t>
      </w:r>
      <w:r w:rsidRPr="00767C88">
        <w:rPr>
          <w:sz w:val="34"/>
          <w:szCs w:val="34"/>
          <w:rtl/>
        </w:rPr>
        <w:t>. اصلاً ادعا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انصراف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کند</w:t>
      </w:r>
      <w:r w:rsidRPr="00767C88">
        <w:rPr>
          <w:sz w:val="34"/>
          <w:szCs w:val="34"/>
          <w:rtl/>
        </w:rPr>
        <w:t xml:space="preserve"> آقا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خو</w:t>
      </w:r>
      <w:r w:rsidR="00524070">
        <w:rPr>
          <w:rFonts w:hint="cs"/>
          <w:sz w:val="34"/>
          <w:szCs w:val="34"/>
          <w:rtl/>
        </w:rPr>
        <w:t>ی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از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شخص، عنوان جاهل و عنوان «م</w:t>
      </w:r>
      <w:r w:rsidR="001E416E">
        <w:rPr>
          <w:rFonts w:hint="cs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لا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علم»</w:t>
      </w:r>
      <w:r w:rsidRPr="00767C88">
        <w:rPr>
          <w:sz w:val="34"/>
          <w:szCs w:val="34"/>
          <w:rtl/>
        </w:rPr>
        <w:t xml:space="preserve"> را. چشمت را باز 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،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در تابلو نوشته چند فرسخ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،</w:t>
      </w:r>
      <w:r w:rsidRPr="00767C88">
        <w:rPr>
          <w:sz w:val="34"/>
          <w:szCs w:val="34"/>
          <w:rtl/>
        </w:rPr>
        <w:t xml:space="preserve"> چند 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لومتر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؛</w:t>
      </w:r>
      <w:r w:rsidRPr="00767C88">
        <w:rPr>
          <w:sz w:val="34"/>
          <w:szCs w:val="34"/>
          <w:rtl/>
        </w:rPr>
        <w:t xml:space="preserve"> نگاه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،</w:t>
      </w:r>
      <w:r w:rsidRPr="00767C88">
        <w:rPr>
          <w:sz w:val="34"/>
          <w:szCs w:val="34"/>
          <w:rtl/>
        </w:rPr>
        <w:t xml:space="preserve"> </w:t>
      </w:r>
      <w:r w:rsidR="006A6C99">
        <w:rPr>
          <w:rFonts w:hint="cs"/>
          <w:sz w:val="34"/>
          <w:szCs w:val="34"/>
          <w:rtl/>
        </w:rPr>
        <w:t xml:space="preserve">می‌گویی </w:t>
      </w:r>
      <w:r w:rsidRPr="00767C88">
        <w:rPr>
          <w:sz w:val="34"/>
          <w:szCs w:val="34"/>
          <w:rtl/>
        </w:rPr>
        <w:t>استصحاب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</w:t>
      </w:r>
      <w:r w:rsidR="006A6C99">
        <w:rPr>
          <w:rFonts w:hint="cs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که من به حد مسافت شرع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نرس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دم</w:t>
      </w:r>
      <w:r w:rsidRPr="00767C88">
        <w:rPr>
          <w:sz w:val="34"/>
          <w:szCs w:val="34"/>
          <w:rtl/>
        </w:rPr>
        <w:t xml:space="preserve"> تا روزه‌ات را بگ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>.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حرف‌ها 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ست؟</w:t>
      </w:r>
      <w:r w:rsidRPr="00767C88">
        <w:rPr>
          <w:sz w:val="34"/>
          <w:szCs w:val="34"/>
          <w:rtl/>
        </w:rPr>
        <w:t xml:space="preserve"> چشم‌ها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ت</w:t>
      </w:r>
      <w:r w:rsidRPr="00767C88">
        <w:rPr>
          <w:sz w:val="34"/>
          <w:szCs w:val="34"/>
          <w:rtl/>
        </w:rPr>
        <w:t xml:space="preserve"> را باز کن</w:t>
      </w:r>
      <w:r w:rsidR="006A6C99">
        <w:rPr>
          <w:rFonts w:hint="cs"/>
          <w:sz w:val="34"/>
          <w:szCs w:val="34"/>
          <w:rtl/>
        </w:rPr>
        <w:t>،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نگاه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بکن، کنارت در جاده نوشته که «قم ۲۲ ک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لومتر»؛</w:t>
      </w:r>
      <w:r w:rsidRPr="00767C88">
        <w:rPr>
          <w:sz w:val="34"/>
          <w:szCs w:val="34"/>
          <w:rtl/>
        </w:rPr>
        <w:t xml:space="preserve"> معلوم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</w:t>
      </w:r>
      <w:r w:rsidRPr="00767C88">
        <w:rPr>
          <w:sz w:val="34"/>
          <w:szCs w:val="34"/>
          <w:rtl/>
        </w:rPr>
        <w:t xml:space="preserve"> که مسافت شرع</w:t>
      </w:r>
      <w:r w:rsidRPr="00767C88">
        <w:rPr>
          <w:rFonts w:hint="cs"/>
          <w:sz w:val="34"/>
          <w:szCs w:val="34"/>
          <w:rtl/>
        </w:rPr>
        <w:t>ی</w:t>
      </w:r>
      <w:r w:rsidR="006A6C99">
        <w:rPr>
          <w:rFonts w:hint="cs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است.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مطالب را آقا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خو</w:t>
      </w:r>
      <w:r w:rsidR="00524070">
        <w:rPr>
          <w:rFonts w:hint="cs"/>
          <w:sz w:val="34"/>
          <w:szCs w:val="34"/>
          <w:rtl/>
        </w:rPr>
        <w:t>یی</w:t>
      </w:r>
      <w:r w:rsidRPr="00767C88">
        <w:rPr>
          <w:sz w:val="34"/>
          <w:szCs w:val="34"/>
          <w:rtl/>
        </w:rPr>
        <w:t xml:space="preserve"> در فقه هم </w:t>
      </w:r>
      <w:r w:rsidR="006A6C99">
        <w:rPr>
          <w:rFonts w:hint="cs"/>
          <w:sz w:val="34"/>
          <w:szCs w:val="34"/>
          <w:rtl/>
        </w:rPr>
        <w:t>دارد</w:t>
      </w:r>
      <w:r w:rsidRPr="00767C88">
        <w:rPr>
          <w:rFonts w:hint="eastAsia"/>
          <w:sz w:val="34"/>
          <w:szCs w:val="34"/>
          <w:rtl/>
        </w:rPr>
        <w:t>؛</w:t>
      </w:r>
      <w:r w:rsidRPr="00767C88">
        <w:rPr>
          <w:sz w:val="34"/>
          <w:szCs w:val="34"/>
          <w:rtl/>
        </w:rPr>
        <w:t xml:space="preserve"> «موسوع</w:t>
      </w:r>
      <w:r w:rsidR="006A6C99">
        <w:rPr>
          <w:rFonts w:hint="cs"/>
          <w:sz w:val="34"/>
          <w:szCs w:val="34"/>
          <w:rtl/>
        </w:rPr>
        <w:t>ه</w:t>
      </w:r>
      <w:r w:rsidRPr="00767C88">
        <w:rPr>
          <w:rFonts w:hint="eastAsia"/>
          <w:sz w:val="34"/>
          <w:szCs w:val="34"/>
          <w:rtl/>
        </w:rPr>
        <w:t>»</w:t>
      </w:r>
      <w:r w:rsidRPr="00767C88">
        <w:rPr>
          <w:sz w:val="34"/>
          <w:szCs w:val="34"/>
          <w:rtl/>
        </w:rPr>
        <w:t xml:space="preserve"> جلد ۲۰، صفح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۱۰۰.</w:t>
      </w:r>
    </w:p>
    <w:p w14:paraId="22ACB100" w14:textId="6CD0257B" w:rsidR="00767C88" w:rsidRPr="00767C88" w:rsidRDefault="006A6C99" w:rsidP="00614A6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67C88" w:rsidRPr="00767C88">
        <w:rPr>
          <w:sz w:val="34"/>
          <w:szCs w:val="34"/>
          <w:rtl/>
        </w:rPr>
        <w:t>تعب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ر</w:t>
      </w:r>
      <w:r w:rsidR="00767C88" w:rsidRPr="00767C88">
        <w:rPr>
          <w:sz w:val="34"/>
          <w:szCs w:val="34"/>
          <w:rtl/>
        </w:rPr>
        <w:t xml:space="preserve"> ا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ن</w:t>
      </w:r>
      <w:r w:rsidR="00767C88" w:rsidRPr="00767C88">
        <w:rPr>
          <w:sz w:val="34"/>
          <w:szCs w:val="34"/>
          <w:rtl/>
        </w:rPr>
        <w:t xml:space="preserve"> است که جاهل از او منصرف است،</w:t>
      </w:r>
      <w:r>
        <w:rPr>
          <w:rFonts w:hint="cs"/>
          <w:sz w:val="34"/>
          <w:szCs w:val="34"/>
          <w:rtl/>
        </w:rPr>
        <w:t xml:space="preserve"> بر او</w:t>
      </w:r>
      <w:r w:rsidR="00767C88" w:rsidRPr="00767C88">
        <w:rPr>
          <w:sz w:val="34"/>
          <w:szCs w:val="34"/>
          <w:rtl/>
        </w:rPr>
        <w:t xml:space="preserve"> جاهل صادق ن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ست</w:t>
      </w:r>
      <w:r w:rsidR="00767C88" w:rsidRPr="00767C88">
        <w:rPr>
          <w:sz w:val="34"/>
          <w:szCs w:val="34"/>
          <w:rtl/>
        </w:rPr>
        <w:t>.</w:t>
      </w:r>
    </w:p>
    <w:p w14:paraId="18A35938" w14:textId="77777777" w:rsidR="00767C88" w:rsidRPr="00767C88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rFonts w:hint="eastAsia"/>
          <w:sz w:val="34"/>
          <w:szCs w:val="34"/>
          <w:rtl/>
        </w:rPr>
        <w:lastRenderedPageBreak/>
        <w:t>مرحوم</w:t>
      </w:r>
      <w:r w:rsidRPr="00767C88">
        <w:rPr>
          <w:sz w:val="34"/>
          <w:szCs w:val="34"/>
          <w:rtl/>
        </w:rPr>
        <w:t xml:space="preserve"> آقا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صدر هم در «مباحث الاصول» از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شان</w:t>
      </w:r>
      <w:r w:rsidRPr="00767C88">
        <w:rPr>
          <w:sz w:val="34"/>
          <w:szCs w:val="34"/>
          <w:rtl/>
        </w:rPr>
        <w:t xml:space="preserve"> نقل شده است؛ «مباحث الاصول»، جلد ۴، صفح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۴۵۲ که ارتکاز عقلا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مرتبه از فحص را لازم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داند</w:t>
      </w:r>
      <w:r w:rsidRPr="00767C88">
        <w:rPr>
          <w:sz w:val="34"/>
          <w:szCs w:val="34"/>
          <w:rtl/>
        </w:rPr>
        <w:t xml:space="preserve"> که اگر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مرتبه از فحص را ترک 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،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ند</w:t>
      </w:r>
      <w:r w:rsidRPr="00767C88">
        <w:rPr>
          <w:sz w:val="34"/>
          <w:szCs w:val="34"/>
          <w:rtl/>
        </w:rPr>
        <w:t>: «اغماض کرد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»،</w:t>
      </w:r>
      <w:r w:rsidRPr="00767C88">
        <w:rPr>
          <w:sz w:val="34"/>
          <w:szCs w:val="34"/>
          <w:rtl/>
        </w:rPr>
        <w:t xml:space="preserve"> «غمض الع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کرد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»</w:t>
      </w:r>
      <w:r w:rsidRPr="00767C88">
        <w:rPr>
          <w:sz w:val="34"/>
          <w:szCs w:val="34"/>
          <w:rtl/>
        </w:rPr>
        <w:t xml:space="preserve"> از واقع، «تهرب کرد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»</w:t>
      </w:r>
      <w:r w:rsidRPr="00767C88">
        <w:rPr>
          <w:sz w:val="34"/>
          <w:szCs w:val="34"/>
          <w:rtl/>
        </w:rPr>
        <w:t xml:space="preserve"> از واقع.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خلاف مر</w:t>
      </w:r>
      <w:r w:rsidRPr="00767C88">
        <w:rPr>
          <w:rFonts w:hint="eastAsia"/>
          <w:sz w:val="34"/>
          <w:szCs w:val="34"/>
          <w:rtl/>
        </w:rPr>
        <w:t>تکز</w:t>
      </w:r>
      <w:r w:rsidRPr="00767C88">
        <w:rPr>
          <w:sz w:val="34"/>
          <w:szCs w:val="34"/>
          <w:rtl/>
        </w:rPr>
        <w:t xml:space="preserve"> عقلاست و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ارتکاز عقلا، منشأ انصراف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برائت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</w:t>
      </w:r>
      <w:r w:rsidRPr="00767C88">
        <w:rPr>
          <w:sz w:val="34"/>
          <w:szCs w:val="34"/>
          <w:rtl/>
        </w:rPr>
        <w:t>.</w:t>
      </w:r>
    </w:p>
    <w:p w14:paraId="6D2F6F32" w14:textId="2FDB822B" w:rsidR="00767C88" w:rsidRPr="00767C88" w:rsidRDefault="00501BDF" w:rsidP="00524070">
      <w:pPr>
        <w:pStyle w:val="3"/>
        <w:rPr>
          <w:rtl/>
        </w:rPr>
      </w:pPr>
      <w:bookmarkStart w:id="26" w:name="_Toc215587208"/>
      <w:bookmarkStart w:id="27" w:name="_Toc215639941"/>
      <w:r>
        <w:rPr>
          <w:rFonts w:hint="cs"/>
          <w:rtl/>
        </w:rPr>
        <w:t>پاسخ</w:t>
      </w:r>
      <w:r w:rsidR="00633499">
        <w:rPr>
          <w:rFonts w:hint="cs"/>
          <w:rtl/>
        </w:rPr>
        <w:t xml:space="preserve">: ارتکاز عقلا بر </w:t>
      </w:r>
      <w:r w:rsidR="00757754">
        <w:rPr>
          <w:rFonts w:hint="cs"/>
          <w:rtl/>
        </w:rPr>
        <w:t>امعان</w:t>
      </w:r>
      <w:r w:rsidR="00633499">
        <w:rPr>
          <w:rFonts w:hint="cs"/>
          <w:rtl/>
        </w:rPr>
        <w:t xml:space="preserve"> نظر، ارتکاز استنکاری نیست</w:t>
      </w:r>
      <w:bookmarkEnd w:id="26"/>
      <w:bookmarkEnd w:id="27"/>
    </w:p>
    <w:p w14:paraId="0CEA8F78" w14:textId="4A6D9C1A" w:rsidR="00767C88" w:rsidRPr="00767C88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rFonts w:hint="eastAsia"/>
          <w:sz w:val="34"/>
          <w:szCs w:val="34"/>
          <w:rtl/>
        </w:rPr>
        <w:t>به</w:t>
      </w:r>
      <w:r w:rsidRPr="00767C88">
        <w:rPr>
          <w:sz w:val="34"/>
          <w:szCs w:val="34"/>
          <w:rtl/>
        </w:rPr>
        <w:t xml:space="preserve"> نظر ما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فرما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ش</w:t>
      </w:r>
      <w:r w:rsidRPr="00767C88">
        <w:rPr>
          <w:sz w:val="34"/>
          <w:szCs w:val="34"/>
          <w:rtl/>
        </w:rPr>
        <w:t xml:space="preserve"> قابل مناقشه است. ما نفهم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چه انصراف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«رفع ما لا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علمون»</w:t>
      </w:r>
      <w:r w:rsidRPr="00767C88">
        <w:rPr>
          <w:sz w:val="34"/>
          <w:szCs w:val="34"/>
          <w:rtl/>
        </w:rPr>
        <w:t xml:space="preserve"> از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شخص دارد. متمکن از تحص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علم به سهولت است ول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الان که عالم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>. ارتکاز عقلا بر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است که «غمض الع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ن»</w:t>
      </w:r>
      <w:r w:rsidRPr="00767C88">
        <w:rPr>
          <w:sz w:val="34"/>
          <w:szCs w:val="34"/>
          <w:rtl/>
        </w:rPr>
        <w:t xml:space="preserve"> نکن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از واقع.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ارتکاز عقلا، </w:t>
      </w:r>
      <w:r w:rsidR="005656E4">
        <w:rPr>
          <w:rFonts w:hint="cs"/>
          <w:sz w:val="34"/>
          <w:szCs w:val="34"/>
          <w:rtl/>
        </w:rPr>
        <w:t xml:space="preserve">آیا </w:t>
      </w:r>
      <w:r w:rsidRPr="00767C88">
        <w:rPr>
          <w:sz w:val="34"/>
          <w:szCs w:val="34"/>
          <w:rtl/>
        </w:rPr>
        <w:t>ارتکاز استنکار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است که موجب انصراف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برائت بشود؟ ما رفت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eastAsia"/>
          <w:sz w:val="34"/>
          <w:szCs w:val="34"/>
          <w:rtl/>
        </w:rPr>
        <w:t>همان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شد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م،</w:t>
      </w:r>
      <w:r w:rsidRPr="00767C88">
        <w:rPr>
          <w:sz w:val="34"/>
          <w:szCs w:val="34"/>
          <w:rtl/>
        </w:rPr>
        <w:t xml:space="preserve"> دارد با دوستش تلفن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صحبت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کند؛</w:t>
      </w:r>
      <w:r w:rsidRPr="00767C88">
        <w:rPr>
          <w:sz w:val="34"/>
          <w:szCs w:val="34"/>
          <w:rtl/>
        </w:rPr>
        <w:t xml:space="preserve"> احتمال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ده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</w:t>
      </w:r>
      <w:r w:rsidR="00EF6AD9">
        <w:rPr>
          <w:rFonts w:hint="cs"/>
          <w:sz w:val="34"/>
          <w:szCs w:val="34"/>
          <w:rtl/>
        </w:rPr>
        <w:t>اگر</w:t>
      </w:r>
      <w:r w:rsidRPr="00767C88">
        <w:rPr>
          <w:sz w:val="34"/>
          <w:szCs w:val="34"/>
          <w:rtl/>
        </w:rPr>
        <w:t xml:space="preserve"> گوش بده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م،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فهم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کل اموالش حرام است.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خواه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گوش بده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>. موبا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="00EF6AD9">
        <w:rPr>
          <w:rFonts w:hint="eastAsia"/>
          <w:sz w:val="34"/>
          <w:szCs w:val="34"/>
        </w:rPr>
        <w:t>‌</w:t>
      </w:r>
      <w:r w:rsidRPr="00767C88">
        <w:rPr>
          <w:rFonts w:hint="eastAsia"/>
          <w:sz w:val="34"/>
          <w:szCs w:val="34"/>
          <w:rtl/>
        </w:rPr>
        <w:t>مان</w:t>
      </w:r>
      <w:r w:rsidRPr="00767C88">
        <w:rPr>
          <w:sz w:val="34"/>
          <w:szCs w:val="34"/>
          <w:rtl/>
        </w:rPr>
        <w:t xml:space="preserve"> را باز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م،</w:t>
      </w:r>
      <w:r w:rsidRPr="00767C88">
        <w:rPr>
          <w:sz w:val="34"/>
          <w:szCs w:val="34"/>
          <w:rtl/>
        </w:rPr>
        <w:t xml:space="preserve"> قرآن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گذار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قرآن گوش بده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تا نشنو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که شما دار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تلفن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با دوست</w:t>
      </w:r>
      <w:r w:rsidR="00EF6AD9">
        <w:rPr>
          <w:rFonts w:hint="cs"/>
          <w:sz w:val="34"/>
          <w:szCs w:val="34"/>
          <w:rtl/>
        </w:rPr>
        <w:t>‌</w:t>
      </w:r>
      <w:r w:rsidRPr="00767C88">
        <w:rPr>
          <w:sz w:val="34"/>
          <w:szCs w:val="34"/>
          <w:rtl/>
        </w:rPr>
        <w:t>تان صحب</w:t>
      </w:r>
      <w:r w:rsidRPr="00767C88">
        <w:rPr>
          <w:rFonts w:hint="eastAsia"/>
          <w:sz w:val="34"/>
          <w:szCs w:val="34"/>
          <w:rtl/>
        </w:rPr>
        <w:t>ت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د؛</w:t>
      </w:r>
      <w:r w:rsidRPr="00767C88">
        <w:rPr>
          <w:sz w:val="34"/>
          <w:szCs w:val="34"/>
          <w:rtl/>
        </w:rPr>
        <w:t xml:space="preserve"> برا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ما دردسر ممکن است بشود. اشکال دارد؟ چه انصراف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دارد؟ کس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دارد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کار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کند،</w:t>
      </w:r>
      <w:r w:rsidRPr="00767C88">
        <w:rPr>
          <w:sz w:val="34"/>
          <w:szCs w:val="34"/>
          <w:rtl/>
        </w:rPr>
        <w:t xml:space="preserve"> من «غمض الع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ن»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کنم</w:t>
      </w:r>
      <w:r w:rsidRPr="00767C88">
        <w:rPr>
          <w:sz w:val="34"/>
          <w:szCs w:val="34"/>
          <w:rtl/>
        </w:rPr>
        <w:t xml:space="preserve"> تا نفهمم او مرتکب منکر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</w:t>
      </w:r>
      <w:r w:rsidRPr="00767C88">
        <w:rPr>
          <w:sz w:val="34"/>
          <w:szCs w:val="34"/>
          <w:rtl/>
        </w:rPr>
        <w:t xml:space="preserve"> که نه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از منکر بر</w:t>
      </w:r>
      <w:r w:rsidR="00524070">
        <w:rPr>
          <w:rFonts w:hint="cs"/>
          <w:sz w:val="34"/>
          <w:szCs w:val="34"/>
          <w:rtl/>
        </w:rPr>
        <w:t xml:space="preserve"> </w:t>
      </w:r>
      <w:r w:rsidRPr="00767C88">
        <w:rPr>
          <w:rFonts w:hint="eastAsia"/>
          <w:sz w:val="34"/>
          <w:szCs w:val="34"/>
          <w:rtl/>
        </w:rPr>
        <w:t>م</w:t>
      </w:r>
      <w:r w:rsidR="00524070">
        <w:rPr>
          <w:rFonts w:hint="cs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واجب باشد.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اشکال دارد؟ تجسس است مگر؟ سرت را ز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</w:t>
      </w:r>
      <w:r w:rsidRPr="00767C88">
        <w:rPr>
          <w:sz w:val="34"/>
          <w:szCs w:val="34"/>
          <w:rtl/>
        </w:rPr>
        <w:t xml:space="preserve"> 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نداز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نگاه نکن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که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</w:t>
      </w:r>
      <w:r w:rsidR="0055631A">
        <w:rPr>
          <w:rFonts w:hint="cs"/>
          <w:sz w:val="34"/>
          <w:szCs w:val="34"/>
          <w:rtl/>
        </w:rPr>
        <w:t xml:space="preserve">خانم </w:t>
      </w:r>
      <w:r w:rsidRPr="00767C88">
        <w:rPr>
          <w:sz w:val="34"/>
          <w:szCs w:val="34"/>
          <w:rtl/>
        </w:rPr>
        <w:t>کشف حجاب کرد</w:t>
      </w:r>
      <w:r w:rsidRPr="00767C88">
        <w:rPr>
          <w:rFonts w:hint="eastAsia"/>
          <w:sz w:val="34"/>
          <w:szCs w:val="34"/>
          <w:rtl/>
        </w:rPr>
        <w:t>ه،</w:t>
      </w:r>
      <w:r w:rsidRPr="00767C88">
        <w:rPr>
          <w:sz w:val="34"/>
          <w:szCs w:val="34"/>
          <w:rtl/>
        </w:rPr>
        <w:t xml:space="preserve"> اصلاً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="0055631A">
        <w:rPr>
          <w:rFonts w:hint="cs"/>
          <w:sz w:val="34"/>
          <w:szCs w:val="34"/>
          <w:rtl/>
        </w:rPr>
        <w:t>که</w:t>
      </w:r>
      <w:r w:rsidRPr="00767C88">
        <w:rPr>
          <w:sz w:val="34"/>
          <w:szCs w:val="34"/>
          <w:rtl/>
        </w:rPr>
        <w:t xml:space="preserve"> رو‌به‌رو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تو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آ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زن است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مرد؛ چون اگر زن باشد و کشف حجاب کرده، نه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از منکر بر تو واجب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</w:t>
      </w:r>
      <w:r w:rsidRPr="00767C88">
        <w:rPr>
          <w:sz w:val="34"/>
          <w:szCs w:val="34"/>
          <w:rtl/>
        </w:rPr>
        <w:t xml:space="preserve"> در فرض احتمال تأث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</w:t>
      </w:r>
      <w:r w:rsidRPr="00767C88">
        <w:rPr>
          <w:sz w:val="34"/>
          <w:szCs w:val="34"/>
          <w:rtl/>
        </w:rPr>
        <w:t xml:space="preserve"> و عدم خوف ضرر.</w:t>
      </w:r>
    </w:p>
    <w:p w14:paraId="78ECF6FF" w14:textId="2DD694C7" w:rsidR="00767C88" w:rsidRPr="00767C88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sz w:val="34"/>
          <w:szCs w:val="34"/>
          <w:rtl/>
        </w:rPr>
        <w:t xml:space="preserve">بله، حالا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سر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موارد ممکن است شما مثلاً چشمت را ببند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نگاه نکن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به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نکه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ما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ع،</w:t>
      </w:r>
      <w:r w:rsidRPr="00767C88">
        <w:rPr>
          <w:sz w:val="34"/>
          <w:szCs w:val="34"/>
          <w:rtl/>
        </w:rPr>
        <w:t xml:space="preserve"> خمر است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خل؛ سر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</w:t>
      </w:r>
      <w:r w:rsidRPr="00767C88">
        <w:rPr>
          <w:sz w:val="34"/>
          <w:szCs w:val="34"/>
          <w:rtl/>
        </w:rPr>
        <w:t xml:space="preserve"> هم تا نگاه 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متوجه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>. پرده‌ها را بکش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تا نفهم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که هوا روشن شده، 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سحر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بخور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>. از خواب 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دار</w:t>
      </w:r>
      <w:r w:rsidRPr="00767C88">
        <w:rPr>
          <w:sz w:val="34"/>
          <w:szCs w:val="34"/>
          <w:rtl/>
        </w:rPr>
        <w:t xml:space="preserve"> شد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،</w:t>
      </w:r>
      <w:r w:rsidRPr="00767C88">
        <w:rPr>
          <w:sz w:val="34"/>
          <w:szCs w:val="34"/>
          <w:rtl/>
        </w:rPr>
        <w:t xml:space="preserve"> شک دار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که طلوع فجر شده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طلوع آفتاب شده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نه؛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sz w:val="34"/>
          <w:szCs w:val="34"/>
          <w:rtl/>
        </w:rPr>
        <w:t xml:space="preserve"> استصحاب بکن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که هنوز طلوع فجر هم نشده. </w:t>
      </w:r>
      <w:r w:rsidR="008129BB">
        <w:rPr>
          <w:rFonts w:hint="cs"/>
          <w:sz w:val="34"/>
          <w:szCs w:val="34"/>
          <w:rtl/>
        </w:rPr>
        <w:t>بچه!</w:t>
      </w:r>
      <w:r w:rsidRPr="00767C88">
        <w:rPr>
          <w:sz w:val="34"/>
          <w:szCs w:val="34"/>
          <w:rtl/>
        </w:rPr>
        <w:t xml:space="preserve"> پرده‌ها را کنار نزن</w:t>
      </w:r>
      <w:r w:rsidRPr="00767C88">
        <w:rPr>
          <w:rFonts w:hint="cs"/>
          <w:sz w:val="34"/>
          <w:szCs w:val="34"/>
          <w:rtl/>
        </w:rPr>
        <w:t>ی</w:t>
      </w:r>
      <w:r w:rsidR="00524070">
        <w:rPr>
          <w:rFonts w:hint="cs"/>
          <w:sz w:val="34"/>
          <w:szCs w:val="34"/>
          <w:rtl/>
        </w:rPr>
        <w:t>!</w:t>
      </w:r>
      <w:r w:rsidRPr="00767C88">
        <w:rPr>
          <w:sz w:val="34"/>
          <w:szCs w:val="34"/>
          <w:rtl/>
        </w:rPr>
        <w:t xml:space="preserve"> متوجه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</w:t>
      </w:r>
      <w:r w:rsidRPr="00767C88">
        <w:rPr>
          <w:rFonts w:hint="cs"/>
          <w:sz w:val="34"/>
          <w:szCs w:val="34"/>
          <w:rtl/>
        </w:rPr>
        <w:t>ی</w:t>
      </w:r>
      <w:r w:rsidR="008129BB">
        <w:rPr>
          <w:rFonts w:hint="cs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ک‌وقت،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rFonts w:hint="eastAsia"/>
          <w:sz w:val="34"/>
          <w:szCs w:val="34"/>
          <w:rtl/>
        </w:rPr>
        <w:t>اصلاً</w:t>
      </w:r>
      <w:r w:rsidRPr="00767C88">
        <w:rPr>
          <w:sz w:val="34"/>
          <w:szCs w:val="34"/>
          <w:rtl/>
        </w:rPr>
        <w:t xml:space="preserve"> سر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</w:t>
      </w:r>
      <w:r w:rsidRPr="00767C88">
        <w:rPr>
          <w:sz w:val="34"/>
          <w:szCs w:val="34"/>
          <w:rtl/>
        </w:rPr>
        <w:t xml:space="preserve"> چشم‌ها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ت</w:t>
      </w:r>
      <w:r w:rsidRPr="00767C88">
        <w:rPr>
          <w:sz w:val="34"/>
          <w:szCs w:val="34"/>
          <w:rtl/>
        </w:rPr>
        <w:t xml:space="preserve"> را ببند، بعد بگو: «خانم پرده‌ها را بکش که هوا تار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باشد». ممکن است از بعض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مراتب، من قبول دارم؛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نکه</w:t>
      </w:r>
      <w:r w:rsidRPr="00767C88">
        <w:rPr>
          <w:sz w:val="34"/>
          <w:szCs w:val="34"/>
          <w:rtl/>
        </w:rPr>
        <w:t xml:space="preserve"> «پرده‌ها را بکش تا من نفهمم که روز شده»، از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منصرف باشد؛ اما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نکه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امعان نظر</w:t>
      </w:r>
      <w:r w:rsidR="008129BB">
        <w:rPr>
          <w:rFonts w:hint="cs"/>
          <w:sz w:val="34"/>
          <w:szCs w:val="34"/>
          <w:rtl/>
        </w:rPr>
        <w:t xml:space="preserve"> و ترک اغماض، لازم است، نه، ما این را نمی‌فهمیم.</w:t>
      </w:r>
      <w:r w:rsidRPr="00767C88">
        <w:rPr>
          <w:sz w:val="34"/>
          <w:szCs w:val="34"/>
          <w:rtl/>
        </w:rPr>
        <w:t xml:space="preserve"> ما انصراف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در «لاتنقض ال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ق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بالشک»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در «رفع ما لا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علمون»،</w:t>
      </w:r>
      <w:r w:rsidRPr="00767C88">
        <w:rPr>
          <w:sz w:val="34"/>
          <w:szCs w:val="34"/>
          <w:rtl/>
        </w:rPr>
        <w:t xml:space="preserve"> نسبت به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موارد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>.</w:t>
      </w:r>
    </w:p>
    <w:p w14:paraId="7907B2B8" w14:textId="4AC1FA9B" w:rsidR="00633499" w:rsidRDefault="005304BB" w:rsidP="00614A6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67C88" w:rsidRPr="00767C88">
        <w:rPr>
          <w:rFonts w:hint="eastAsia"/>
          <w:sz w:val="34"/>
          <w:szCs w:val="34"/>
          <w:rtl/>
        </w:rPr>
        <w:t>من</w:t>
      </w:r>
      <w:r w:rsidR="00767C88" w:rsidRPr="00767C88">
        <w:rPr>
          <w:sz w:val="34"/>
          <w:szCs w:val="34"/>
          <w:rtl/>
        </w:rPr>
        <w:t xml:space="preserve"> نم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خواهم</w:t>
      </w:r>
      <w:r w:rsidR="00767C88" w:rsidRPr="00767C88">
        <w:rPr>
          <w:sz w:val="34"/>
          <w:szCs w:val="34"/>
          <w:rtl/>
        </w:rPr>
        <w:t xml:space="preserve"> به تابلو نگاه کنم که نوشته «۲۲ ک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لومتر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 xml:space="preserve"> قم». 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خواهم</w:t>
      </w:r>
      <w:r w:rsidR="00767C88" w:rsidRPr="00767C88">
        <w:rPr>
          <w:sz w:val="34"/>
          <w:szCs w:val="34"/>
          <w:rtl/>
        </w:rPr>
        <w:t xml:space="preserve"> راحت باشم و روزه‌ام را بگ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رم؛</w:t>
      </w:r>
      <w:r w:rsidR="00767C88" w:rsidRPr="00767C88">
        <w:rPr>
          <w:sz w:val="34"/>
          <w:szCs w:val="34"/>
          <w:rtl/>
        </w:rPr>
        <w:t xml:space="preserve"> حال ندارم بعداً قضا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 xml:space="preserve"> آن را بگ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رم</w:t>
      </w:r>
      <w:r w:rsidR="00767C88" w:rsidRPr="00767C88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>بله</w:t>
      </w:r>
      <w:r w:rsidR="00767C88" w:rsidRPr="00767C88">
        <w:rPr>
          <w:sz w:val="34"/>
          <w:szCs w:val="34"/>
          <w:rtl/>
        </w:rPr>
        <w:t xml:space="preserve"> وقت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 xml:space="preserve"> تابلو هست چشم‌ها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ت</w:t>
      </w:r>
      <w:r w:rsidR="00767C88" w:rsidRPr="00767C88">
        <w:rPr>
          <w:sz w:val="34"/>
          <w:szCs w:val="34"/>
          <w:rtl/>
        </w:rPr>
        <w:t xml:space="preserve"> را ببند</w:t>
      </w:r>
      <w:r w:rsidR="00767C88" w:rsidRPr="00767C88">
        <w:rPr>
          <w:rFonts w:hint="cs"/>
          <w:sz w:val="34"/>
          <w:szCs w:val="34"/>
          <w:rtl/>
        </w:rPr>
        <w:t>ی</w:t>
      </w:r>
      <w:r w:rsidR="00524070">
        <w:rPr>
          <w:rFonts w:hint="cs"/>
          <w:sz w:val="34"/>
          <w:szCs w:val="34"/>
          <w:rtl/>
        </w:rPr>
        <w:t>،</w:t>
      </w:r>
      <w:r w:rsidR="00767C88" w:rsidRPr="00767C88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او</w:t>
      </w:r>
      <w:r w:rsidR="00767C88" w:rsidRPr="00767C88">
        <w:rPr>
          <w:sz w:val="34"/>
          <w:szCs w:val="34"/>
          <w:rtl/>
        </w:rPr>
        <w:t xml:space="preserve"> فرق 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کند؛</w:t>
      </w:r>
      <w:r w:rsidR="00767C88" w:rsidRPr="00767C88">
        <w:rPr>
          <w:sz w:val="34"/>
          <w:szCs w:val="34"/>
          <w:rtl/>
        </w:rPr>
        <w:t xml:space="preserve"> چشم‌ها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ت</w:t>
      </w:r>
      <w:r w:rsidR="00767C88" w:rsidRPr="00767C88">
        <w:rPr>
          <w:sz w:val="34"/>
          <w:szCs w:val="34"/>
          <w:rtl/>
        </w:rPr>
        <w:t xml:space="preserve"> را ببند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،</w:t>
      </w:r>
      <w:r w:rsidR="00767C88" w:rsidRPr="00767C88">
        <w:rPr>
          <w:sz w:val="34"/>
          <w:szCs w:val="34"/>
          <w:rtl/>
        </w:rPr>
        <w:t xml:space="preserve"> ممکن است</w:t>
      </w:r>
      <w:r>
        <w:rPr>
          <w:rFonts w:hint="cs"/>
          <w:sz w:val="34"/>
          <w:szCs w:val="34"/>
          <w:rtl/>
        </w:rPr>
        <w:t>،</w:t>
      </w:r>
      <w:r w:rsidR="00767C88" w:rsidRPr="00767C88">
        <w:rPr>
          <w:sz w:val="34"/>
          <w:szCs w:val="34"/>
          <w:rtl/>
        </w:rPr>
        <w:t xml:space="preserve"> ما آن را احت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اط</w:t>
      </w:r>
      <w:r w:rsidR="00767C88" w:rsidRPr="00767C88">
        <w:rPr>
          <w:sz w:val="34"/>
          <w:szCs w:val="34"/>
          <w:rtl/>
        </w:rPr>
        <w:t xml:space="preserve"> 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کن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م</w:t>
      </w:r>
      <w:r w:rsidR="00767C88" w:rsidRPr="00767C88">
        <w:rPr>
          <w:sz w:val="34"/>
          <w:szCs w:val="34"/>
          <w:rtl/>
        </w:rPr>
        <w:t>. اما آقا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 xml:space="preserve"> نائ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ن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،</w:t>
      </w:r>
      <w:r w:rsidR="00767C88" w:rsidRPr="00767C88">
        <w:rPr>
          <w:sz w:val="34"/>
          <w:szCs w:val="34"/>
          <w:rtl/>
        </w:rPr>
        <w:t xml:space="preserve"> آقا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 xml:space="preserve"> خو</w:t>
      </w:r>
      <w:r w:rsidR="00524070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،</w:t>
      </w:r>
      <w:r w:rsidR="00767C88" w:rsidRPr="00767C88">
        <w:rPr>
          <w:sz w:val="34"/>
          <w:szCs w:val="34"/>
          <w:rtl/>
        </w:rPr>
        <w:t xml:space="preserve"> آقا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 xml:space="preserve"> صدر 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گو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ند</w:t>
      </w:r>
      <w:r w:rsidR="00767C88" w:rsidRPr="00767C88">
        <w:rPr>
          <w:sz w:val="34"/>
          <w:szCs w:val="34"/>
          <w:rtl/>
        </w:rPr>
        <w:t>: «نه، نگاه کن!». اصلاً خ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ل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 xml:space="preserve"> موقع‌ها آدم به سفر 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رود،</w:t>
      </w:r>
      <w:r w:rsidR="00767C88" w:rsidRPr="00767C88">
        <w:rPr>
          <w:sz w:val="34"/>
          <w:szCs w:val="34"/>
          <w:rtl/>
        </w:rPr>
        <w:t xml:space="preserve"> به ک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لومترها</w:t>
      </w:r>
      <w:r w:rsidR="00767C88" w:rsidRPr="00767C88">
        <w:rPr>
          <w:sz w:val="34"/>
          <w:szCs w:val="34"/>
          <w:rtl/>
        </w:rPr>
        <w:t xml:space="preserve"> نگاه نم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کند</w:t>
      </w:r>
      <w:r w:rsidR="00767C88" w:rsidRPr="00767C88">
        <w:rPr>
          <w:sz w:val="34"/>
          <w:szCs w:val="34"/>
          <w:rtl/>
        </w:rPr>
        <w:t xml:space="preserve">. 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ک</w:t>
      </w:r>
      <w:r w:rsidR="00767C88" w:rsidRPr="00767C88">
        <w:rPr>
          <w:sz w:val="34"/>
          <w:szCs w:val="34"/>
          <w:rtl/>
        </w:rPr>
        <w:t xml:space="preserve"> وقت چشمت را 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بند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 xml:space="preserve"> که نب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ن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،</w:t>
      </w:r>
      <w:r w:rsidR="00767C88" w:rsidRPr="00767C88">
        <w:rPr>
          <w:sz w:val="34"/>
          <w:szCs w:val="34"/>
          <w:rtl/>
        </w:rPr>
        <w:t xml:space="preserve"> 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ک</w:t>
      </w:r>
      <w:r w:rsidR="00767C88" w:rsidRPr="00767C88">
        <w:rPr>
          <w:sz w:val="34"/>
          <w:szCs w:val="34"/>
          <w:rtl/>
        </w:rPr>
        <w:t xml:space="preserve"> وقت نگاه نم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کن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 xml:space="preserve">. به‌طور </w:t>
      </w:r>
      <w:r w:rsidR="00767C88" w:rsidRPr="00767C88">
        <w:rPr>
          <w:sz w:val="34"/>
          <w:szCs w:val="34"/>
          <w:rtl/>
        </w:rPr>
        <w:lastRenderedPageBreak/>
        <w:t>متعارف هم آدم نگاه نم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کند</w:t>
      </w:r>
      <w:r w:rsidR="00767C88" w:rsidRPr="00767C88">
        <w:rPr>
          <w:sz w:val="34"/>
          <w:szCs w:val="34"/>
          <w:rtl/>
        </w:rPr>
        <w:t>. 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گو</w:t>
      </w:r>
      <w:r w:rsidR="00767C88" w:rsidRPr="00767C88">
        <w:rPr>
          <w:rFonts w:hint="cs"/>
          <w:sz w:val="34"/>
          <w:szCs w:val="34"/>
          <w:rtl/>
        </w:rPr>
        <w:t>یی</w:t>
      </w:r>
      <w:r w:rsidR="00767C88" w:rsidRPr="00767C88">
        <w:rPr>
          <w:sz w:val="34"/>
          <w:szCs w:val="34"/>
          <w:rtl/>
        </w:rPr>
        <w:t>: «نه، نگاه کن». چه لزوم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 xml:space="preserve"> دارد نگاه کنم؟ نگاه نم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کنم،</w:t>
      </w:r>
      <w:r w:rsidR="00767C88" w:rsidRPr="00767C88">
        <w:rPr>
          <w:sz w:val="34"/>
          <w:szCs w:val="34"/>
          <w:rtl/>
        </w:rPr>
        <w:t xml:space="preserve"> استصحاب 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کنم</w:t>
      </w:r>
      <w:r w:rsidR="00767C88" w:rsidRPr="00767C88">
        <w:rPr>
          <w:sz w:val="34"/>
          <w:szCs w:val="34"/>
          <w:rtl/>
        </w:rPr>
        <w:t xml:space="preserve"> که من ا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ن</w:t>
      </w:r>
      <w:r w:rsidR="00472457">
        <w:rPr>
          <w:rFonts w:hint="cs"/>
          <w:sz w:val="34"/>
          <w:szCs w:val="34"/>
          <w:rtl/>
        </w:rPr>
        <w:t xml:space="preserve"> </w:t>
      </w:r>
      <w:r w:rsidR="00767C88" w:rsidRPr="00767C88">
        <w:rPr>
          <w:rFonts w:hint="eastAsia"/>
          <w:sz w:val="34"/>
          <w:szCs w:val="34"/>
          <w:rtl/>
        </w:rPr>
        <w:t>جا</w:t>
      </w:r>
      <w:r w:rsidR="00767C88" w:rsidRPr="00767C88">
        <w:rPr>
          <w:rFonts w:hint="cs"/>
          <w:sz w:val="34"/>
          <w:szCs w:val="34"/>
          <w:rtl/>
        </w:rPr>
        <w:t>یی</w:t>
      </w:r>
      <w:r w:rsidR="00767C88" w:rsidRPr="00767C88">
        <w:rPr>
          <w:sz w:val="34"/>
          <w:szCs w:val="34"/>
          <w:rtl/>
        </w:rPr>
        <w:t xml:space="preserve"> که 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روم</w:t>
      </w:r>
      <w:r w:rsidR="00767C88" w:rsidRPr="00767C88">
        <w:rPr>
          <w:sz w:val="34"/>
          <w:szCs w:val="34"/>
          <w:rtl/>
        </w:rPr>
        <w:t xml:space="preserve"> ۲۲ ک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لومتر</w:t>
      </w:r>
      <w:r w:rsidR="00767C88" w:rsidRPr="00767C88">
        <w:rPr>
          <w:sz w:val="34"/>
          <w:szCs w:val="34"/>
          <w:rtl/>
        </w:rPr>
        <w:t xml:space="preserve"> ن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ست</w:t>
      </w:r>
      <w:r w:rsidR="00767C88" w:rsidRPr="00767C88">
        <w:rPr>
          <w:sz w:val="34"/>
          <w:szCs w:val="34"/>
          <w:rtl/>
        </w:rPr>
        <w:t xml:space="preserve">. </w:t>
      </w:r>
      <w:r w:rsidR="00472457">
        <w:rPr>
          <w:rFonts w:hint="cs"/>
          <w:sz w:val="34"/>
          <w:szCs w:val="34"/>
          <w:rtl/>
        </w:rPr>
        <w:t xml:space="preserve">... عرض می‌کنم اینکه </w:t>
      </w:r>
      <w:r w:rsidR="00767C88" w:rsidRPr="00767C88">
        <w:rPr>
          <w:sz w:val="34"/>
          <w:szCs w:val="34"/>
          <w:rtl/>
        </w:rPr>
        <w:t>چشم‌ها</w:t>
      </w:r>
      <w:r w:rsidR="00767C88" w:rsidRPr="00767C88">
        <w:rPr>
          <w:rFonts w:hint="cs"/>
          <w:sz w:val="34"/>
          <w:szCs w:val="34"/>
          <w:rtl/>
        </w:rPr>
        <w:t>ی</w:t>
      </w:r>
      <w:r w:rsidR="00472457">
        <w:rPr>
          <w:rFonts w:hint="cs"/>
          <w:sz w:val="34"/>
          <w:szCs w:val="34"/>
          <w:rtl/>
        </w:rPr>
        <w:t>ت</w:t>
      </w:r>
      <w:r w:rsidR="00767C88" w:rsidRPr="00767C88">
        <w:rPr>
          <w:sz w:val="34"/>
          <w:szCs w:val="34"/>
          <w:rtl/>
        </w:rPr>
        <w:t xml:space="preserve"> را </w:t>
      </w:r>
      <w:r w:rsidR="00472457">
        <w:rPr>
          <w:rFonts w:hint="cs"/>
          <w:sz w:val="34"/>
          <w:szCs w:val="34"/>
          <w:rtl/>
        </w:rPr>
        <w:t xml:space="preserve">ببندی </w:t>
      </w:r>
      <w:r w:rsidR="00767C88" w:rsidRPr="00767C88">
        <w:rPr>
          <w:sz w:val="34"/>
          <w:szCs w:val="34"/>
          <w:rtl/>
        </w:rPr>
        <w:t>در حال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 xml:space="preserve"> که چشم‌ها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ت</w:t>
      </w:r>
      <w:r w:rsidR="00767C88" w:rsidRPr="00767C88">
        <w:rPr>
          <w:sz w:val="34"/>
          <w:szCs w:val="34"/>
          <w:rtl/>
        </w:rPr>
        <w:t xml:space="preserve"> باز باشد م</w:t>
      </w:r>
      <w:r w:rsidR="00767C88" w:rsidRPr="00767C88">
        <w:rPr>
          <w:rFonts w:hint="cs"/>
          <w:sz w:val="34"/>
          <w:szCs w:val="34"/>
          <w:rtl/>
        </w:rPr>
        <w:t>ی‌</w:t>
      </w:r>
      <w:r w:rsidR="00767C88" w:rsidRPr="00767C88">
        <w:rPr>
          <w:rFonts w:hint="eastAsia"/>
          <w:sz w:val="34"/>
          <w:szCs w:val="34"/>
          <w:rtl/>
        </w:rPr>
        <w:t>ب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ن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،</w:t>
      </w:r>
      <w:r w:rsidR="00767C88" w:rsidRPr="00767C88">
        <w:rPr>
          <w:sz w:val="34"/>
          <w:szCs w:val="34"/>
          <w:rtl/>
        </w:rPr>
        <w:t xml:space="preserve"> ممکن است از ا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ن</w:t>
      </w:r>
      <w:r w:rsidR="00767C88" w:rsidRPr="00767C88">
        <w:rPr>
          <w:sz w:val="34"/>
          <w:szCs w:val="34"/>
          <w:rtl/>
        </w:rPr>
        <w:t xml:space="preserve"> انصراف داشته باشد.</w:t>
      </w:r>
    </w:p>
    <w:p w14:paraId="4BC61E81" w14:textId="77777777" w:rsidR="00903C98" w:rsidRDefault="00767C88" w:rsidP="00614A6F">
      <w:pPr>
        <w:bidi/>
        <w:spacing w:before="120"/>
        <w:ind w:firstLine="227"/>
        <w:rPr>
          <w:sz w:val="34"/>
          <w:szCs w:val="34"/>
          <w:rtl/>
        </w:rPr>
      </w:pPr>
      <w:r w:rsidRPr="00767C88">
        <w:rPr>
          <w:sz w:val="34"/>
          <w:szCs w:val="34"/>
          <w:rtl/>
        </w:rPr>
        <w:t>ما اطلاق قائل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و با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حرف‌ها </w:t>
      </w:r>
      <w:r w:rsidR="00472457">
        <w:rPr>
          <w:rFonts w:hint="cs"/>
          <w:sz w:val="34"/>
          <w:szCs w:val="34"/>
          <w:rtl/>
        </w:rPr>
        <w:t xml:space="preserve">هم </w:t>
      </w:r>
      <w:r w:rsidRPr="00767C88">
        <w:rPr>
          <w:sz w:val="34"/>
          <w:szCs w:val="34"/>
          <w:rtl/>
        </w:rPr>
        <w:t>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ترس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="00472457">
        <w:rPr>
          <w:rFonts w:hint="cs"/>
          <w:sz w:val="34"/>
          <w:szCs w:val="34"/>
          <w:rtl/>
        </w:rPr>
        <w:t>.</w:t>
      </w:r>
      <w:r w:rsidRPr="00767C88">
        <w:rPr>
          <w:sz w:val="34"/>
          <w:szCs w:val="34"/>
          <w:rtl/>
        </w:rPr>
        <w:t xml:space="preserve"> 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چ</w:t>
      </w:r>
      <w:r w:rsidRPr="00767C88">
        <w:rPr>
          <w:sz w:val="34"/>
          <w:szCs w:val="34"/>
          <w:rtl/>
        </w:rPr>
        <w:t xml:space="preserve"> وجه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برا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انصراف «رفع ما لا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علمون»</w:t>
      </w:r>
      <w:r w:rsidRPr="00767C88">
        <w:rPr>
          <w:sz w:val="34"/>
          <w:szCs w:val="34"/>
          <w:rtl/>
        </w:rPr>
        <w:t xml:space="preserve"> و «لاتنقض ال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ق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بالشک» در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موارد شبه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موضوع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ه‌ا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که با اعمال نظر، ما واقع را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فهم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م،</w:t>
      </w:r>
      <w:r w:rsidRPr="00767C88">
        <w:rPr>
          <w:sz w:val="34"/>
          <w:szCs w:val="34"/>
          <w:rtl/>
        </w:rPr>
        <w:t xml:space="preserve">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>. من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خواهم</w:t>
      </w:r>
      <w:r w:rsidRPr="00767C88">
        <w:rPr>
          <w:sz w:val="34"/>
          <w:szCs w:val="34"/>
          <w:rtl/>
        </w:rPr>
        <w:t xml:space="preserve"> به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بروشور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دارو نگاه کنم که رو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آن ممکن است نوشته باشد که از ماه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که </w:t>
      </w:r>
      <w:r w:rsidR="00903C98">
        <w:rPr>
          <w:rFonts w:hint="cs"/>
          <w:sz w:val="34"/>
          <w:szCs w:val="34"/>
          <w:rtl/>
        </w:rPr>
        <w:t>پولک</w:t>
      </w:r>
      <w:r w:rsidRPr="00767C88">
        <w:rPr>
          <w:sz w:val="34"/>
          <w:szCs w:val="34"/>
          <w:rtl/>
        </w:rPr>
        <w:t xml:space="preserve"> ندارد، از او گرفته شده.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خواهم</w:t>
      </w:r>
      <w:r w:rsidRPr="00767C88">
        <w:rPr>
          <w:sz w:val="34"/>
          <w:szCs w:val="34"/>
          <w:rtl/>
        </w:rPr>
        <w:t xml:space="preserve"> نگاه کنم. چه اشکال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دارد؟</w:t>
      </w:r>
    </w:p>
    <w:p w14:paraId="4DFD1744" w14:textId="2D7C77A8" w:rsidR="00767C88" w:rsidRPr="00767C88" w:rsidRDefault="00903C98" w:rsidP="00614A6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67C88" w:rsidRPr="00767C88">
        <w:rPr>
          <w:sz w:val="34"/>
          <w:szCs w:val="34"/>
          <w:rtl/>
        </w:rPr>
        <w:t>آن د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گر</w:t>
      </w:r>
      <w:r w:rsidR="00767C88" w:rsidRPr="00767C88">
        <w:rPr>
          <w:sz w:val="34"/>
          <w:szCs w:val="34"/>
          <w:rtl/>
        </w:rPr>
        <w:t xml:space="preserve"> چون خ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ل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sz w:val="34"/>
          <w:szCs w:val="34"/>
          <w:rtl/>
        </w:rPr>
        <w:t xml:space="preserve"> ت</w:t>
      </w:r>
      <w:r>
        <w:rPr>
          <w:rFonts w:hint="cs"/>
          <w:sz w:val="34"/>
          <w:szCs w:val="34"/>
          <w:rtl/>
        </w:rPr>
        <w:t>ه</w:t>
      </w:r>
      <w:r w:rsidR="00767C88" w:rsidRPr="00767C88">
        <w:rPr>
          <w:sz w:val="34"/>
          <w:szCs w:val="34"/>
          <w:rtl/>
        </w:rPr>
        <w:t>رّب از علم است، آن را ما شبهه د</w:t>
      </w:r>
      <w:r w:rsidR="00767C88" w:rsidRPr="00767C88">
        <w:rPr>
          <w:rFonts w:hint="eastAsia"/>
          <w:sz w:val="34"/>
          <w:szCs w:val="34"/>
          <w:rtl/>
        </w:rPr>
        <w:t>ار</w:t>
      </w:r>
      <w:r w:rsidR="00767C88" w:rsidRPr="00767C88">
        <w:rPr>
          <w:rFonts w:hint="cs"/>
          <w:sz w:val="34"/>
          <w:szCs w:val="34"/>
          <w:rtl/>
        </w:rPr>
        <w:t>ی</w:t>
      </w:r>
      <w:r w:rsidR="00767C88" w:rsidRPr="00767C88">
        <w:rPr>
          <w:rFonts w:hint="eastAsia"/>
          <w:sz w:val="34"/>
          <w:szCs w:val="34"/>
          <w:rtl/>
        </w:rPr>
        <w:t>م</w:t>
      </w:r>
      <w:r w:rsidR="00767C88" w:rsidRPr="00767C88">
        <w:rPr>
          <w:sz w:val="34"/>
          <w:szCs w:val="34"/>
          <w:rtl/>
        </w:rPr>
        <w:t>. آن هم تازه شبهه دار</w:t>
      </w:r>
      <w:r w:rsidR="00767C88" w:rsidRPr="00767C88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م.</w:t>
      </w:r>
    </w:p>
    <w:p w14:paraId="1F129BA0" w14:textId="73CE5B3B" w:rsidR="00767C88" w:rsidRPr="00767C88" w:rsidRDefault="00767C88" w:rsidP="00524070">
      <w:pPr>
        <w:pStyle w:val="3"/>
      </w:pPr>
      <w:bookmarkStart w:id="28" w:name="_Toc215587209"/>
      <w:bookmarkStart w:id="29" w:name="_Toc215639942"/>
      <w:r w:rsidRPr="00767C88">
        <w:rPr>
          <w:rtl/>
        </w:rPr>
        <w:t>بررس</w:t>
      </w:r>
      <w:r w:rsidRPr="00767C88">
        <w:rPr>
          <w:rFonts w:hint="cs"/>
          <w:rtl/>
        </w:rPr>
        <w:t>ی</w:t>
      </w:r>
      <w:r w:rsidRPr="00767C88">
        <w:rPr>
          <w:rtl/>
        </w:rPr>
        <w:t xml:space="preserve"> جواز ت</w:t>
      </w:r>
      <w:r>
        <w:rPr>
          <w:rFonts w:hint="cs"/>
          <w:rtl/>
        </w:rPr>
        <w:t>ه</w:t>
      </w:r>
      <w:r w:rsidRPr="00767C88">
        <w:rPr>
          <w:rtl/>
        </w:rPr>
        <w:t>رّب از علم در باب طهارت و نجاست</w:t>
      </w:r>
      <w:bookmarkEnd w:id="28"/>
      <w:bookmarkEnd w:id="29"/>
    </w:p>
    <w:p w14:paraId="06A88787" w14:textId="3D973F10" w:rsidR="004B0FCF" w:rsidRDefault="00767C88" w:rsidP="00614A6F">
      <w:pPr>
        <w:bidi/>
        <w:spacing w:before="120"/>
        <w:ind w:firstLine="227"/>
        <w:rPr>
          <w:sz w:val="34"/>
          <w:szCs w:val="34"/>
          <w:rtl/>
        </w:rPr>
      </w:pPr>
      <w:r w:rsidRPr="00767C88">
        <w:rPr>
          <w:rFonts w:hint="eastAsia"/>
          <w:sz w:val="34"/>
          <w:szCs w:val="34"/>
          <w:rtl/>
        </w:rPr>
        <w:t>در</w:t>
      </w:r>
      <w:r w:rsidRPr="00767C88">
        <w:rPr>
          <w:sz w:val="34"/>
          <w:szCs w:val="34"/>
          <w:rtl/>
        </w:rPr>
        <w:t xml:space="preserve"> «بحوث» گفتند برخ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از شبهات موضوع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="00B91493">
        <w:rPr>
          <w:rFonts w:hint="cs"/>
          <w:sz w:val="34"/>
          <w:szCs w:val="34"/>
          <w:rtl/>
        </w:rPr>
        <w:t xml:space="preserve"> است</w:t>
      </w:r>
      <w:r w:rsidRPr="00767C88">
        <w:rPr>
          <w:rFonts w:hint="eastAsia"/>
          <w:sz w:val="34"/>
          <w:szCs w:val="34"/>
          <w:rtl/>
        </w:rPr>
        <w:t>،</w:t>
      </w:r>
      <w:r w:rsidRPr="00767C88">
        <w:rPr>
          <w:sz w:val="34"/>
          <w:szCs w:val="34"/>
          <w:rtl/>
        </w:rPr>
        <w:t xml:space="preserve"> اصلاً </w:t>
      </w:r>
      <w:r w:rsidR="00B91493">
        <w:rPr>
          <w:sz w:val="34"/>
          <w:szCs w:val="34"/>
          <w:rtl/>
        </w:rPr>
        <w:t xml:space="preserve">تهرّب </w:t>
      </w:r>
      <w:r w:rsidRPr="00767C88">
        <w:rPr>
          <w:sz w:val="34"/>
          <w:szCs w:val="34"/>
          <w:rtl/>
        </w:rPr>
        <w:t>از علم هم جا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ز</w:t>
      </w:r>
      <w:r w:rsidRPr="00767C88">
        <w:rPr>
          <w:sz w:val="34"/>
          <w:szCs w:val="34"/>
          <w:rtl/>
        </w:rPr>
        <w:t xml:space="preserve"> است.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اش</w:t>
      </w:r>
      <w:r w:rsidRPr="00767C88">
        <w:rPr>
          <w:sz w:val="34"/>
          <w:szCs w:val="34"/>
          <w:rtl/>
        </w:rPr>
        <w:t xml:space="preserve"> باب طهارت و نجاست. اصلاً چشمت را ببند تا نفهم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که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خون </w:t>
      </w:r>
      <w:r w:rsidR="00B91493">
        <w:rPr>
          <w:rFonts w:hint="cs"/>
          <w:sz w:val="34"/>
          <w:szCs w:val="34"/>
          <w:rtl/>
        </w:rPr>
        <w:t xml:space="preserve">است که </w:t>
      </w:r>
      <w:r w:rsidRPr="00767C88">
        <w:rPr>
          <w:sz w:val="34"/>
          <w:szCs w:val="34"/>
          <w:rtl/>
        </w:rPr>
        <w:t>رو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لباست افتاده. در طهارت و نجاست گفتند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دار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که </w:t>
      </w:r>
      <w:r w:rsidR="00B91493">
        <w:rPr>
          <w:sz w:val="34"/>
          <w:szCs w:val="34"/>
          <w:rtl/>
        </w:rPr>
        <w:t xml:space="preserve">تهرّب </w:t>
      </w:r>
      <w:r w:rsidRPr="00767C88">
        <w:rPr>
          <w:sz w:val="34"/>
          <w:szCs w:val="34"/>
          <w:rtl/>
        </w:rPr>
        <w:t>از علم جا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ز</w:t>
      </w:r>
      <w:r w:rsidRPr="00767C88">
        <w:rPr>
          <w:sz w:val="34"/>
          <w:szCs w:val="34"/>
          <w:rtl/>
        </w:rPr>
        <w:t xml:space="preserve"> است.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ست؟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اش</w:t>
      </w:r>
      <w:r w:rsidRPr="00767C88">
        <w:rPr>
          <w:sz w:val="34"/>
          <w:szCs w:val="34"/>
          <w:rtl/>
        </w:rPr>
        <w:t xml:space="preserve"> صح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ح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زراره است: «ان شککت انه اصابه ش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فهل عل</w:t>
      </w:r>
      <w:r w:rsidRPr="00767C88">
        <w:rPr>
          <w:rFonts w:hint="cs"/>
          <w:sz w:val="34"/>
          <w:szCs w:val="34"/>
          <w:rtl/>
        </w:rPr>
        <w:t>ی</w:t>
      </w:r>
      <w:r w:rsidR="00B91493">
        <w:rPr>
          <w:rFonts w:hint="cs"/>
          <w:sz w:val="34"/>
          <w:szCs w:val="34"/>
          <w:rtl/>
        </w:rPr>
        <w:t>ّ</w:t>
      </w:r>
      <w:r w:rsidRPr="00767C88">
        <w:rPr>
          <w:sz w:val="34"/>
          <w:szCs w:val="34"/>
          <w:rtl/>
        </w:rPr>
        <w:t xml:space="preserve"> ان انظر ف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ه؟</w:t>
      </w:r>
      <w:r w:rsidRPr="00767C88">
        <w:rPr>
          <w:sz w:val="34"/>
          <w:szCs w:val="34"/>
          <w:rtl/>
        </w:rPr>
        <w:t xml:space="preserve"> قال لا». آ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اگر شک بکنم که نجس به لباسم اصابت کرده، لازم است که نظر کنم؟ فرمود: «نخ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ر،</w:t>
      </w:r>
      <w:r w:rsidRPr="00767C88">
        <w:rPr>
          <w:sz w:val="34"/>
          <w:szCs w:val="34"/>
          <w:rtl/>
        </w:rPr>
        <w:t xml:space="preserve"> لازم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ست»</w:t>
      </w:r>
      <w:r w:rsidRPr="00767C88">
        <w:rPr>
          <w:sz w:val="34"/>
          <w:szCs w:val="34"/>
          <w:rtl/>
        </w:rPr>
        <w:t>. و هم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ن‌طور</w:t>
      </w:r>
      <w:r w:rsidRPr="00767C88">
        <w:rPr>
          <w:sz w:val="34"/>
          <w:szCs w:val="34"/>
          <w:rtl/>
        </w:rPr>
        <w:t xml:space="preserve"> روا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ت</w:t>
      </w:r>
      <w:r w:rsidRPr="00767C88">
        <w:rPr>
          <w:sz w:val="34"/>
          <w:szCs w:val="34"/>
          <w:rtl/>
        </w:rPr>
        <w:t xml:space="preserve"> دار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>: «ما ابال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</w:t>
      </w:r>
      <w:r w:rsidR="00160551">
        <w:rPr>
          <w:rFonts w:hint="cs"/>
          <w:sz w:val="34"/>
          <w:szCs w:val="34"/>
          <w:rtl/>
        </w:rPr>
        <w:t>أ</w:t>
      </w:r>
      <w:r w:rsidRPr="00767C88">
        <w:rPr>
          <w:sz w:val="34"/>
          <w:szCs w:val="34"/>
          <w:rtl/>
        </w:rPr>
        <w:t>بول اصابن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</w:t>
      </w:r>
      <w:r w:rsidR="00FE67DE">
        <w:rPr>
          <w:rFonts w:hint="cs"/>
          <w:sz w:val="34"/>
          <w:szCs w:val="34"/>
          <w:rtl/>
        </w:rPr>
        <w:t>أو ماء</w:t>
      </w:r>
      <w:r w:rsidRPr="00767C88">
        <w:rPr>
          <w:sz w:val="34"/>
          <w:szCs w:val="34"/>
          <w:rtl/>
        </w:rPr>
        <w:t xml:space="preserve"> اذا لم اعلم». از ام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رالمؤمن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عل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>ه السلام نقل شد که فرمود: «من اصلاً برا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مهم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 xml:space="preserve"> اگر شک بکنم بول به من اصابت کرده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آب؛ وقت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دانم،</w:t>
      </w:r>
      <w:r w:rsidRPr="00767C88">
        <w:rPr>
          <w:sz w:val="34"/>
          <w:szCs w:val="34"/>
          <w:rtl/>
        </w:rPr>
        <w:t xml:space="preserve"> اصلاً اهم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دهم»</w:t>
      </w:r>
      <w:r w:rsidRPr="00767C88">
        <w:rPr>
          <w:sz w:val="34"/>
          <w:szCs w:val="34"/>
          <w:rtl/>
        </w:rPr>
        <w:t xml:space="preserve">.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در مورد شک در </w:t>
      </w:r>
      <w:r w:rsidR="00417B3D">
        <w:rPr>
          <w:sz w:val="34"/>
          <w:szCs w:val="34"/>
          <w:rtl/>
        </w:rPr>
        <w:t xml:space="preserve">تذکیه </w:t>
      </w:r>
      <w:r w:rsidRPr="00767C88">
        <w:rPr>
          <w:sz w:val="34"/>
          <w:szCs w:val="34"/>
          <w:rtl/>
        </w:rPr>
        <w:t>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فرمود</w:t>
      </w:r>
      <w:r w:rsidRPr="00767C88">
        <w:rPr>
          <w:sz w:val="34"/>
          <w:szCs w:val="34"/>
          <w:rtl/>
        </w:rPr>
        <w:t>: «کل</w:t>
      </w:r>
      <w:r w:rsidR="00160551">
        <w:rPr>
          <w:rFonts w:hint="cs"/>
          <w:sz w:val="34"/>
          <w:szCs w:val="34"/>
          <w:rtl/>
        </w:rPr>
        <w:t>ْ</w:t>
      </w:r>
      <w:r w:rsidRPr="00767C88">
        <w:rPr>
          <w:sz w:val="34"/>
          <w:szCs w:val="34"/>
          <w:rtl/>
        </w:rPr>
        <w:t xml:space="preserve"> </w:t>
      </w:r>
      <w:r w:rsidR="00160551">
        <w:rPr>
          <w:rFonts w:hint="cs"/>
          <w:sz w:val="34"/>
          <w:szCs w:val="34"/>
          <w:rtl/>
        </w:rPr>
        <w:t xml:space="preserve">و لا </w:t>
      </w:r>
      <w:r w:rsidRPr="00767C88">
        <w:rPr>
          <w:sz w:val="34"/>
          <w:szCs w:val="34"/>
          <w:rtl/>
        </w:rPr>
        <w:t>تسأل ان الخوارج ض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قوا</w:t>
      </w:r>
      <w:r w:rsidRPr="00767C88">
        <w:rPr>
          <w:sz w:val="34"/>
          <w:szCs w:val="34"/>
          <w:rtl/>
        </w:rPr>
        <w:t xml:space="preserve"> عل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انفسهم بجهالتهم ان الد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اوسع من ذلک».</w:t>
      </w:r>
      <w:r w:rsidR="004B0FCF">
        <w:rPr>
          <w:rFonts w:hint="cs"/>
          <w:sz w:val="34"/>
          <w:szCs w:val="34"/>
          <w:rtl/>
        </w:rPr>
        <w:t xml:space="preserve"> </w:t>
      </w:r>
      <w:r w:rsidRPr="00767C88">
        <w:rPr>
          <w:rFonts w:hint="eastAsia"/>
          <w:sz w:val="34"/>
          <w:szCs w:val="34"/>
          <w:rtl/>
        </w:rPr>
        <w:t>خدا</w:t>
      </w:r>
      <w:r w:rsidRPr="00767C88">
        <w:rPr>
          <w:sz w:val="34"/>
          <w:szCs w:val="34"/>
          <w:rtl/>
        </w:rPr>
        <w:t xml:space="preserve"> رحمت کند </w:t>
      </w:r>
      <w:r w:rsidR="004B0FCF">
        <w:rPr>
          <w:rFonts w:hint="cs"/>
          <w:sz w:val="34"/>
          <w:szCs w:val="34"/>
          <w:rtl/>
        </w:rPr>
        <w:t>آقای</w:t>
      </w:r>
      <w:r w:rsidRPr="00767C88">
        <w:rPr>
          <w:sz w:val="34"/>
          <w:szCs w:val="34"/>
          <w:rtl/>
        </w:rPr>
        <w:t xml:space="preserve"> تبر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ز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را؛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بار رفت مرغ بخرد، بررس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کرد 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از اوداج</w:t>
      </w:r>
      <w:r w:rsidR="004B0FCF">
        <w:rPr>
          <w:rFonts w:hint="cs"/>
          <w:sz w:val="34"/>
          <w:szCs w:val="34"/>
          <w:rtl/>
        </w:rPr>
        <w:t xml:space="preserve"> اربعه‌اش </w:t>
      </w:r>
      <w:r w:rsidRPr="00767C88">
        <w:rPr>
          <w:sz w:val="34"/>
          <w:szCs w:val="34"/>
          <w:rtl/>
        </w:rPr>
        <w:t>بر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ده</w:t>
      </w:r>
      <w:r w:rsidRPr="00767C88">
        <w:rPr>
          <w:sz w:val="34"/>
          <w:szCs w:val="34"/>
          <w:rtl/>
        </w:rPr>
        <w:t xml:space="preserve"> نشده، پس داد مرغ را. از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روا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ت</w:t>
      </w:r>
      <w:r w:rsidRPr="00767C88">
        <w:rPr>
          <w:sz w:val="34"/>
          <w:szCs w:val="34"/>
          <w:rtl/>
        </w:rPr>
        <w:t xml:space="preserve"> استفاده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</w:t>
      </w:r>
      <w:r w:rsidRPr="00767C88">
        <w:rPr>
          <w:sz w:val="34"/>
          <w:szCs w:val="34"/>
          <w:rtl/>
        </w:rPr>
        <w:t xml:space="preserve"> لازم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>. نگاه نکن!</w:t>
      </w:r>
      <w:r w:rsidR="004B0FCF">
        <w:rPr>
          <w:rFonts w:hint="cs"/>
          <w:sz w:val="34"/>
          <w:szCs w:val="34"/>
          <w:rtl/>
        </w:rPr>
        <w:t>.</w:t>
      </w:r>
    </w:p>
    <w:p w14:paraId="629E33FA" w14:textId="33EC2DDF" w:rsidR="00767C88" w:rsidRPr="00767C88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sz w:val="34"/>
          <w:szCs w:val="34"/>
          <w:rtl/>
        </w:rPr>
        <w:t>به نظر ما برخ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از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استدلال‌ها درست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>. کس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که معتقد است ادل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اصول، مثل قاعد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طهارت، مث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برائت و استصحاب، منصرف است از موارد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که فحص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ر،</w:t>
      </w:r>
      <w:r w:rsidRPr="00767C88">
        <w:rPr>
          <w:sz w:val="34"/>
          <w:szCs w:val="34"/>
          <w:rtl/>
        </w:rPr>
        <w:t xml:space="preserve"> انسان را به واقع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رساند،</w:t>
      </w:r>
      <w:r w:rsidRPr="00767C88">
        <w:rPr>
          <w:sz w:val="34"/>
          <w:szCs w:val="34"/>
          <w:rtl/>
        </w:rPr>
        <w:t xml:space="preserve"> هم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تعب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که گفت: «مجرد النظر و ترک اغماض الع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ن»،</w:t>
      </w:r>
      <w:r w:rsidRPr="00767C88">
        <w:rPr>
          <w:sz w:val="34"/>
          <w:szCs w:val="34"/>
          <w:rtl/>
        </w:rPr>
        <w:t xml:space="preserve"> در طهارت و نجاست به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ادله استدلال کند برا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عدم وجوب فحص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ر،</w:t>
      </w:r>
      <w:r w:rsidRPr="00767C88">
        <w:rPr>
          <w:sz w:val="34"/>
          <w:szCs w:val="34"/>
          <w:rtl/>
        </w:rPr>
        <w:t xml:space="preserve"> بلکه جواز </w:t>
      </w:r>
      <w:r w:rsidR="00B91493">
        <w:rPr>
          <w:sz w:val="34"/>
          <w:szCs w:val="34"/>
          <w:rtl/>
        </w:rPr>
        <w:t xml:space="preserve">تهرّب </w:t>
      </w:r>
      <w:r w:rsidRPr="00767C88">
        <w:rPr>
          <w:sz w:val="34"/>
          <w:szCs w:val="34"/>
          <w:rtl/>
        </w:rPr>
        <w:t>از علم، مشکل است.</w:t>
      </w:r>
    </w:p>
    <w:p w14:paraId="3BA5DA82" w14:textId="6F42922D" w:rsidR="00767C88" w:rsidRPr="00767C88" w:rsidRDefault="00767C88" w:rsidP="00524070">
      <w:pPr>
        <w:pStyle w:val="3"/>
      </w:pPr>
      <w:bookmarkStart w:id="30" w:name="_Toc215587210"/>
      <w:bookmarkStart w:id="31" w:name="_Toc215639943"/>
      <w:r w:rsidRPr="00767C88">
        <w:rPr>
          <w:rtl/>
        </w:rPr>
        <w:t>نقد استدلال به صح</w:t>
      </w:r>
      <w:r w:rsidRPr="00767C88">
        <w:rPr>
          <w:rFonts w:hint="cs"/>
          <w:rtl/>
        </w:rPr>
        <w:t>ی</w:t>
      </w:r>
      <w:r w:rsidRPr="00767C88">
        <w:rPr>
          <w:rFonts w:hint="eastAsia"/>
          <w:rtl/>
        </w:rPr>
        <w:t>ح</w:t>
      </w:r>
      <w:r w:rsidRPr="00767C88">
        <w:rPr>
          <w:rFonts w:hint="cs"/>
          <w:rtl/>
        </w:rPr>
        <w:t>ۀ</w:t>
      </w:r>
      <w:r w:rsidRPr="00767C88">
        <w:rPr>
          <w:rtl/>
        </w:rPr>
        <w:t xml:space="preserve"> زراره</w:t>
      </w:r>
      <w:bookmarkEnd w:id="30"/>
      <w:bookmarkEnd w:id="31"/>
    </w:p>
    <w:p w14:paraId="2BF5F29F" w14:textId="57A508A8" w:rsidR="00767C88" w:rsidRPr="00767C88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rFonts w:hint="eastAsia"/>
          <w:sz w:val="34"/>
          <w:szCs w:val="34"/>
          <w:rtl/>
        </w:rPr>
        <w:t>اما</w:t>
      </w:r>
      <w:r w:rsidRPr="00767C88">
        <w:rPr>
          <w:sz w:val="34"/>
          <w:szCs w:val="34"/>
          <w:rtl/>
        </w:rPr>
        <w:t xml:space="preserve"> صح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ح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زراره؛ صح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ح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زراره در «علل الشرا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ع»</w:t>
      </w:r>
      <w:r w:rsidRPr="00767C88">
        <w:rPr>
          <w:sz w:val="34"/>
          <w:szCs w:val="34"/>
          <w:rtl/>
        </w:rPr>
        <w:t xml:space="preserve"> جور 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گر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نقل کرده، دارد: «فهل عل</w:t>
      </w:r>
      <w:r w:rsidRPr="00767C88">
        <w:rPr>
          <w:rFonts w:hint="cs"/>
          <w:sz w:val="34"/>
          <w:szCs w:val="34"/>
          <w:rtl/>
        </w:rPr>
        <w:t>ی</w:t>
      </w:r>
      <w:r w:rsidR="004B0FCF">
        <w:rPr>
          <w:rFonts w:hint="cs"/>
          <w:sz w:val="34"/>
          <w:szCs w:val="34"/>
          <w:rtl/>
        </w:rPr>
        <w:t>ّ</w:t>
      </w:r>
      <w:r w:rsidRPr="00767C88">
        <w:rPr>
          <w:sz w:val="34"/>
          <w:szCs w:val="34"/>
          <w:rtl/>
        </w:rPr>
        <w:t xml:space="preserve"> ان شککت ف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انه اصابه ش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</w:t>
      </w:r>
      <w:r w:rsidR="004B0FCF">
        <w:rPr>
          <w:rFonts w:hint="cs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>ن انظر ف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ه</w:t>
      </w:r>
      <w:r w:rsidRPr="00767C88">
        <w:rPr>
          <w:sz w:val="34"/>
          <w:szCs w:val="34"/>
          <w:rtl/>
        </w:rPr>
        <w:t xml:space="preserve"> فاقلبه؟ قال لا». «علل الشرا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ع»،</w:t>
      </w:r>
      <w:r w:rsidRPr="00767C88">
        <w:rPr>
          <w:sz w:val="34"/>
          <w:szCs w:val="34"/>
          <w:rtl/>
        </w:rPr>
        <w:t xml:space="preserve"> جلد دو، صفحه ۳۶۱. «اقلبه» که فحص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</w:t>
      </w:r>
      <w:r w:rsidRPr="00767C88">
        <w:rPr>
          <w:sz w:val="34"/>
          <w:szCs w:val="34"/>
          <w:rtl/>
        </w:rPr>
        <w:t xml:space="preserve">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 xml:space="preserve">. «اقلبه»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همه‌جا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ش</w:t>
      </w:r>
      <w:r w:rsidRPr="00767C88">
        <w:rPr>
          <w:sz w:val="34"/>
          <w:szCs w:val="34"/>
          <w:rtl/>
        </w:rPr>
        <w:t xml:space="preserve"> را نگاه کنم.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شان</w:t>
      </w:r>
      <w:r w:rsidRPr="00767C88">
        <w:rPr>
          <w:sz w:val="34"/>
          <w:szCs w:val="34"/>
          <w:rtl/>
        </w:rPr>
        <w:t xml:space="preserve"> به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صح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حه</w:t>
      </w:r>
      <w:r w:rsidRPr="00767C88">
        <w:rPr>
          <w:sz w:val="34"/>
          <w:szCs w:val="34"/>
          <w:rtl/>
        </w:rPr>
        <w:t xml:space="preserve"> </w:t>
      </w:r>
      <w:r w:rsidR="00BD1AB4">
        <w:rPr>
          <w:rFonts w:hint="cs"/>
          <w:sz w:val="34"/>
          <w:szCs w:val="34"/>
          <w:rtl/>
        </w:rPr>
        <w:t>تمسک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کند</w:t>
      </w:r>
      <w:r w:rsidRPr="00767C88">
        <w:rPr>
          <w:sz w:val="34"/>
          <w:szCs w:val="34"/>
          <w:rtl/>
        </w:rPr>
        <w:t xml:space="preserve"> برا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sz w:val="34"/>
          <w:szCs w:val="34"/>
          <w:rtl/>
        </w:rPr>
        <w:lastRenderedPageBreak/>
        <w:t xml:space="preserve">جواز </w:t>
      </w:r>
      <w:r w:rsidR="00B91493">
        <w:rPr>
          <w:sz w:val="34"/>
          <w:szCs w:val="34"/>
          <w:rtl/>
        </w:rPr>
        <w:t xml:space="preserve">تهرّب </w:t>
      </w:r>
      <w:r w:rsidRPr="00767C88">
        <w:rPr>
          <w:sz w:val="34"/>
          <w:szCs w:val="34"/>
          <w:rtl/>
        </w:rPr>
        <w:t>من العلم، برا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جواز ترک نظر؛ نه،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روا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ت</w:t>
      </w:r>
      <w:r w:rsidRPr="00767C88">
        <w:rPr>
          <w:sz w:val="34"/>
          <w:szCs w:val="34"/>
          <w:rtl/>
        </w:rPr>
        <w:t xml:space="preserve"> دل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ل</w:t>
      </w:r>
      <w:r w:rsidRPr="00767C88">
        <w:rPr>
          <w:sz w:val="34"/>
          <w:szCs w:val="34"/>
          <w:rtl/>
        </w:rPr>
        <w:t xml:space="preserve"> بر جواز ترک قلب است. «اقلبه»</w:t>
      </w:r>
      <w:r w:rsidR="00BD1AB4">
        <w:rPr>
          <w:rFonts w:hint="cs"/>
          <w:sz w:val="34"/>
          <w:szCs w:val="34"/>
          <w:rtl/>
        </w:rPr>
        <w:t xml:space="preserve">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«ا</w:t>
      </w:r>
      <w:r w:rsidR="00BD1AB4">
        <w:rPr>
          <w:rFonts w:hint="cs"/>
          <w:sz w:val="34"/>
          <w:szCs w:val="34"/>
          <w:rtl/>
        </w:rPr>
        <w:t>قلب هذا الثوب</w:t>
      </w:r>
      <w:r w:rsidRPr="00767C88">
        <w:rPr>
          <w:sz w:val="34"/>
          <w:szCs w:val="34"/>
          <w:rtl/>
        </w:rPr>
        <w:t>»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ثوب را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ن‌ور</w:t>
      </w:r>
      <w:r w:rsidRPr="00767C88">
        <w:rPr>
          <w:sz w:val="34"/>
          <w:szCs w:val="34"/>
          <w:rtl/>
        </w:rPr>
        <w:t xml:space="preserve"> آن‌ور بکنم تا بب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نم</w:t>
      </w:r>
      <w:r w:rsidRPr="00767C88">
        <w:rPr>
          <w:sz w:val="34"/>
          <w:szCs w:val="34"/>
          <w:rtl/>
        </w:rPr>
        <w:t xml:space="preserve"> آ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نجس شده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نه.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</w:t>
      </w:r>
      <w:r w:rsidRPr="00767C88">
        <w:rPr>
          <w:sz w:val="34"/>
          <w:szCs w:val="34"/>
          <w:rtl/>
        </w:rPr>
        <w:t xml:space="preserve">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>. «اقلبه»، غ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</w:t>
      </w:r>
      <w:r w:rsidRPr="00767C88">
        <w:rPr>
          <w:sz w:val="34"/>
          <w:szCs w:val="34"/>
          <w:rtl/>
        </w:rPr>
        <w:t xml:space="preserve"> از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است که چشم‌ها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را ببند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که نب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نم</w:t>
      </w:r>
      <w:r w:rsidRPr="00767C88">
        <w:rPr>
          <w:sz w:val="34"/>
          <w:szCs w:val="34"/>
          <w:rtl/>
        </w:rPr>
        <w:t xml:space="preserve"> خون رو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لباسم افتاد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نه.</w:t>
      </w:r>
    </w:p>
    <w:p w14:paraId="465E2315" w14:textId="77777777" w:rsidR="00A53A20" w:rsidRDefault="00767C88" w:rsidP="00614A6F">
      <w:pPr>
        <w:bidi/>
        <w:spacing w:before="120"/>
        <w:ind w:firstLine="227"/>
        <w:rPr>
          <w:sz w:val="34"/>
          <w:szCs w:val="34"/>
          <w:rtl/>
        </w:rPr>
      </w:pPr>
      <w:r w:rsidRPr="00767C88">
        <w:rPr>
          <w:rFonts w:hint="eastAsia"/>
          <w:sz w:val="34"/>
          <w:szCs w:val="34"/>
          <w:rtl/>
        </w:rPr>
        <w:t>ثان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اً،</w:t>
      </w:r>
      <w:r w:rsidRPr="00767C88">
        <w:rPr>
          <w:sz w:val="34"/>
          <w:szCs w:val="34"/>
          <w:rtl/>
        </w:rPr>
        <w:t xml:space="preserve"> مورد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روا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ت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است که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خواهد</w:t>
      </w:r>
      <w:r w:rsidRPr="00767C88">
        <w:rPr>
          <w:sz w:val="34"/>
          <w:szCs w:val="34"/>
          <w:rtl/>
        </w:rPr>
        <w:t xml:space="preserve"> نماز بخواند. در نماز، اصلاً علم به نجاست مانع است. فرق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کند</w:t>
      </w:r>
      <w:r w:rsidRPr="00767C88">
        <w:rPr>
          <w:sz w:val="34"/>
          <w:szCs w:val="34"/>
          <w:rtl/>
        </w:rPr>
        <w:t xml:space="preserve"> با خوردن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آب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که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دانم</w:t>
      </w:r>
      <w:r w:rsidRPr="00767C88">
        <w:rPr>
          <w:sz w:val="34"/>
          <w:szCs w:val="34"/>
          <w:rtl/>
        </w:rPr>
        <w:t xml:space="preserve"> در آن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قطره خون افتاده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نه؛ نگاه کنم،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نم</w:t>
      </w:r>
      <w:r w:rsidRPr="00767C88">
        <w:rPr>
          <w:sz w:val="34"/>
          <w:szCs w:val="34"/>
          <w:rtl/>
        </w:rPr>
        <w:t xml:space="preserve"> افتاد.</w:t>
      </w:r>
    </w:p>
    <w:p w14:paraId="0D1AF571" w14:textId="4786EA68" w:rsidR="00767C88" w:rsidRPr="00767C88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sz w:val="34"/>
          <w:szCs w:val="34"/>
          <w:rtl/>
        </w:rPr>
        <w:t>فرقش 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ست؟</w:t>
      </w:r>
      <w:r w:rsidRPr="00767C88">
        <w:rPr>
          <w:sz w:val="34"/>
          <w:szCs w:val="34"/>
          <w:rtl/>
        </w:rPr>
        <w:t xml:space="preserve"> بگذار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با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فرع فقه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فرقش را</w:t>
      </w:r>
      <w:r w:rsidR="00A53A20">
        <w:rPr>
          <w:rFonts w:hint="cs"/>
          <w:sz w:val="34"/>
          <w:szCs w:val="34"/>
          <w:rtl/>
        </w:rPr>
        <w:t xml:space="preserve"> بگویم</w:t>
      </w:r>
      <w:r w:rsidRPr="00767C88">
        <w:rPr>
          <w:sz w:val="34"/>
          <w:szCs w:val="34"/>
          <w:rtl/>
        </w:rPr>
        <w:t>. آب نجس است، عبا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ت</w:t>
      </w:r>
      <w:r w:rsidRPr="00767C88">
        <w:rPr>
          <w:sz w:val="34"/>
          <w:szCs w:val="34"/>
          <w:rtl/>
        </w:rPr>
        <w:t xml:space="preserve"> هم نجس است. مهمان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>: «حاج آقا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خواهم</w:t>
      </w:r>
      <w:r w:rsidRPr="00767C88">
        <w:rPr>
          <w:sz w:val="34"/>
          <w:szCs w:val="34"/>
          <w:rtl/>
        </w:rPr>
        <w:t xml:space="preserve"> نماز بخوانم».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sz w:val="34"/>
          <w:szCs w:val="34"/>
          <w:rtl/>
        </w:rPr>
        <w:t>: «ب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عبا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م</w:t>
      </w:r>
      <w:r w:rsidRPr="00767C88">
        <w:rPr>
          <w:sz w:val="34"/>
          <w:szCs w:val="34"/>
          <w:rtl/>
        </w:rPr>
        <w:t xml:space="preserve"> را بدهم، رو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دوشت 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نداز</w:t>
      </w:r>
      <w:r w:rsidRPr="00767C88">
        <w:rPr>
          <w:sz w:val="34"/>
          <w:szCs w:val="34"/>
          <w:rtl/>
        </w:rPr>
        <w:t xml:space="preserve"> نماز بخوان. من در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عبا نماز شب‌ها خوانده‌ام». ان‌شاءالله که 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>! بعد از آنکه نماز او تمام شد،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sz w:val="34"/>
          <w:szCs w:val="34"/>
          <w:rtl/>
        </w:rPr>
        <w:t>: «ببخش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د،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دان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عبا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من در آن انواع نجاست بود؟». اشکال ندارد. چرا؟ برا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نکه</w:t>
      </w:r>
      <w:r w:rsidRPr="00767C88">
        <w:rPr>
          <w:sz w:val="34"/>
          <w:szCs w:val="34"/>
          <w:rtl/>
        </w:rPr>
        <w:t xml:space="preserve"> او را به خلاف واقع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نداخت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که. او که علم به نجاست نداشت؛ نجاست مجهوله هم که مبطل نماز او 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ست</w:t>
      </w:r>
      <w:r w:rsidRPr="00767C88">
        <w:rPr>
          <w:sz w:val="34"/>
          <w:szCs w:val="34"/>
          <w:rtl/>
        </w:rPr>
        <w:t>. اما حق ندار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به او بگو</w:t>
      </w:r>
      <w:r w:rsidRPr="00767C88">
        <w:rPr>
          <w:rFonts w:hint="cs"/>
          <w:sz w:val="34"/>
          <w:szCs w:val="34"/>
          <w:rtl/>
        </w:rPr>
        <w:t>یی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آب را بخور، چون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دان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در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آب قطره خون افتاده؛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«تسب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ب</w:t>
      </w:r>
      <w:r w:rsidRPr="00767C88">
        <w:rPr>
          <w:sz w:val="34"/>
          <w:szCs w:val="34"/>
          <w:rtl/>
        </w:rPr>
        <w:t xml:space="preserve"> ال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الحرام» است، چون شرب ماء نجس، حرام واقع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است ولو طرف نداند؛ دار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</w:t>
      </w:r>
      <w:r w:rsidR="00B63D2C">
        <w:rPr>
          <w:rFonts w:hint="cs"/>
          <w:sz w:val="34"/>
          <w:szCs w:val="34"/>
          <w:rtl/>
        </w:rPr>
        <w:t>تسبیب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به حرام واقع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>.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روا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ت</w:t>
      </w:r>
      <w:r w:rsidRPr="00767C88">
        <w:rPr>
          <w:sz w:val="34"/>
          <w:szCs w:val="34"/>
          <w:rtl/>
        </w:rPr>
        <w:t xml:space="preserve"> که نگفت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قطره خون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دانم</w:t>
      </w:r>
      <w:r w:rsidRPr="00767C88">
        <w:rPr>
          <w:sz w:val="34"/>
          <w:szCs w:val="34"/>
          <w:rtl/>
        </w:rPr>
        <w:t xml:space="preserve"> در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آب افتاده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نه، امام بفرما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نگاه نکن. بحث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بود که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دانم</w:t>
      </w:r>
      <w:r w:rsidRPr="00767C88">
        <w:rPr>
          <w:sz w:val="34"/>
          <w:szCs w:val="34"/>
          <w:rtl/>
        </w:rPr>
        <w:t xml:space="preserve"> رو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لباس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ک</w:t>
      </w:r>
      <w:r w:rsidRPr="00767C88">
        <w:rPr>
          <w:sz w:val="34"/>
          <w:szCs w:val="34"/>
          <w:rtl/>
        </w:rPr>
        <w:t xml:space="preserve"> قطره خون افتاده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</w:t>
      </w:r>
      <w:r w:rsidRPr="00767C88">
        <w:rPr>
          <w:sz w:val="34"/>
          <w:szCs w:val="34"/>
          <w:rtl/>
        </w:rPr>
        <w:t xml:space="preserve"> نه، </w:t>
      </w:r>
      <w:r w:rsidRPr="00767C88">
        <w:rPr>
          <w:rFonts w:hint="eastAsia"/>
          <w:sz w:val="34"/>
          <w:szCs w:val="34"/>
          <w:rtl/>
        </w:rPr>
        <w:t>حضرت</w:t>
      </w:r>
      <w:r w:rsidRPr="00767C88">
        <w:rPr>
          <w:sz w:val="34"/>
          <w:szCs w:val="34"/>
          <w:rtl/>
        </w:rPr>
        <w:t xml:space="preserve"> فرمودند: «نگاه نکن»،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هم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ن‌جور</w:t>
      </w:r>
      <w:r w:rsidRPr="00767C88">
        <w:rPr>
          <w:sz w:val="34"/>
          <w:szCs w:val="34"/>
          <w:rtl/>
        </w:rPr>
        <w:t xml:space="preserve"> نماز بخوان. با هم احکامش فرق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کند</w:t>
      </w:r>
      <w:r w:rsidRPr="00767C88">
        <w:rPr>
          <w:sz w:val="34"/>
          <w:szCs w:val="34"/>
          <w:rtl/>
        </w:rPr>
        <w:t>. شما چطور تعد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کن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به سا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</w:t>
      </w:r>
      <w:r w:rsidRPr="00767C88">
        <w:rPr>
          <w:sz w:val="34"/>
          <w:szCs w:val="34"/>
          <w:rtl/>
        </w:rPr>
        <w:t xml:space="preserve"> احکام مثل بحث حرمت شرب نجس؟</w:t>
      </w:r>
    </w:p>
    <w:p w14:paraId="589D10F6" w14:textId="058F252E" w:rsidR="00767C88" w:rsidRPr="00767C88" w:rsidRDefault="00767C88" w:rsidP="00417668">
      <w:pPr>
        <w:pStyle w:val="3"/>
      </w:pPr>
      <w:bookmarkStart w:id="32" w:name="_Toc215587211"/>
      <w:bookmarkStart w:id="33" w:name="_Toc215639944"/>
      <w:r w:rsidRPr="00767C88">
        <w:rPr>
          <w:rtl/>
        </w:rPr>
        <w:t>بررس</w:t>
      </w:r>
      <w:r w:rsidRPr="00767C88">
        <w:rPr>
          <w:rFonts w:hint="cs"/>
          <w:rtl/>
        </w:rPr>
        <w:t>ی</w:t>
      </w:r>
      <w:r w:rsidRPr="00767C88">
        <w:rPr>
          <w:rtl/>
        </w:rPr>
        <w:t xml:space="preserve"> سا</w:t>
      </w:r>
      <w:r w:rsidRPr="00767C88">
        <w:rPr>
          <w:rFonts w:hint="cs"/>
          <w:rtl/>
        </w:rPr>
        <w:t>ی</w:t>
      </w:r>
      <w:r w:rsidRPr="00767C88">
        <w:rPr>
          <w:rFonts w:hint="eastAsia"/>
          <w:rtl/>
        </w:rPr>
        <w:t>ر</w:t>
      </w:r>
      <w:r w:rsidRPr="00767C88">
        <w:rPr>
          <w:rtl/>
        </w:rPr>
        <w:t xml:space="preserve"> ادله</w:t>
      </w:r>
      <w:bookmarkEnd w:id="32"/>
      <w:bookmarkEnd w:id="33"/>
    </w:p>
    <w:p w14:paraId="689CE671" w14:textId="77777777" w:rsidR="004F1BF0" w:rsidRDefault="00767C88" w:rsidP="00614A6F">
      <w:pPr>
        <w:bidi/>
        <w:spacing w:before="120"/>
        <w:ind w:firstLine="227"/>
        <w:rPr>
          <w:sz w:val="34"/>
          <w:szCs w:val="34"/>
          <w:rtl/>
        </w:rPr>
      </w:pPr>
      <w:r w:rsidRPr="00767C88">
        <w:rPr>
          <w:rFonts w:hint="eastAsia"/>
          <w:sz w:val="34"/>
          <w:szCs w:val="34"/>
          <w:rtl/>
        </w:rPr>
        <w:t>اما</w:t>
      </w:r>
      <w:r w:rsidRPr="00767C88">
        <w:rPr>
          <w:sz w:val="34"/>
          <w:szCs w:val="34"/>
          <w:rtl/>
        </w:rPr>
        <w:t xml:space="preserve"> آن «ما ابال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</w:t>
      </w:r>
      <w:r w:rsidR="00B63D2C">
        <w:rPr>
          <w:rFonts w:hint="cs"/>
          <w:sz w:val="34"/>
          <w:szCs w:val="34"/>
          <w:rtl/>
        </w:rPr>
        <w:t xml:space="preserve">أ </w:t>
      </w:r>
      <w:r w:rsidRPr="00767C88">
        <w:rPr>
          <w:sz w:val="34"/>
          <w:szCs w:val="34"/>
          <w:rtl/>
        </w:rPr>
        <w:t>بول اصابن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</w:t>
      </w:r>
      <w:r w:rsidR="00B63D2C">
        <w:rPr>
          <w:rFonts w:hint="cs"/>
          <w:sz w:val="34"/>
          <w:szCs w:val="34"/>
          <w:rtl/>
        </w:rPr>
        <w:t>أو ماء</w:t>
      </w:r>
      <w:r w:rsidRPr="00767C88">
        <w:rPr>
          <w:sz w:val="34"/>
          <w:szCs w:val="34"/>
          <w:rtl/>
        </w:rPr>
        <w:t xml:space="preserve"> اذا لم اعلم»، آن اطلاق که 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گو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ترک نظر، «ما ابال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»</w:t>
      </w:r>
      <w:r w:rsidR="004F1BF0">
        <w:rPr>
          <w:rFonts w:hint="cs"/>
          <w:sz w:val="34"/>
          <w:szCs w:val="34"/>
          <w:rtl/>
        </w:rPr>
        <w:t xml:space="preserve"> یعنی </w:t>
      </w:r>
      <w:r w:rsidRPr="00767C88">
        <w:rPr>
          <w:sz w:val="34"/>
          <w:szCs w:val="34"/>
          <w:rtl/>
        </w:rPr>
        <w:t>دچار وسواس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شوم،</w:t>
      </w:r>
      <w:r w:rsidRPr="00767C88">
        <w:rPr>
          <w:sz w:val="34"/>
          <w:szCs w:val="34"/>
          <w:rtl/>
        </w:rPr>
        <w:t xml:space="preserve"> اطلاق</w:t>
      </w:r>
      <w:r w:rsidR="004F1BF0">
        <w:rPr>
          <w:rFonts w:hint="cs"/>
          <w:sz w:val="34"/>
          <w:szCs w:val="34"/>
          <w:rtl/>
        </w:rPr>
        <w:t xml:space="preserve"> است دیگر،</w:t>
      </w:r>
      <w:r w:rsidRPr="00767C88">
        <w:rPr>
          <w:sz w:val="34"/>
          <w:szCs w:val="34"/>
          <w:rtl/>
        </w:rPr>
        <w:t xml:space="preserve"> مثل اطلاق «رفع ما لا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علمون»،</w:t>
      </w:r>
      <w:r w:rsidRPr="00767C88">
        <w:rPr>
          <w:sz w:val="34"/>
          <w:szCs w:val="34"/>
          <w:rtl/>
        </w:rPr>
        <w:t xml:space="preserve"> مثل </w:t>
      </w:r>
      <w:r w:rsidR="004F1BF0">
        <w:rPr>
          <w:rFonts w:hint="cs"/>
          <w:sz w:val="34"/>
          <w:szCs w:val="34"/>
          <w:rtl/>
        </w:rPr>
        <w:t xml:space="preserve">اطلاق </w:t>
      </w:r>
      <w:r w:rsidRPr="00767C88">
        <w:rPr>
          <w:sz w:val="34"/>
          <w:szCs w:val="34"/>
          <w:rtl/>
        </w:rPr>
        <w:t>«کل ش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ء</w:t>
      </w:r>
      <w:r w:rsidRPr="00767C88">
        <w:rPr>
          <w:sz w:val="34"/>
          <w:szCs w:val="34"/>
          <w:rtl/>
        </w:rPr>
        <w:t xml:space="preserve"> طاهر». عجب! به اطلاق آن‌ها تمسک نکرد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د،</w:t>
      </w:r>
      <w:r w:rsidRPr="00767C88">
        <w:rPr>
          <w:sz w:val="34"/>
          <w:szCs w:val="34"/>
          <w:rtl/>
        </w:rPr>
        <w:t xml:space="preserve"> گفت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د</w:t>
      </w:r>
      <w:r w:rsidRPr="00767C88">
        <w:rPr>
          <w:sz w:val="34"/>
          <w:szCs w:val="34"/>
          <w:rtl/>
        </w:rPr>
        <w:t xml:space="preserve"> انصراف دارد.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هم اطلاق است،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هم انصرا</w:t>
      </w:r>
      <w:r w:rsidRPr="00767C88">
        <w:rPr>
          <w:rFonts w:hint="eastAsia"/>
          <w:sz w:val="34"/>
          <w:szCs w:val="34"/>
          <w:rtl/>
        </w:rPr>
        <w:t>ف</w:t>
      </w:r>
      <w:r w:rsidRPr="00767C88">
        <w:rPr>
          <w:sz w:val="34"/>
          <w:szCs w:val="34"/>
          <w:rtl/>
        </w:rPr>
        <w:t xml:space="preserve"> دارد از فحص 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س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ر</w:t>
      </w:r>
      <w:r w:rsidRPr="00767C88">
        <w:rPr>
          <w:sz w:val="34"/>
          <w:szCs w:val="34"/>
          <w:rtl/>
        </w:rPr>
        <w:t>.</w:t>
      </w:r>
    </w:p>
    <w:p w14:paraId="18667940" w14:textId="77777777" w:rsidR="00417B3D" w:rsidRDefault="00767C88" w:rsidP="00614A6F">
      <w:pPr>
        <w:bidi/>
        <w:spacing w:before="120"/>
        <w:ind w:firstLine="227"/>
        <w:rPr>
          <w:sz w:val="34"/>
          <w:szCs w:val="34"/>
          <w:rtl/>
        </w:rPr>
      </w:pPr>
      <w:r w:rsidRPr="00767C88">
        <w:rPr>
          <w:sz w:val="34"/>
          <w:szCs w:val="34"/>
          <w:rtl/>
        </w:rPr>
        <w:t xml:space="preserve">راجع به </w:t>
      </w:r>
      <w:r w:rsidR="00417B3D">
        <w:rPr>
          <w:sz w:val="34"/>
          <w:szCs w:val="34"/>
          <w:rtl/>
        </w:rPr>
        <w:t xml:space="preserve">تذکیه </w:t>
      </w:r>
      <w:r w:rsidRPr="00767C88">
        <w:rPr>
          <w:sz w:val="34"/>
          <w:szCs w:val="34"/>
          <w:rtl/>
        </w:rPr>
        <w:t>هم که «سوق المسلم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ن»</w:t>
      </w:r>
      <w:r w:rsidRPr="00767C88">
        <w:rPr>
          <w:sz w:val="34"/>
          <w:szCs w:val="34"/>
          <w:rtl/>
        </w:rPr>
        <w:t xml:space="preserve"> امار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</w:t>
      </w:r>
      <w:r w:rsidR="00417B3D">
        <w:rPr>
          <w:sz w:val="34"/>
          <w:szCs w:val="34"/>
          <w:rtl/>
        </w:rPr>
        <w:t xml:space="preserve">تذکیه </w:t>
      </w:r>
      <w:r w:rsidRPr="00767C88">
        <w:rPr>
          <w:sz w:val="34"/>
          <w:szCs w:val="34"/>
          <w:rtl/>
        </w:rPr>
        <w:t>است، آن ربط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به اصل عمل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sz w:val="34"/>
          <w:szCs w:val="34"/>
          <w:rtl/>
        </w:rPr>
        <w:t xml:space="preserve"> ندارد. آن «سوق المسلم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ن»</w:t>
      </w:r>
      <w:r w:rsidRPr="00767C88">
        <w:rPr>
          <w:sz w:val="34"/>
          <w:szCs w:val="34"/>
          <w:rtl/>
        </w:rPr>
        <w:t xml:space="preserve"> که امار</w:t>
      </w:r>
      <w:r w:rsidRPr="00767C88">
        <w:rPr>
          <w:rFonts w:hint="cs"/>
          <w:sz w:val="34"/>
          <w:szCs w:val="34"/>
          <w:rtl/>
        </w:rPr>
        <w:t>ۀ</w:t>
      </w:r>
      <w:r w:rsidRPr="00767C88">
        <w:rPr>
          <w:sz w:val="34"/>
          <w:szCs w:val="34"/>
          <w:rtl/>
        </w:rPr>
        <w:t xml:space="preserve"> </w:t>
      </w:r>
      <w:r w:rsidR="00417B3D">
        <w:rPr>
          <w:sz w:val="34"/>
          <w:szCs w:val="34"/>
          <w:rtl/>
        </w:rPr>
        <w:t xml:space="preserve">تذکیه </w:t>
      </w:r>
      <w:r w:rsidRPr="00767C88">
        <w:rPr>
          <w:sz w:val="34"/>
          <w:szCs w:val="34"/>
          <w:rtl/>
        </w:rPr>
        <w:t>است، حسابش جداست؛ نم</w:t>
      </w:r>
      <w:r w:rsidRPr="00767C88">
        <w:rPr>
          <w:rFonts w:hint="cs"/>
          <w:sz w:val="34"/>
          <w:szCs w:val="34"/>
          <w:rtl/>
        </w:rPr>
        <w:t>ی‌</w:t>
      </w:r>
      <w:r w:rsidRPr="00767C88">
        <w:rPr>
          <w:rFonts w:hint="eastAsia"/>
          <w:sz w:val="34"/>
          <w:szCs w:val="34"/>
          <w:rtl/>
        </w:rPr>
        <w:t>شود</w:t>
      </w:r>
      <w:r w:rsidRPr="00767C88">
        <w:rPr>
          <w:sz w:val="34"/>
          <w:szCs w:val="34"/>
          <w:rtl/>
        </w:rPr>
        <w:t xml:space="preserve"> آن را با ا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 xml:space="preserve"> موارد ق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اس</w:t>
      </w:r>
      <w:r w:rsidRPr="00767C88">
        <w:rPr>
          <w:sz w:val="34"/>
          <w:szCs w:val="34"/>
          <w:rtl/>
        </w:rPr>
        <w:t xml:space="preserve"> کرد.</w:t>
      </w:r>
    </w:p>
    <w:p w14:paraId="057A86D4" w14:textId="3B21BD43" w:rsidR="00767C88" w:rsidRDefault="00767C88" w:rsidP="00614A6F">
      <w:pPr>
        <w:bidi/>
        <w:spacing w:before="120"/>
        <w:ind w:firstLine="227"/>
        <w:rPr>
          <w:sz w:val="34"/>
          <w:szCs w:val="34"/>
          <w:rtl/>
        </w:rPr>
      </w:pPr>
      <w:r w:rsidRPr="00767C88">
        <w:rPr>
          <w:sz w:val="34"/>
          <w:szCs w:val="34"/>
          <w:rtl/>
        </w:rPr>
        <w:t>بق</w:t>
      </w:r>
      <w:r w:rsidRPr="00767C88">
        <w:rPr>
          <w:rFonts w:hint="cs"/>
          <w:sz w:val="34"/>
          <w:szCs w:val="34"/>
          <w:rtl/>
        </w:rPr>
        <w:t>یۀ</w:t>
      </w:r>
      <w:r w:rsidRPr="00767C88">
        <w:rPr>
          <w:sz w:val="34"/>
          <w:szCs w:val="34"/>
          <w:rtl/>
        </w:rPr>
        <w:t xml:space="preserve"> مطالب ان‌شاءالله فردا.</w:t>
      </w:r>
    </w:p>
    <w:p w14:paraId="043FA279" w14:textId="6CE3123F" w:rsidR="00767C88" w:rsidRPr="00AF65DD" w:rsidRDefault="00767C88" w:rsidP="00614A6F">
      <w:pPr>
        <w:bidi/>
        <w:spacing w:before="120"/>
        <w:ind w:firstLine="227"/>
        <w:rPr>
          <w:sz w:val="34"/>
          <w:szCs w:val="34"/>
        </w:rPr>
      </w:pPr>
      <w:r w:rsidRPr="00767C88">
        <w:rPr>
          <w:sz w:val="34"/>
          <w:szCs w:val="34"/>
          <w:rtl/>
        </w:rPr>
        <w:t>الحمدلله رب العالم</w:t>
      </w:r>
      <w:r w:rsidRPr="00767C88">
        <w:rPr>
          <w:rFonts w:hint="cs"/>
          <w:sz w:val="34"/>
          <w:szCs w:val="34"/>
          <w:rtl/>
        </w:rPr>
        <w:t>ی</w:t>
      </w:r>
      <w:r w:rsidRPr="00767C88">
        <w:rPr>
          <w:rFonts w:hint="eastAsia"/>
          <w:sz w:val="34"/>
          <w:szCs w:val="34"/>
          <w:rtl/>
        </w:rPr>
        <w:t>ن</w:t>
      </w:r>
      <w:r w:rsidRPr="00767C88">
        <w:rPr>
          <w:sz w:val="34"/>
          <w:szCs w:val="34"/>
          <w:rtl/>
        </w:rPr>
        <w:t>.</w:t>
      </w:r>
      <w:bookmarkEnd w:id="0"/>
    </w:p>
    <w:sectPr w:rsidR="00767C88" w:rsidRPr="00AF65DD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580EA" w14:textId="77777777" w:rsidR="00544E7B" w:rsidRDefault="00544E7B">
      <w:r>
        <w:separator/>
      </w:r>
    </w:p>
  </w:endnote>
  <w:endnote w:type="continuationSeparator" w:id="0">
    <w:p w14:paraId="7BB03AD8" w14:textId="77777777" w:rsidR="00544E7B" w:rsidRDefault="0054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CE384" w14:textId="77777777" w:rsidR="00544E7B" w:rsidRDefault="00544E7B">
      <w:r>
        <w:separator/>
      </w:r>
    </w:p>
  </w:footnote>
  <w:footnote w:type="continuationSeparator" w:id="0">
    <w:p w14:paraId="2A38BD62" w14:textId="77777777" w:rsidR="00544E7B" w:rsidRDefault="00544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B0A8" w14:textId="3C5301A5" w:rsidR="001844B0" w:rsidRPr="00095FAB" w:rsidRDefault="001844B0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9A3FB3">
      <w:rPr>
        <w:rFonts w:hint="cs"/>
        <w:sz w:val="20"/>
        <w:szCs w:val="20"/>
        <w:rtl/>
      </w:rPr>
      <w:t>۵۶</w:t>
    </w:r>
    <w:r w:rsidRPr="00095FAB">
      <w:rPr>
        <w:rFonts w:hint="cs"/>
        <w:sz w:val="20"/>
        <w:szCs w:val="20"/>
        <w:rtl/>
      </w:rPr>
      <w:t>)</w:t>
    </w:r>
  </w:p>
  <w:p w14:paraId="28D0E3EA" w14:textId="29046645" w:rsidR="001844B0" w:rsidRPr="00095FAB" w:rsidRDefault="001844B0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شرائط جریان اصل برائت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F61E56">
      <w:rPr>
        <w:rFonts w:ascii="Calibri" w:hAnsi="Calibri"/>
        <w:noProof/>
        <w:sz w:val="24"/>
        <w:szCs w:val="24"/>
        <w:lang w:bidi="ar-SA"/>
      </w:rPr>
      <w:t>10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260"/>
    <w:rsid w:val="00001B0F"/>
    <w:rsid w:val="00001D66"/>
    <w:rsid w:val="00002192"/>
    <w:rsid w:val="00004D24"/>
    <w:rsid w:val="0000646D"/>
    <w:rsid w:val="00006A1C"/>
    <w:rsid w:val="00006A9C"/>
    <w:rsid w:val="000073F7"/>
    <w:rsid w:val="00007C2C"/>
    <w:rsid w:val="00010556"/>
    <w:rsid w:val="0001065D"/>
    <w:rsid w:val="00010796"/>
    <w:rsid w:val="00012651"/>
    <w:rsid w:val="00012D98"/>
    <w:rsid w:val="0001374D"/>
    <w:rsid w:val="00015605"/>
    <w:rsid w:val="00015D65"/>
    <w:rsid w:val="000205A4"/>
    <w:rsid w:val="0002094F"/>
    <w:rsid w:val="00022C67"/>
    <w:rsid w:val="000234B1"/>
    <w:rsid w:val="00024528"/>
    <w:rsid w:val="0002475C"/>
    <w:rsid w:val="000261D3"/>
    <w:rsid w:val="00030334"/>
    <w:rsid w:val="00031D2E"/>
    <w:rsid w:val="00033434"/>
    <w:rsid w:val="00034CEE"/>
    <w:rsid w:val="00035F7F"/>
    <w:rsid w:val="000364F3"/>
    <w:rsid w:val="0003709D"/>
    <w:rsid w:val="000374C9"/>
    <w:rsid w:val="000409AA"/>
    <w:rsid w:val="00041084"/>
    <w:rsid w:val="00041E04"/>
    <w:rsid w:val="000420B2"/>
    <w:rsid w:val="000427DB"/>
    <w:rsid w:val="00046E9D"/>
    <w:rsid w:val="00047FCF"/>
    <w:rsid w:val="00050095"/>
    <w:rsid w:val="000501FE"/>
    <w:rsid w:val="000523A5"/>
    <w:rsid w:val="00053ECC"/>
    <w:rsid w:val="00054338"/>
    <w:rsid w:val="00054406"/>
    <w:rsid w:val="000546B9"/>
    <w:rsid w:val="00055696"/>
    <w:rsid w:val="00061548"/>
    <w:rsid w:val="000643D8"/>
    <w:rsid w:val="000649C2"/>
    <w:rsid w:val="00064A76"/>
    <w:rsid w:val="00065440"/>
    <w:rsid w:val="0006615E"/>
    <w:rsid w:val="00066B40"/>
    <w:rsid w:val="00067A08"/>
    <w:rsid w:val="00067C0E"/>
    <w:rsid w:val="0007042D"/>
    <w:rsid w:val="000745C9"/>
    <w:rsid w:val="00076A34"/>
    <w:rsid w:val="000800C3"/>
    <w:rsid w:val="0008098B"/>
    <w:rsid w:val="00082095"/>
    <w:rsid w:val="000855FF"/>
    <w:rsid w:val="00086CAD"/>
    <w:rsid w:val="00087F72"/>
    <w:rsid w:val="00090316"/>
    <w:rsid w:val="00094213"/>
    <w:rsid w:val="00095129"/>
    <w:rsid w:val="00095734"/>
    <w:rsid w:val="00095FAB"/>
    <w:rsid w:val="000969C4"/>
    <w:rsid w:val="000A0261"/>
    <w:rsid w:val="000A1868"/>
    <w:rsid w:val="000A29FF"/>
    <w:rsid w:val="000A2C9A"/>
    <w:rsid w:val="000A41DF"/>
    <w:rsid w:val="000A60E2"/>
    <w:rsid w:val="000B21C2"/>
    <w:rsid w:val="000B56A1"/>
    <w:rsid w:val="000B6317"/>
    <w:rsid w:val="000B69E4"/>
    <w:rsid w:val="000B7899"/>
    <w:rsid w:val="000C13B8"/>
    <w:rsid w:val="000C1A8F"/>
    <w:rsid w:val="000C289F"/>
    <w:rsid w:val="000C2BC6"/>
    <w:rsid w:val="000C5A69"/>
    <w:rsid w:val="000D0440"/>
    <w:rsid w:val="000D2B3D"/>
    <w:rsid w:val="000D4553"/>
    <w:rsid w:val="000D4FE4"/>
    <w:rsid w:val="000E0A26"/>
    <w:rsid w:val="000E0B89"/>
    <w:rsid w:val="000E1959"/>
    <w:rsid w:val="000E4638"/>
    <w:rsid w:val="000E470E"/>
    <w:rsid w:val="000E6DA1"/>
    <w:rsid w:val="000F1127"/>
    <w:rsid w:val="000F237C"/>
    <w:rsid w:val="000F261E"/>
    <w:rsid w:val="000F2F99"/>
    <w:rsid w:val="000F3D09"/>
    <w:rsid w:val="000F447D"/>
    <w:rsid w:val="0010275D"/>
    <w:rsid w:val="00102B84"/>
    <w:rsid w:val="00103E02"/>
    <w:rsid w:val="0010504D"/>
    <w:rsid w:val="001054B2"/>
    <w:rsid w:val="00106219"/>
    <w:rsid w:val="001073D4"/>
    <w:rsid w:val="00107C06"/>
    <w:rsid w:val="00107C83"/>
    <w:rsid w:val="00110EB3"/>
    <w:rsid w:val="001115B5"/>
    <w:rsid w:val="00113D1A"/>
    <w:rsid w:val="0011455F"/>
    <w:rsid w:val="00117906"/>
    <w:rsid w:val="00120EB1"/>
    <w:rsid w:val="00121221"/>
    <w:rsid w:val="00122013"/>
    <w:rsid w:val="001228D4"/>
    <w:rsid w:val="001231CB"/>
    <w:rsid w:val="00123321"/>
    <w:rsid w:val="001234EF"/>
    <w:rsid w:val="001249D9"/>
    <w:rsid w:val="00125849"/>
    <w:rsid w:val="001325F0"/>
    <w:rsid w:val="001341E6"/>
    <w:rsid w:val="001344FD"/>
    <w:rsid w:val="001375D9"/>
    <w:rsid w:val="001416A0"/>
    <w:rsid w:val="00142174"/>
    <w:rsid w:val="0014347F"/>
    <w:rsid w:val="001439DB"/>
    <w:rsid w:val="00143FA7"/>
    <w:rsid w:val="00145B5E"/>
    <w:rsid w:val="00146434"/>
    <w:rsid w:val="00146D2F"/>
    <w:rsid w:val="0015193D"/>
    <w:rsid w:val="001521CC"/>
    <w:rsid w:val="001523CA"/>
    <w:rsid w:val="00152E45"/>
    <w:rsid w:val="00153B24"/>
    <w:rsid w:val="0015530E"/>
    <w:rsid w:val="00155356"/>
    <w:rsid w:val="00157512"/>
    <w:rsid w:val="00160551"/>
    <w:rsid w:val="001605BD"/>
    <w:rsid w:val="00160712"/>
    <w:rsid w:val="00160813"/>
    <w:rsid w:val="00161BB6"/>
    <w:rsid w:val="001625CC"/>
    <w:rsid w:val="00163672"/>
    <w:rsid w:val="001648A8"/>
    <w:rsid w:val="00164F4F"/>
    <w:rsid w:val="00166B7C"/>
    <w:rsid w:val="001708CF"/>
    <w:rsid w:val="001714A1"/>
    <w:rsid w:val="00172335"/>
    <w:rsid w:val="00175723"/>
    <w:rsid w:val="0017600D"/>
    <w:rsid w:val="00176714"/>
    <w:rsid w:val="001768C1"/>
    <w:rsid w:val="00176E70"/>
    <w:rsid w:val="00177153"/>
    <w:rsid w:val="00183571"/>
    <w:rsid w:val="001844B0"/>
    <w:rsid w:val="001844F7"/>
    <w:rsid w:val="001850D2"/>
    <w:rsid w:val="00185422"/>
    <w:rsid w:val="001873E0"/>
    <w:rsid w:val="00193124"/>
    <w:rsid w:val="001931FF"/>
    <w:rsid w:val="001948BF"/>
    <w:rsid w:val="00196650"/>
    <w:rsid w:val="001976C0"/>
    <w:rsid w:val="00197B7B"/>
    <w:rsid w:val="001A0554"/>
    <w:rsid w:val="001A0875"/>
    <w:rsid w:val="001A153C"/>
    <w:rsid w:val="001A316D"/>
    <w:rsid w:val="001A44C9"/>
    <w:rsid w:val="001A4B49"/>
    <w:rsid w:val="001A7A55"/>
    <w:rsid w:val="001B02A2"/>
    <w:rsid w:val="001B2746"/>
    <w:rsid w:val="001B44FD"/>
    <w:rsid w:val="001B6EF3"/>
    <w:rsid w:val="001C0F3A"/>
    <w:rsid w:val="001C20E6"/>
    <w:rsid w:val="001C324A"/>
    <w:rsid w:val="001C5A35"/>
    <w:rsid w:val="001C6175"/>
    <w:rsid w:val="001C718A"/>
    <w:rsid w:val="001C7970"/>
    <w:rsid w:val="001D0A42"/>
    <w:rsid w:val="001D1A7F"/>
    <w:rsid w:val="001D1B0F"/>
    <w:rsid w:val="001D42DA"/>
    <w:rsid w:val="001D4724"/>
    <w:rsid w:val="001D504E"/>
    <w:rsid w:val="001D628C"/>
    <w:rsid w:val="001D6BB1"/>
    <w:rsid w:val="001D6E49"/>
    <w:rsid w:val="001D748C"/>
    <w:rsid w:val="001E04A9"/>
    <w:rsid w:val="001E0E27"/>
    <w:rsid w:val="001E1DCA"/>
    <w:rsid w:val="001E371C"/>
    <w:rsid w:val="001E416E"/>
    <w:rsid w:val="001E65D0"/>
    <w:rsid w:val="001E68D3"/>
    <w:rsid w:val="001F36FD"/>
    <w:rsid w:val="001F4F2C"/>
    <w:rsid w:val="001F66C4"/>
    <w:rsid w:val="001F674D"/>
    <w:rsid w:val="001F67DF"/>
    <w:rsid w:val="001F77FB"/>
    <w:rsid w:val="0020169E"/>
    <w:rsid w:val="0020340D"/>
    <w:rsid w:val="002044F0"/>
    <w:rsid w:val="00204871"/>
    <w:rsid w:val="00213669"/>
    <w:rsid w:val="00214870"/>
    <w:rsid w:val="00214C8E"/>
    <w:rsid w:val="002228CD"/>
    <w:rsid w:val="00222D5B"/>
    <w:rsid w:val="002230FA"/>
    <w:rsid w:val="00223331"/>
    <w:rsid w:val="00224C63"/>
    <w:rsid w:val="00225671"/>
    <w:rsid w:val="00227094"/>
    <w:rsid w:val="0023058A"/>
    <w:rsid w:val="002324CA"/>
    <w:rsid w:val="00232B48"/>
    <w:rsid w:val="002354D0"/>
    <w:rsid w:val="00237CDD"/>
    <w:rsid w:val="00237D58"/>
    <w:rsid w:val="00240959"/>
    <w:rsid w:val="00240ABF"/>
    <w:rsid w:val="00242A92"/>
    <w:rsid w:val="00243A39"/>
    <w:rsid w:val="00243F9C"/>
    <w:rsid w:val="0024560A"/>
    <w:rsid w:val="00245AF8"/>
    <w:rsid w:val="00246A1E"/>
    <w:rsid w:val="00246F8E"/>
    <w:rsid w:val="00247F64"/>
    <w:rsid w:val="00250096"/>
    <w:rsid w:val="0025477D"/>
    <w:rsid w:val="002566DD"/>
    <w:rsid w:val="00260255"/>
    <w:rsid w:val="002602B2"/>
    <w:rsid w:val="0026194F"/>
    <w:rsid w:val="00264AB9"/>
    <w:rsid w:val="00266D4C"/>
    <w:rsid w:val="00267144"/>
    <w:rsid w:val="0026794D"/>
    <w:rsid w:val="00267FEE"/>
    <w:rsid w:val="00270026"/>
    <w:rsid w:val="00271E9D"/>
    <w:rsid w:val="0027464A"/>
    <w:rsid w:val="0027608C"/>
    <w:rsid w:val="00276FBD"/>
    <w:rsid w:val="002778BD"/>
    <w:rsid w:val="002815C6"/>
    <w:rsid w:val="0028317C"/>
    <w:rsid w:val="00285571"/>
    <w:rsid w:val="00287B11"/>
    <w:rsid w:val="0029251C"/>
    <w:rsid w:val="00293AA8"/>
    <w:rsid w:val="00294A54"/>
    <w:rsid w:val="0029712E"/>
    <w:rsid w:val="002A267E"/>
    <w:rsid w:val="002A30EB"/>
    <w:rsid w:val="002A343F"/>
    <w:rsid w:val="002A7FC4"/>
    <w:rsid w:val="002B03F3"/>
    <w:rsid w:val="002B0FB2"/>
    <w:rsid w:val="002B2CFF"/>
    <w:rsid w:val="002B436B"/>
    <w:rsid w:val="002B4540"/>
    <w:rsid w:val="002B49D8"/>
    <w:rsid w:val="002B5194"/>
    <w:rsid w:val="002B5D78"/>
    <w:rsid w:val="002B7CCB"/>
    <w:rsid w:val="002C5590"/>
    <w:rsid w:val="002D19FF"/>
    <w:rsid w:val="002D3EA8"/>
    <w:rsid w:val="002D52E6"/>
    <w:rsid w:val="002D55EE"/>
    <w:rsid w:val="002D6C05"/>
    <w:rsid w:val="002D7B11"/>
    <w:rsid w:val="002E0167"/>
    <w:rsid w:val="002E0226"/>
    <w:rsid w:val="002E339A"/>
    <w:rsid w:val="002E33BA"/>
    <w:rsid w:val="002E3EDB"/>
    <w:rsid w:val="002E504D"/>
    <w:rsid w:val="002F0C0F"/>
    <w:rsid w:val="002F216C"/>
    <w:rsid w:val="002F27AA"/>
    <w:rsid w:val="00300E01"/>
    <w:rsid w:val="00301B1A"/>
    <w:rsid w:val="0030317E"/>
    <w:rsid w:val="0030340D"/>
    <w:rsid w:val="00304707"/>
    <w:rsid w:val="00304D29"/>
    <w:rsid w:val="00307376"/>
    <w:rsid w:val="00310175"/>
    <w:rsid w:val="003101AD"/>
    <w:rsid w:val="00310B4E"/>
    <w:rsid w:val="00311AA7"/>
    <w:rsid w:val="00312387"/>
    <w:rsid w:val="00312D78"/>
    <w:rsid w:val="00313F88"/>
    <w:rsid w:val="00314907"/>
    <w:rsid w:val="00314FD0"/>
    <w:rsid w:val="0031773E"/>
    <w:rsid w:val="00320101"/>
    <w:rsid w:val="00321519"/>
    <w:rsid w:val="00321A0A"/>
    <w:rsid w:val="00325539"/>
    <w:rsid w:val="00325D02"/>
    <w:rsid w:val="003318BE"/>
    <w:rsid w:val="00332238"/>
    <w:rsid w:val="003322F3"/>
    <w:rsid w:val="003337E2"/>
    <w:rsid w:val="00333DB7"/>
    <w:rsid w:val="003352B2"/>
    <w:rsid w:val="00340084"/>
    <w:rsid w:val="0034047A"/>
    <w:rsid w:val="0034179D"/>
    <w:rsid w:val="0034280B"/>
    <w:rsid w:val="00343389"/>
    <w:rsid w:val="003448AB"/>
    <w:rsid w:val="00344A38"/>
    <w:rsid w:val="00344C5B"/>
    <w:rsid w:val="00345C1C"/>
    <w:rsid w:val="00346E78"/>
    <w:rsid w:val="00346E81"/>
    <w:rsid w:val="003471FB"/>
    <w:rsid w:val="003475B5"/>
    <w:rsid w:val="003478D4"/>
    <w:rsid w:val="003508E0"/>
    <w:rsid w:val="003514CB"/>
    <w:rsid w:val="00351E7F"/>
    <w:rsid w:val="00354D16"/>
    <w:rsid w:val="00356DCE"/>
    <w:rsid w:val="00357579"/>
    <w:rsid w:val="00360B41"/>
    <w:rsid w:val="003619FC"/>
    <w:rsid w:val="00362A7E"/>
    <w:rsid w:val="0036459D"/>
    <w:rsid w:val="003647EC"/>
    <w:rsid w:val="00364DB3"/>
    <w:rsid w:val="00367E25"/>
    <w:rsid w:val="00372C06"/>
    <w:rsid w:val="0037774B"/>
    <w:rsid w:val="003818CA"/>
    <w:rsid w:val="00385D53"/>
    <w:rsid w:val="0039014F"/>
    <w:rsid w:val="003907D1"/>
    <w:rsid w:val="00390BFD"/>
    <w:rsid w:val="0039350A"/>
    <w:rsid w:val="00393CB5"/>
    <w:rsid w:val="00394C30"/>
    <w:rsid w:val="003957BF"/>
    <w:rsid w:val="003A003F"/>
    <w:rsid w:val="003A1DD3"/>
    <w:rsid w:val="003A262A"/>
    <w:rsid w:val="003A2A78"/>
    <w:rsid w:val="003A2C1F"/>
    <w:rsid w:val="003A2E2B"/>
    <w:rsid w:val="003A3371"/>
    <w:rsid w:val="003A4B83"/>
    <w:rsid w:val="003A52E7"/>
    <w:rsid w:val="003A55D9"/>
    <w:rsid w:val="003A5710"/>
    <w:rsid w:val="003A5D12"/>
    <w:rsid w:val="003A6296"/>
    <w:rsid w:val="003A7B41"/>
    <w:rsid w:val="003B284C"/>
    <w:rsid w:val="003B3345"/>
    <w:rsid w:val="003B3D48"/>
    <w:rsid w:val="003B70BE"/>
    <w:rsid w:val="003B7E29"/>
    <w:rsid w:val="003C103A"/>
    <w:rsid w:val="003C1249"/>
    <w:rsid w:val="003C3DF0"/>
    <w:rsid w:val="003C6AA2"/>
    <w:rsid w:val="003C6F4A"/>
    <w:rsid w:val="003D4126"/>
    <w:rsid w:val="003D4EAC"/>
    <w:rsid w:val="003D6B6F"/>
    <w:rsid w:val="003E336C"/>
    <w:rsid w:val="003E4C0A"/>
    <w:rsid w:val="003E5B3C"/>
    <w:rsid w:val="003F0206"/>
    <w:rsid w:val="003F17F7"/>
    <w:rsid w:val="003F1E7E"/>
    <w:rsid w:val="003F466D"/>
    <w:rsid w:val="003F6B62"/>
    <w:rsid w:val="003F7694"/>
    <w:rsid w:val="003F7FBC"/>
    <w:rsid w:val="00400A2E"/>
    <w:rsid w:val="004011D1"/>
    <w:rsid w:val="00401FEF"/>
    <w:rsid w:val="00403169"/>
    <w:rsid w:val="004034A9"/>
    <w:rsid w:val="00403867"/>
    <w:rsid w:val="00404372"/>
    <w:rsid w:val="004057C5"/>
    <w:rsid w:val="004063C0"/>
    <w:rsid w:val="00407465"/>
    <w:rsid w:val="00407B1E"/>
    <w:rsid w:val="00410A15"/>
    <w:rsid w:val="00410A74"/>
    <w:rsid w:val="00410C07"/>
    <w:rsid w:val="00410E91"/>
    <w:rsid w:val="00411B75"/>
    <w:rsid w:val="004121EC"/>
    <w:rsid w:val="0041688D"/>
    <w:rsid w:val="00417668"/>
    <w:rsid w:val="00417B3D"/>
    <w:rsid w:val="0042009A"/>
    <w:rsid w:val="004201D0"/>
    <w:rsid w:val="0042252C"/>
    <w:rsid w:val="00423C9F"/>
    <w:rsid w:val="00424272"/>
    <w:rsid w:val="0042566F"/>
    <w:rsid w:val="00425A91"/>
    <w:rsid w:val="00430267"/>
    <w:rsid w:val="0043079F"/>
    <w:rsid w:val="004321A7"/>
    <w:rsid w:val="00433226"/>
    <w:rsid w:val="00433B65"/>
    <w:rsid w:val="00433E92"/>
    <w:rsid w:val="00434A7C"/>
    <w:rsid w:val="00435ACC"/>
    <w:rsid w:val="00435E06"/>
    <w:rsid w:val="00436294"/>
    <w:rsid w:val="004379BC"/>
    <w:rsid w:val="00441464"/>
    <w:rsid w:val="00441B76"/>
    <w:rsid w:val="00441D8E"/>
    <w:rsid w:val="00446B45"/>
    <w:rsid w:val="00446E2F"/>
    <w:rsid w:val="004530A8"/>
    <w:rsid w:val="0045660F"/>
    <w:rsid w:val="0046180F"/>
    <w:rsid w:val="0046313F"/>
    <w:rsid w:val="00463597"/>
    <w:rsid w:val="0046618E"/>
    <w:rsid w:val="0047133C"/>
    <w:rsid w:val="00472457"/>
    <w:rsid w:val="00473660"/>
    <w:rsid w:val="004741FA"/>
    <w:rsid w:val="00475341"/>
    <w:rsid w:val="0047746A"/>
    <w:rsid w:val="00480B66"/>
    <w:rsid w:val="00480CE6"/>
    <w:rsid w:val="004811D1"/>
    <w:rsid w:val="004816AB"/>
    <w:rsid w:val="0048178C"/>
    <w:rsid w:val="00483A8E"/>
    <w:rsid w:val="00483F0A"/>
    <w:rsid w:val="00484138"/>
    <w:rsid w:val="004849BF"/>
    <w:rsid w:val="004851DF"/>
    <w:rsid w:val="0048529C"/>
    <w:rsid w:val="00485BA8"/>
    <w:rsid w:val="00485FD7"/>
    <w:rsid w:val="004905BB"/>
    <w:rsid w:val="00492ECC"/>
    <w:rsid w:val="00492FB6"/>
    <w:rsid w:val="00494873"/>
    <w:rsid w:val="004954E0"/>
    <w:rsid w:val="00495B09"/>
    <w:rsid w:val="0049759E"/>
    <w:rsid w:val="004A1ACB"/>
    <w:rsid w:val="004A40C5"/>
    <w:rsid w:val="004A6585"/>
    <w:rsid w:val="004B00A6"/>
    <w:rsid w:val="004B0DA6"/>
    <w:rsid w:val="004B0FCF"/>
    <w:rsid w:val="004B1C87"/>
    <w:rsid w:val="004B2E4F"/>
    <w:rsid w:val="004B40CB"/>
    <w:rsid w:val="004B4821"/>
    <w:rsid w:val="004B5B6C"/>
    <w:rsid w:val="004B5ED2"/>
    <w:rsid w:val="004B7268"/>
    <w:rsid w:val="004B7C59"/>
    <w:rsid w:val="004C1B6B"/>
    <w:rsid w:val="004C3AB0"/>
    <w:rsid w:val="004C4330"/>
    <w:rsid w:val="004C4D68"/>
    <w:rsid w:val="004C55D7"/>
    <w:rsid w:val="004C58E2"/>
    <w:rsid w:val="004C77FC"/>
    <w:rsid w:val="004C7901"/>
    <w:rsid w:val="004D30AD"/>
    <w:rsid w:val="004D3BF7"/>
    <w:rsid w:val="004D4A0D"/>
    <w:rsid w:val="004E1147"/>
    <w:rsid w:val="004E1D97"/>
    <w:rsid w:val="004E2171"/>
    <w:rsid w:val="004E22E0"/>
    <w:rsid w:val="004E2B20"/>
    <w:rsid w:val="004E499D"/>
    <w:rsid w:val="004E549C"/>
    <w:rsid w:val="004E7192"/>
    <w:rsid w:val="004E73DA"/>
    <w:rsid w:val="004E755D"/>
    <w:rsid w:val="004F1BF0"/>
    <w:rsid w:val="004F225D"/>
    <w:rsid w:val="004F23EF"/>
    <w:rsid w:val="004F3731"/>
    <w:rsid w:val="004F427B"/>
    <w:rsid w:val="004F427D"/>
    <w:rsid w:val="004F4DB5"/>
    <w:rsid w:val="004F67BA"/>
    <w:rsid w:val="004F79E7"/>
    <w:rsid w:val="00501850"/>
    <w:rsid w:val="00501BDF"/>
    <w:rsid w:val="00502BFE"/>
    <w:rsid w:val="00503DDF"/>
    <w:rsid w:val="005057A5"/>
    <w:rsid w:val="0050609E"/>
    <w:rsid w:val="005075F5"/>
    <w:rsid w:val="00511459"/>
    <w:rsid w:val="00511ADC"/>
    <w:rsid w:val="0051580F"/>
    <w:rsid w:val="005158FC"/>
    <w:rsid w:val="00515CD0"/>
    <w:rsid w:val="00516738"/>
    <w:rsid w:val="00517E19"/>
    <w:rsid w:val="00521A94"/>
    <w:rsid w:val="0052240A"/>
    <w:rsid w:val="00524070"/>
    <w:rsid w:val="00524FBE"/>
    <w:rsid w:val="005276DC"/>
    <w:rsid w:val="005304BB"/>
    <w:rsid w:val="005332F3"/>
    <w:rsid w:val="00535D7C"/>
    <w:rsid w:val="00542FC8"/>
    <w:rsid w:val="005446B6"/>
    <w:rsid w:val="005447DC"/>
    <w:rsid w:val="00544DF5"/>
    <w:rsid w:val="00544E7B"/>
    <w:rsid w:val="00546F13"/>
    <w:rsid w:val="00550835"/>
    <w:rsid w:val="00550BC5"/>
    <w:rsid w:val="0055330E"/>
    <w:rsid w:val="00553AEF"/>
    <w:rsid w:val="005548E9"/>
    <w:rsid w:val="00554D31"/>
    <w:rsid w:val="005562A1"/>
    <w:rsid w:val="005562DF"/>
    <w:rsid w:val="0055631A"/>
    <w:rsid w:val="0055689D"/>
    <w:rsid w:val="00556A7B"/>
    <w:rsid w:val="00557733"/>
    <w:rsid w:val="0055787F"/>
    <w:rsid w:val="00557EDE"/>
    <w:rsid w:val="00561563"/>
    <w:rsid w:val="00562241"/>
    <w:rsid w:val="00562CCA"/>
    <w:rsid w:val="005638D2"/>
    <w:rsid w:val="00563EBD"/>
    <w:rsid w:val="005656E4"/>
    <w:rsid w:val="00566240"/>
    <w:rsid w:val="00566D6A"/>
    <w:rsid w:val="00566E84"/>
    <w:rsid w:val="00567F4B"/>
    <w:rsid w:val="00570567"/>
    <w:rsid w:val="00572347"/>
    <w:rsid w:val="00572CF8"/>
    <w:rsid w:val="005732AC"/>
    <w:rsid w:val="00574A77"/>
    <w:rsid w:val="00576D18"/>
    <w:rsid w:val="00577D35"/>
    <w:rsid w:val="00580A8F"/>
    <w:rsid w:val="00582CC4"/>
    <w:rsid w:val="00583764"/>
    <w:rsid w:val="005848EB"/>
    <w:rsid w:val="00584AB4"/>
    <w:rsid w:val="00587714"/>
    <w:rsid w:val="00587B8F"/>
    <w:rsid w:val="00590313"/>
    <w:rsid w:val="00591754"/>
    <w:rsid w:val="005917DE"/>
    <w:rsid w:val="005949B3"/>
    <w:rsid w:val="005971EF"/>
    <w:rsid w:val="00597C04"/>
    <w:rsid w:val="005A0454"/>
    <w:rsid w:val="005A07E4"/>
    <w:rsid w:val="005A20AF"/>
    <w:rsid w:val="005A2C8D"/>
    <w:rsid w:val="005A31D5"/>
    <w:rsid w:val="005A6127"/>
    <w:rsid w:val="005A7624"/>
    <w:rsid w:val="005B0970"/>
    <w:rsid w:val="005B1997"/>
    <w:rsid w:val="005B267A"/>
    <w:rsid w:val="005B2DFE"/>
    <w:rsid w:val="005B777C"/>
    <w:rsid w:val="005C00BB"/>
    <w:rsid w:val="005C1E34"/>
    <w:rsid w:val="005C29CD"/>
    <w:rsid w:val="005C4197"/>
    <w:rsid w:val="005C464C"/>
    <w:rsid w:val="005C517B"/>
    <w:rsid w:val="005C6A65"/>
    <w:rsid w:val="005C6CB9"/>
    <w:rsid w:val="005D6A0F"/>
    <w:rsid w:val="005D75C2"/>
    <w:rsid w:val="005D7675"/>
    <w:rsid w:val="005E2A5B"/>
    <w:rsid w:val="005E2DF3"/>
    <w:rsid w:val="005E2FF7"/>
    <w:rsid w:val="005E3E10"/>
    <w:rsid w:val="005F10C7"/>
    <w:rsid w:val="005F40D2"/>
    <w:rsid w:val="005F4470"/>
    <w:rsid w:val="005F5A96"/>
    <w:rsid w:val="005F6132"/>
    <w:rsid w:val="0060107D"/>
    <w:rsid w:val="00602757"/>
    <w:rsid w:val="0060275C"/>
    <w:rsid w:val="00604E33"/>
    <w:rsid w:val="00605689"/>
    <w:rsid w:val="006117BA"/>
    <w:rsid w:val="00613A11"/>
    <w:rsid w:val="00613F1D"/>
    <w:rsid w:val="00614019"/>
    <w:rsid w:val="00614233"/>
    <w:rsid w:val="00614A6F"/>
    <w:rsid w:val="00616228"/>
    <w:rsid w:val="006162C2"/>
    <w:rsid w:val="0062126C"/>
    <w:rsid w:val="0062168E"/>
    <w:rsid w:val="00622524"/>
    <w:rsid w:val="006228E5"/>
    <w:rsid w:val="00623E24"/>
    <w:rsid w:val="00630DD0"/>
    <w:rsid w:val="0063187A"/>
    <w:rsid w:val="00633499"/>
    <w:rsid w:val="00635F36"/>
    <w:rsid w:val="006362E8"/>
    <w:rsid w:val="00637E03"/>
    <w:rsid w:val="00637FEB"/>
    <w:rsid w:val="00640049"/>
    <w:rsid w:val="00640524"/>
    <w:rsid w:val="00640C16"/>
    <w:rsid w:val="006416A8"/>
    <w:rsid w:val="00641999"/>
    <w:rsid w:val="006435D8"/>
    <w:rsid w:val="0064368B"/>
    <w:rsid w:val="006456B9"/>
    <w:rsid w:val="00646BF7"/>
    <w:rsid w:val="00646D2E"/>
    <w:rsid w:val="0065023E"/>
    <w:rsid w:val="00650772"/>
    <w:rsid w:val="00650E9F"/>
    <w:rsid w:val="00651AB6"/>
    <w:rsid w:val="0065270E"/>
    <w:rsid w:val="00652EA7"/>
    <w:rsid w:val="00653168"/>
    <w:rsid w:val="0065352E"/>
    <w:rsid w:val="00654209"/>
    <w:rsid w:val="00654671"/>
    <w:rsid w:val="00654B89"/>
    <w:rsid w:val="00655541"/>
    <w:rsid w:val="00657C5C"/>
    <w:rsid w:val="00657D49"/>
    <w:rsid w:val="00660713"/>
    <w:rsid w:val="00660EB2"/>
    <w:rsid w:val="0066260B"/>
    <w:rsid w:val="00663D32"/>
    <w:rsid w:val="00666958"/>
    <w:rsid w:val="006675CC"/>
    <w:rsid w:val="00672CD6"/>
    <w:rsid w:val="00673515"/>
    <w:rsid w:val="00674100"/>
    <w:rsid w:val="0067452E"/>
    <w:rsid w:val="006752B6"/>
    <w:rsid w:val="00675522"/>
    <w:rsid w:val="00675AC4"/>
    <w:rsid w:val="006765CB"/>
    <w:rsid w:val="00676BA2"/>
    <w:rsid w:val="00676EB3"/>
    <w:rsid w:val="00677CF8"/>
    <w:rsid w:val="006814D9"/>
    <w:rsid w:val="00681F66"/>
    <w:rsid w:val="00687D93"/>
    <w:rsid w:val="00693D8D"/>
    <w:rsid w:val="00694E92"/>
    <w:rsid w:val="00695EA1"/>
    <w:rsid w:val="006964DD"/>
    <w:rsid w:val="0069717D"/>
    <w:rsid w:val="006972F6"/>
    <w:rsid w:val="006A0EA8"/>
    <w:rsid w:val="006A2E9C"/>
    <w:rsid w:val="006A359D"/>
    <w:rsid w:val="006A3A06"/>
    <w:rsid w:val="006A3ACF"/>
    <w:rsid w:val="006A402C"/>
    <w:rsid w:val="006A4088"/>
    <w:rsid w:val="006A6118"/>
    <w:rsid w:val="006A619C"/>
    <w:rsid w:val="006A6C99"/>
    <w:rsid w:val="006A794B"/>
    <w:rsid w:val="006B1F29"/>
    <w:rsid w:val="006B2108"/>
    <w:rsid w:val="006B3208"/>
    <w:rsid w:val="006B55F9"/>
    <w:rsid w:val="006B788E"/>
    <w:rsid w:val="006B7C67"/>
    <w:rsid w:val="006C05E3"/>
    <w:rsid w:val="006C0D41"/>
    <w:rsid w:val="006C14D3"/>
    <w:rsid w:val="006C1775"/>
    <w:rsid w:val="006C6B93"/>
    <w:rsid w:val="006C6E4F"/>
    <w:rsid w:val="006C7AE3"/>
    <w:rsid w:val="006C7CD2"/>
    <w:rsid w:val="006C7EDD"/>
    <w:rsid w:val="006D0D44"/>
    <w:rsid w:val="006D33B1"/>
    <w:rsid w:val="006D3E1C"/>
    <w:rsid w:val="006D4E09"/>
    <w:rsid w:val="006E3C83"/>
    <w:rsid w:val="006E52A1"/>
    <w:rsid w:val="006E5C69"/>
    <w:rsid w:val="006F3A9A"/>
    <w:rsid w:val="00700EE8"/>
    <w:rsid w:val="007022A4"/>
    <w:rsid w:val="007027A4"/>
    <w:rsid w:val="00704090"/>
    <w:rsid w:val="00704FCA"/>
    <w:rsid w:val="0070521D"/>
    <w:rsid w:val="00705236"/>
    <w:rsid w:val="00706A40"/>
    <w:rsid w:val="007075DC"/>
    <w:rsid w:val="00707E5C"/>
    <w:rsid w:val="00712BA5"/>
    <w:rsid w:val="00712D09"/>
    <w:rsid w:val="0071428B"/>
    <w:rsid w:val="0071533F"/>
    <w:rsid w:val="007172B0"/>
    <w:rsid w:val="00721D78"/>
    <w:rsid w:val="007221C2"/>
    <w:rsid w:val="007224B6"/>
    <w:rsid w:val="007234E7"/>
    <w:rsid w:val="00724D76"/>
    <w:rsid w:val="00726B12"/>
    <w:rsid w:val="007272FA"/>
    <w:rsid w:val="00727884"/>
    <w:rsid w:val="00732201"/>
    <w:rsid w:val="00734D80"/>
    <w:rsid w:val="00735429"/>
    <w:rsid w:val="007363C1"/>
    <w:rsid w:val="00736C9D"/>
    <w:rsid w:val="00737846"/>
    <w:rsid w:val="0074413E"/>
    <w:rsid w:val="00744CAE"/>
    <w:rsid w:val="00751115"/>
    <w:rsid w:val="00753430"/>
    <w:rsid w:val="00753A9C"/>
    <w:rsid w:val="00754313"/>
    <w:rsid w:val="0075604C"/>
    <w:rsid w:val="00756BF4"/>
    <w:rsid w:val="00757441"/>
    <w:rsid w:val="00757754"/>
    <w:rsid w:val="007577E2"/>
    <w:rsid w:val="00757B2E"/>
    <w:rsid w:val="00760704"/>
    <w:rsid w:val="0076175B"/>
    <w:rsid w:val="0076246D"/>
    <w:rsid w:val="00763759"/>
    <w:rsid w:val="00766073"/>
    <w:rsid w:val="00766A0A"/>
    <w:rsid w:val="007670A5"/>
    <w:rsid w:val="007673A1"/>
    <w:rsid w:val="00767C88"/>
    <w:rsid w:val="00767F02"/>
    <w:rsid w:val="0077177E"/>
    <w:rsid w:val="0077271A"/>
    <w:rsid w:val="00773B74"/>
    <w:rsid w:val="00774AD1"/>
    <w:rsid w:val="00774BE6"/>
    <w:rsid w:val="007758F5"/>
    <w:rsid w:val="00777BA0"/>
    <w:rsid w:val="00780EC0"/>
    <w:rsid w:val="00781E42"/>
    <w:rsid w:val="00781EB5"/>
    <w:rsid w:val="007838BC"/>
    <w:rsid w:val="00783B12"/>
    <w:rsid w:val="0078435F"/>
    <w:rsid w:val="00785D45"/>
    <w:rsid w:val="0078698E"/>
    <w:rsid w:val="00786BED"/>
    <w:rsid w:val="00790744"/>
    <w:rsid w:val="00794298"/>
    <w:rsid w:val="00797D86"/>
    <w:rsid w:val="007A3373"/>
    <w:rsid w:val="007A4739"/>
    <w:rsid w:val="007A4CF5"/>
    <w:rsid w:val="007A5280"/>
    <w:rsid w:val="007A6FFD"/>
    <w:rsid w:val="007B0937"/>
    <w:rsid w:val="007B2747"/>
    <w:rsid w:val="007B2C6A"/>
    <w:rsid w:val="007B34EC"/>
    <w:rsid w:val="007B383A"/>
    <w:rsid w:val="007B48D5"/>
    <w:rsid w:val="007B7CB7"/>
    <w:rsid w:val="007B7D24"/>
    <w:rsid w:val="007C0306"/>
    <w:rsid w:val="007C1448"/>
    <w:rsid w:val="007C160B"/>
    <w:rsid w:val="007C1E1F"/>
    <w:rsid w:val="007C353D"/>
    <w:rsid w:val="007C4C58"/>
    <w:rsid w:val="007C4D1B"/>
    <w:rsid w:val="007C5C85"/>
    <w:rsid w:val="007C7F23"/>
    <w:rsid w:val="007D21DC"/>
    <w:rsid w:val="007D29BE"/>
    <w:rsid w:val="007D3B88"/>
    <w:rsid w:val="007D5472"/>
    <w:rsid w:val="007D5612"/>
    <w:rsid w:val="007D7981"/>
    <w:rsid w:val="007E184D"/>
    <w:rsid w:val="007E1A91"/>
    <w:rsid w:val="007E6611"/>
    <w:rsid w:val="007E6F34"/>
    <w:rsid w:val="007E792C"/>
    <w:rsid w:val="007F164B"/>
    <w:rsid w:val="007F329A"/>
    <w:rsid w:val="007F5393"/>
    <w:rsid w:val="007F71E9"/>
    <w:rsid w:val="008002C6"/>
    <w:rsid w:val="0080374E"/>
    <w:rsid w:val="0080549C"/>
    <w:rsid w:val="00805E3D"/>
    <w:rsid w:val="00806126"/>
    <w:rsid w:val="008079F0"/>
    <w:rsid w:val="0081005F"/>
    <w:rsid w:val="008100A2"/>
    <w:rsid w:val="00810395"/>
    <w:rsid w:val="00810537"/>
    <w:rsid w:val="00811969"/>
    <w:rsid w:val="008129BB"/>
    <w:rsid w:val="0081433C"/>
    <w:rsid w:val="00815C7C"/>
    <w:rsid w:val="00815DFF"/>
    <w:rsid w:val="008172C7"/>
    <w:rsid w:val="00817AA4"/>
    <w:rsid w:val="00817D26"/>
    <w:rsid w:val="00820A6D"/>
    <w:rsid w:val="00820D61"/>
    <w:rsid w:val="00822EC0"/>
    <w:rsid w:val="00823132"/>
    <w:rsid w:val="008235BE"/>
    <w:rsid w:val="008252C6"/>
    <w:rsid w:val="00825BB8"/>
    <w:rsid w:val="00826A7E"/>
    <w:rsid w:val="00827F39"/>
    <w:rsid w:val="00830810"/>
    <w:rsid w:val="00832F54"/>
    <w:rsid w:val="00835789"/>
    <w:rsid w:val="00841AF6"/>
    <w:rsid w:val="00842561"/>
    <w:rsid w:val="008431B3"/>
    <w:rsid w:val="008436A4"/>
    <w:rsid w:val="008448AC"/>
    <w:rsid w:val="008475A8"/>
    <w:rsid w:val="0085005D"/>
    <w:rsid w:val="00850256"/>
    <w:rsid w:val="008504C4"/>
    <w:rsid w:val="00852591"/>
    <w:rsid w:val="008535AA"/>
    <w:rsid w:val="00853717"/>
    <w:rsid w:val="00854AFE"/>
    <w:rsid w:val="00857BCF"/>
    <w:rsid w:val="00857CBC"/>
    <w:rsid w:val="008603A0"/>
    <w:rsid w:val="00861637"/>
    <w:rsid w:val="00861D8E"/>
    <w:rsid w:val="00863160"/>
    <w:rsid w:val="008644FC"/>
    <w:rsid w:val="00864C89"/>
    <w:rsid w:val="00870C9A"/>
    <w:rsid w:val="00872A0F"/>
    <w:rsid w:val="008736B7"/>
    <w:rsid w:val="00875F0C"/>
    <w:rsid w:val="008766E9"/>
    <w:rsid w:val="008769DE"/>
    <w:rsid w:val="0088012A"/>
    <w:rsid w:val="0088346F"/>
    <w:rsid w:val="008851F4"/>
    <w:rsid w:val="0088571F"/>
    <w:rsid w:val="008859E4"/>
    <w:rsid w:val="008862A5"/>
    <w:rsid w:val="00891950"/>
    <w:rsid w:val="0089300E"/>
    <w:rsid w:val="00893789"/>
    <w:rsid w:val="00894604"/>
    <w:rsid w:val="00894E2D"/>
    <w:rsid w:val="0089665D"/>
    <w:rsid w:val="00896D54"/>
    <w:rsid w:val="0089748F"/>
    <w:rsid w:val="008A0B88"/>
    <w:rsid w:val="008A1998"/>
    <w:rsid w:val="008A1FCF"/>
    <w:rsid w:val="008A2B8F"/>
    <w:rsid w:val="008A3287"/>
    <w:rsid w:val="008A46A1"/>
    <w:rsid w:val="008A7301"/>
    <w:rsid w:val="008B0005"/>
    <w:rsid w:val="008B03BE"/>
    <w:rsid w:val="008B0858"/>
    <w:rsid w:val="008B0B20"/>
    <w:rsid w:val="008B0EE1"/>
    <w:rsid w:val="008B13F0"/>
    <w:rsid w:val="008B1D38"/>
    <w:rsid w:val="008B2EEB"/>
    <w:rsid w:val="008B4992"/>
    <w:rsid w:val="008B503F"/>
    <w:rsid w:val="008B6467"/>
    <w:rsid w:val="008B7240"/>
    <w:rsid w:val="008B7F61"/>
    <w:rsid w:val="008C045F"/>
    <w:rsid w:val="008C049F"/>
    <w:rsid w:val="008C0955"/>
    <w:rsid w:val="008C1095"/>
    <w:rsid w:val="008C140B"/>
    <w:rsid w:val="008C17C6"/>
    <w:rsid w:val="008C5D6A"/>
    <w:rsid w:val="008C602A"/>
    <w:rsid w:val="008C6589"/>
    <w:rsid w:val="008C6D03"/>
    <w:rsid w:val="008C78E1"/>
    <w:rsid w:val="008D046B"/>
    <w:rsid w:val="008D19C9"/>
    <w:rsid w:val="008D2DD0"/>
    <w:rsid w:val="008D3124"/>
    <w:rsid w:val="008D691A"/>
    <w:rsid w:val="008D695B"/>
    <w:rsid w:val="008E0B05"/>
    <w:rsid w:val="008E5587"/>
    <w:rsid w:val="008E6087"/>
    <w:rsid w:val="008E6448"/>
    <w:rsid w:val="008E657F"/>
    <w:rsid w:val="008F04E7"/>
    <w:rsid w:val="008F2F7B"/>
    <w:rsid w:val="008F3A3D"/>
    <w:rsid w:val="008F524D"/>
    <w:rsid w:val="008F6604"/>
    <w:rsid w:val="0090076B"/>
    <w:rsid w:val="00900E9A"/>
    <w:rsid w:val="009018CF"/>
    <w:rsid w:val="00901D77"/>
    <w:rsid w:val="00903C98"/>
    <w:rsid w:val="00904446"/>
    <w:rsid w:val="0090587C"/>
    <w:rsid w:val="00905FA7"/>
    <w:rsid w:val="00907F4E"/>
    <w:rsid w:val="00910944"/>
    <w:rsid w:val="00912423"/>
    <w:rsid w:val="00912AE4"/>
    <w:rsid w:val="00913380"/>
    <w:rsid w:val="00913881"/>
    <w:rsid w:val="00913DC1"/>
    <w:rsid w:val="0091454C"/>
    <w:rsid w:val="00920A6E"/>
    <w:rsid w:val="00922426"/>
    <w:rsid w:val="00922D7B"/>
    <w:rsid w:val="00925786"/>
    <w:rsid w:val="00925906"/>
    <w:rsid w:val="00925EBA"/>
    <w:rsid w:val="0092659F"/>
    <w:rsid w:val="00926ADA"/>
    <w:rsid w:val="00930CC8"/>
    <w:rsid w:val="00933853"/>
    <w:rsid w:val="00933F50"/>
    <w:rsid w:val="00934E13"/>
    <w:rsid w:val="00935B4F"/>
    <w:rsid w:val="00935C5D"/>
    <w:rsid w:val="009407D5"/>
    <w:rsid w:val="0094265F"/>
    <w:rsid w:val="009431AD"/>
    <w:rsid w:val="00943D93"/>
    <w:rsid w:val="00944386"/>
    <w:rsid w:val="009446A3"/>
    <w:rsid w:val="00945166"/>
    <w:rsid w:val="00945C58"/>
    <w:rsid w:val="00947B53"/>
    <w:rsid w:val="00951508"/>
    <w:rsid w:val="009522A6"/>
    <w:rsid w:val="009537FF"/>
    <w:rsid w:val="00953F4C"/>
    <w:rsid w:val="00955310"/>
    <w:rsid w:val="009558D9"/>
    <w:rsid w:val="00960815"/>
    <w:rsid w:val="00960F37"/>
    <w:rsid w:val="00962E61"/>
    <w:rsid w:val="0096773D"/>
    <w:rsid w:val="009701AE"/>
    <w:rsid w:val="009701B7"/>
    <w:rsid w:val="0097176D"/>
    <w:rsid w:val="00972EE0"/>
    <w:rsid w:val="00975642"/>
    <w:rsid w:val="009762C0"/>
    <w:rsid w:val="00976397"/>
    <w:rsid w:val="0097697E"/>
    <w:rsid w:val="00976C48"/>
    <w:rsid w:val="009771E0"/>
    <w:rsid w:val="0097784E"/>
    <w:rsid w:val="00980F9C"/>
    <w:rsid w:val="009813DF"/>
    <w:rsid w:val="00982807"/>
    <w:rsid w:val="00982CAD"/>
    <w:rsid w:val="009830EA"/>
    <w:rsid w:val="00985754"/>
    <w:rsid w:val="009858C8"/>
    <w:rsid w:val="00985B65"/>
    <w:rsid w:val="00986872"/>
    <w:rsid w:val="0099023A"/>
    <w:rsid w:val="00992054"/>
    <w:rsid w:val="00993397"/>
    <w:rsid w:val="0099536D"/>
    <w:rsid w:val="009965F0"/>
    <w:rsid w:val="00996892"/>
    <w:rsid w:val="00997A8F"/>
    <w:rsid w:val="00997DAE"/>
    <w:rsid w:val="009A0920"/>
    <w:rsid w:val="009A0B4D"/>
    <w:rsid w:val="009A17CC"/>
    <w:rsid w:val="009A2308"/>
    <w:rsid w:val="009A3FB3"/>
    <w:rsid w:val="009A4AEE"/>
    <w:rsid w:val="009A505F"/>
    <w:rsid w:val="009A5DDF"/>
    <w:rsid w:val="009B132C"/>
    <w:rsid w:val="009B1373"/>
    <w:rsid w:val="009B26B2"/>
    <w:rsid w:val="009B3155"/>
    <w:rsid w:val="009B3903"/>
    <w:rsid w:val="009B7650"/>
    <w:rsid w:val="009B76FA"/>
    <w:rsid w:val="009C03C9"/>
    <w:rsid w:val="009C39A8"/>
    <w:rsid w:val="009C5CE6"/>
    <w:rsid w:val="009C6139"/>
    <w:rsid w:val="009C730C"/>
    <w:rsid w:val="009D18C1"/>
    <w:rsid w:val="009D39EB"/>
    <w:rsid w:val="009D3FC0"/>
    <w:rsid w:val="009D4E0A"/>
    <w:rsid w:val="009D4E1A"/>
    <w:rsid w:val="009D57E3"/>
    <w:rsid w:val="009D662E"/>
    <w:rsid w:val="009E2E5C"/>
    <w:rsid w:val="009E311B"/>
    <w:rsid w:val="009E48ED"/>
    <w:rsid w:val="009F033D"/>
    <w:rsid w:val="009F0F5C"/>
    <w:rsid w:val="009F242F"/>
    <w:rsid w:val="009F408E"/>
    <w:rsid w:val="009F4D06"/>
    <w:rsid w:val="009F4E32"/>
    <w:rsid w:val="009F684A"/>
    <w:rsid w:val="00A0061A"/>
    <w:rsid w:val="00A02DEF"/>
    <w:rsid w:val="00A02E72"/>
    <w:rsid w:val="00A068C0"/>
    <w:rsid w:val="00A06E43"/>
    <w:rsid w:val="00A0791A"/>
    <w:rsid w:val="00A111A5"/>
    <w:rsid w:val="00A1158E"/>
    <w:rsid w:val="00A121F5"/>
    <w:rsid w:val="00A12E87"/>
    <w:rsid w:val="00A133F6"/>
    <w:rsid w:val="00A2095F"/>
    <w:rsid w:val="00A20C61"/>
    <w:rsid w:val="00A22295"/>
    <w:rsid w:val="00A24C45"/>
    <w:rsid w:val="00A252CD"/>
    <w:rsid w:val="00A2576D"/>
    <w:rsid w:val="00A278CD"/>
    <w:rsid w:val="00A31244"/>
    <w:rsid w:val="00A340C7"/>
    <w:rsid w:val="00A356FB"/>
    <w:rsid w:val="00A42BEB"/>
    <w:rsid w:val="00A464F5"/>
    <w:rsid w:val="00A4653C"/>
    <w:rsid w:val="00A51FD4"/>
    <w:rsid w:val="00A53A20"/>
    <w:rsid w:val="00A62BA4"/>
    <w:rsid w:val="00A64936"/>
    <w:rsid w:val="00A66CE8"/>
    <w:rsid w:val="00A6723B"/>
    <w:rsid w:val="00A6781B"/>
    <w:rsid w:val="00A70C9C"/>
    <w:rsid w:val="00A7144D"/>
    <w:rsid w:val="00A725D7"/>
    <w:rsid w:val="00A72F8D"/>
    <w:rsid w:val="00A744D5"/>
    <w:rsid w:val="00A74D06"/>
    <w:rsid w:val="00A75271"/>
    <w:rsid w:val="00A754EE"/>
    <w:rsid w:val="00A77E17"/>
    <w:rsid w:val="00A80640"/>
    <w:rsid w:val="00A80B1C"/>
    <w:rsid w:val="00A80CC7"/>
    <w:rsid w:val="00A82AE2"/>
    <w:rsid w:val="00A853A5"/>
    <w:rsid w:val="00A86100"/>
    <w:rsid w:val="00A8640D"/>
    <w:rsid w:val="00A86B26"/>
    <w:rsid w:val="00A870CC"/>
    <w:rsid w:val="00A90307"/>
    <w:rsid w:val="00A9034D"/>
    <w:rsid w:val="00A915D6"/>
    <w:rsid w:val="00A93D1D"/>
    <w:rsid w:val="00A96993"/>
    <w:rsid w:val="00AA059E"/>
    <w:rsid w:val="00AA0FEA"/>
    <w:rsid w:val="00AA2656"/>
    <w:rsid w:val="00AA31F6"/>
    <w:rsid w:val="00AA4F04"/>
    <w:rsid w:val="00AA6831"/>
    <w:rsid w:val="00AA73CC"/>
    <w:rsid w:val="00AA74DA"/>
    <w:rsid w:val="00AB0348"/>
    <w:rsid w:val="00AB0F7F"/>
    <w:rsid w:val="00AB2755"/>
    <w:rsid w:val="00AB287E"/>
    <w:rsid w:val="00AB2C77"/>
    <w:rsid w:val="00AB2FB7"/>
    <w:rsid w:val="00AB360E"/>
    <w:rsid w:val="00AB38B7"/>
    <w:rsid w:val="00AB7008"/>
    <w:rsid w:val="00AC27EF"/>
    <w:rsid w:val="00AC4C49"/>
    <w:rsid w:val="00AC5E13"/>
    <w:rsid w:val="00AC767D"/>
    <w:rsid w:val="00AD0A0C"/>
    <w:rsid w:val="00AD2C6A"/>
    <w:rsid w:val="00AD4E82"/>
    <w:rsid w:val="00AE1EF1"/>
    <w:rsid w:val="00AE6C00"/>
    <w:rsid w:val="00AE6E13"/>
    <w:rsid w:val="00AE76D6"/>
    <w:rsid w:val="00AF11FD"/>
    <w:rsid w:val="00AF1A49"/>
    <w:rsid w:val="00AF1BF3"/>
    <w:rsid w:val="00AF2372"/>
    <w:rsid w:val="00AF59B4"/>
    <w:rsid w:val="00AF65DD"/>
    <w:rsid w:val="00AF66A5"/>
    <w:rsid w:val="00AF6D72"/>
    <w:rsid w:val="00B004A5"/>
    <w:rsid w:val="00B07E9C"/>
    <w:rsid w:val="00B10C75"/>
    <w:rsid w:val="00B14C0B"/>
    <w:rsid w:val="00B150AA"/>
    <w:rsid w:val="00B15864"/>
    <w:rsid w:val="00B15B72"/>
    <w:rsid w:val="00B161A9"/>
    <w:rsid w:val="00B20FAD"/>
    <w:rsid w:val="00B21C63"/>
    <w:rsid w:val="00B21E5A"/>
    <w:rsid w:val="00B30A3F"/>
    <w:rsid w:val="00B31399"/>
    <w:rsid w:val="00B313F6"/>
    <w:rsid w:val="00B31732"/>
    <w:rsid w:val="00B32C62"/>
    <w:rsid w:val="00B33C1D"/>
    <w:rsid w:val="00B34465"/>
    <w:rsid w:val="00B41744"/>
    <w:rsid w:val="00B43545"/>
    <w:rsid w:val="00B44A51"/>
    <w:rsid w:val="00B451C2"/>
    <w:rsid w:val="00B46A4A"/>
    <w:rsid w:val="00B46DA2"/>
    <w:rsid w:val="00B505EF"/>
    <w:rsid w:val="00B50D02"/>
    <w:rsid w:val="00B54DDD"/>
    <w:rsid w:val="00B54FEA"/>
    <w:rsid w:val="00B5618A"/>
    <w:rsid w:val="00B57261"/>
    <w:rsid w:val="00B61A1E"/>
    <w:rsid w:val="00B61C4C"/>
    <w:rsid w:val="00B63D2C"/>
    <w:rsid w:val="00B66477"/>
    <w:rsid w:val="00B6761F"/>
    <w:rsid w:val="00B67AEA"/>
    <w:rsid w:val="00B7205A"/>
    <w:rsid w:val="00B741D5"/>
    <w:rsid w:val="00B764B9"/>
    <w:rsid w:val="00B76DF7"/>
    <w:rsid w:val="00B77919"/>
    <w:rsid w:val="00B810BA"/>
    <w:rsid w:val="00B83472"/>
    <w:rsid w:val="00B83B80"/>
    <w:rsid w:val="00B83E39"/>
    <w:rsid w:val="00B85278"/>
    <w:rsid w:val="00B857E6"/>
    <w:rsid w:val="00B86822"/>
    <w:rsid w:val="00B91493"/>
    <w:rsid w:val="00B94082"/>
    <w:rsid w:val="00B94F48"/>
    <w:rsid w:val="00B95566"/>
    <w:rsid w:val="00B963E2"/>
    <w:rsid w:val="00BA0596"/>
    <w:rsid w:val="00BA121A"/>
    <w:rsid w:val="00BA247E"/>
    <w:rsid w:val="00BA3225"/>
    <w:rsid w:val="00BA3F4F"/>
    <w:rsid w:val="00BA4A41"/>
    <w:rsid w:val="00BA620A"/>
    <w:rsid w:val="00BA79F2"/>
    <w:rsid w:val="00BA7C2F"/>
    <w:rsid w:val="00BB075E"/>
    <w:rsid w:val="00BB100B"/>
    <w:rsid w:val="00BB22B4"/>
    <w:rsid w:val="00BB36D7"/>
    <w:rsid w:val="00BB46A2"/>
    <w:rsid w:val="00BC0119"/>
    <w:rsid w:val="00BC0763"/>
    <w:rsid w:val="00BC258C"/>
    <w:rsid w:val="00BC755F"/>
    <w:rsid w:val="00BC75E2"/>
    <w:rsid w:val="00BD0D7F"/>
    <w:rsid w:val="00BD133E"/>
    <w:rsid w:val="00BD1AB4"/>
    <w:rsid w:val="00BD1B25"/>
    <w:rsid w:val="00BD3ACA"/>
    <w:rsid w:val="00BD466D"/>
    <w:rsid w:val="00BD518A"/>
    <w:rsid w:val="00BD57DB"/>
    <w:rsid w:val="00BD6223"/>
    <w:rsid w:val="00BD6281"/>
    <w:rsid w:val="00BD665E"/>
    <w:rsid w:val="00BE07E1"/>
    <w:rsid w:val="00BE1484"/>
    <w:rsid w:val="00BE35EF"/>
    <w:rsid w:val="00BE4D56"/>
    <w:rsid w:val="00BE5407"/>
    <w:rsid w:val="00BE73BE"/>
    <w:rsid w:val="00BE7B3E"/>
    <w:rsid w:val="00BF12F6"/>
    <w:rsid w:val="00BF143F"/>
    <w:rsid w:val="00BF15E8"/>
    <w:rsid w:val="00BF1875"/>
    <w:rsid w:val="00BF3617"/>
    <w:rsid w:val="00BF3C12"/>
    <w:rsid w:val="00BF54FD"/>
    <w:rsid w:val="00C00332"/>
    <w:rsid w:val="00C009F2"/>
    <w:rsid w:val="00C04F9D"/>
    <w:rsid w:val="00C05D72"/>
    <w:rsid w:val="00C06556"/>
    <w:rsid w:val="00C069CC"/>
    <w:rsid w:val="00C10141"/>
    <w:rsid w:val="00C10665"/>
    <w:rsid w:val="00C11619"/>
    <w:rsid w:val="00C116BF"/>
    <w:rsid w:val="00C13753"/>
    <w:rsid w:val="00C13EFC"/>
    <w:rsid w:val="00C150A8"/>
    <w:rsid w:val="00C16467"/>
    <w:rsid w:val="00C1659C"/>
    <w:rsid w:val="00C16E38"/>
    <w:rsid w:val="00C173A0"/>
    <w:rsid w:val="00C20247"/>
    <w:rsid w:val="00C213DD"/>
    <w:rsid w:val="00C228F6"/>
    <w:rsid w:val="00C25687"/>
    <w:rsid w:val="00C3008E"/>
    <w:rsid w:val="00C30798"/>
    <w:rsid w:val="00C33A9D"/>
    <w:rsid w:val="00C33C74"/>
    <w:rsid w:val="00C34087"/>
    <w:rsid w:val="00C40B5E"/>
    <w:rsid w:val="00C41E93"/>
    <w:rsid w:val="00C422D5"/>
    <w:rsid w:val="00C42737"/>
    <w:rsid w:val="00C46BFE"/>
    <w:rsid w:val="00C47AA8"/>
    <w:rsid w:val="00C52B6D"/>
    <w:rsid w:val="00C52F8D"/>
    <w:rsid w:val="00C5372A"/>
    <w:rsid w:val="00C53CFE"/>
    <w:rsid w:val="00C55323"/>
    <w:rsid w:val="00C626E7"/>
    <w:rsid w:val="00C630F0"/>
    <w:rsid w:val="00C65083"/>
    <w:rsid w:val="00C652F1"/>
    <w:rsid w:val="00C65843"/>
    <w:rsid w:val="00C65C76"/>
    <w:rsid w:val="00C720A8"/>
    <w:rsid w:val="00C76B83"/>
    <w:rsid w:val="00C76B88"/>
    <w:rsid w:val="00C76ECC"/>
    <w:rsid w:val="00C81B4A"/>
    <w:rsid w:val="00C83B67"/>
    <w:rsid w:val="00C85C5C"/>
    <w:rsid w:val="00C866BC"/>
    <w:rsid w:val="00C86DE4"/>
    <w:rsid w:val="00C909C8"/>
    <w:rsid w:val="00C90EB0"/>
    <w:rsid w:val="00C92126"/>
    <w:rsid w:val="00C9245E"/>
    <w:rsid w:val="00C93A9A"/>
    <w:rsid w:val="00C956A4"/>
    <w:rsid w:val="00C96D2C"/>
    <w:rsid w:val="00C97D0C"/>
    <w:rsid w:val="00CA36C6"/>
    <w:rsid w:val="00CA3C9C"/>
    <w:rsid w:val="00CA429C"/>
    <w:rsid w:val="00CA571C"/>
    <w:rsid w:val="00CA5A42"/>
    <w:rsid w:val="00CA6487"/>
    <w:rsid w:val="00CA6CE1"/>
    <w:rsid w:val="00CA6F24"/>
    <w:rsid w:val="00CB275F"/>
    <w:rsid w:val="00CB2CCA"/>
    <w:rsid w:val="00CB3E39"/>
    <w:rsid w:val="00CB461C"/>
    <w:rsid w:val="00CB7E6E"/>
    <w:rsid w:val="00CC1EB8"/>
    <w:rsid w:val="00CC23A0"/>
    <w:rsid w:val="00CC2DF9"/>
    <w:rsid w:val="00CC3553"/>
    <w:rsid w:val="00CD116B"/>
    <w:rsid w:val="00CD2AC9"/>
    <w:rsid w:val="00CD3C97"/>
    <w:rsid w:val="00CD4499"/>
    <w:rsid w:val="00CD5036"/>
    <w:rsid w:val="00CD5694"/>
    <w:rsid w:val="00CD5A1C"/>
    <w:rsid w:val="00CE280E"/>
    <w:rsid w:val="00CE3EA2"/>
    <w:rsid w:val="00CE4A53"/>
    <w:rsid w:val="00CE4F13"/>
    <w:rsid w:val="00CE6943"/>
    <w:rsid w:val="00CE6C40"/>
    <w:rsid w:val="00CE6D69"/>
    <w:rsid w:val="00CE759A"/>
    <w:rsid w:val="00CE7712"/>
    <w:rsid w:val="00CF13AA"/>
    <w:rsid w:val="00CF1A9D"/>
    <w:rsid w:val="00CF7569"/>
    <w:rsid w:val="00CF7A79"/>
    <w:rsid w:val="00D00884"/>
    <w:rsid w:val="00D018D4"/>
    <w:rsid w:val="00D02C63"/>
    <w:rsid w:val="00D04E7D"/>
    <w:rsid w:val="00D04EE3"/>
    <w:rsid w:val="00D05F97"/>
    <w:rsid w:val="00D0617A"/>
    <w:rsid w:val="00D125ED"/>
    <w:rsid w:val="00D129F8"/>
    <w:rsid w:val="00D14759"/>
    <w:rsid w:val="00D15F62"/>
    <w:rsid w:val="00D1627F"/>
    <w:rsid w:val="00D17984"/>
    <w:rsid w:val="00D17DB1"/>
    <w:rsid w:val="00D207A2"/>
    <w:rsid w:val="00D20FFD"/>
    <w:rsid w:val="00D2142B"/>
    <w:rsid w:val="00D219ED"/>
    <w:rsid w:val="00D23122"/>
    <w:rsid w:val="00D25318"/>
    <w:rsid w:val="00D2550A"/>
    <w:rsid w:val="00D257AC"/>
    <w:rsid w:val="00D25DC5"/>
    <w:rsid w:val="00D2685D"/>
    <w:rsid w:val="00D27482"/>
    <w:rsid w:val="00D27F5A"/>
    <w:rsid w:val="00D300AF"/>
    <w:rsid w:val="00D30A7B"/>
    <w:rsid w:val="00D32B98"/>
    <w:rsid w:val="00D32D9F"/>
    <w:rsid w:val="00D336D2"/>
    <w:rsid w:val="00D35C0B"/>
    <w:rsid w:val="00D366A6"/>
    <w:rsid w:val="00D379AA"/>
    <w:rsid w:val="00D41DE5"/>
    <w:rsid w:val="00D440CC"/>
    <w:rsid w:val="00D45227"/>
    <w:rsid w:val="00D452DB"/>
    <w:rsid w:val="00D4715C"/>
    <w:rsid w:val="00D47B73"/>
    <w:rsid w:val="00D50297"/>
    <w:rsid w:val="00D5117B"/>
    <w:rsid w:val="00D52282"/>
    <w:rsid w:val="00D5294F"/>
    <w:rsid w:val="00D53073"/>
    <w:rsid w:val="00D53DB0"/>
    <w:rsid w:val="00D5401C"/>
    <w:rsid w:val="00D54460"/>
    <w:rsid w:val="00D54A90"/>
    <w:rsid w:val="00D56813"/>
    <w:rsid w:val="00D5682D"/>
    <w:rsid w:val="00D56AD2"/>
    <w:rsid w:val="00D60069"/>
    <w:rsid w:val="00D6095C"/>
    <w:rsid w:val="00D60E69"/>
    <w:rsid w:val="00D625AA"/>
    <w:rsid w:val="00D64AFB"/>
    <w:rsid w:val="00D655C7"/>
    <w:rsid w:val="00D66653"/>
    <w:rsid w:val="00D66CE5"/>
    <w:rsid w:val="00D71BFD"/>
    <w:rsid w:val="00D73763"/>
    <w:rsid w:val="00D76232"/>
    <w:rsid w:val="00D76DF9"/>
    <w:rsid w:val="00D801C7"/>
    <w:rsid w:val="00D80D9F"/>
    <w:rsid w:val="00D82A6A"/>
    <w:rsid w:val="00D831DB"/>
    <w:rsid w:val="00D84F52"/>
    <w:rsid w:val="00D85264"/>
    <w:rsid w:val="00D85364"/>
    <w:rsid w:val="00D904BA"/>
    <w:rsid w:val="00D91779"/>
    <w:rsid w:val="00D91FF9"/>
    <w:rsid w:val="00D92783"/>
    <w:rsid w:val="00D92950"/>
    <w:rsid w:val="00D94ACC"/>
    <w:rsid w:val="00D95841"/>
    <w:rsid w:val="00D961C9"/>
    <w:rsid w:val="00D96CFD"/>
    <w:rsid w:val="00D97DF6"/>
    <w:rsid w:val="00DA1916"/>
    <w:rsid w:val="00DA2264"/>
    <w:rsid w:val="00DA25B4"/>
    <w:rsid w:val="00DA32AC"/>
    <w:rsid w:val="00DA33F0"/>
    <w:rsid w:val="00DA4EC5"/>
    <w:rsid w:val="00DA60C5"/>
    <w:rsid w:val="00DA66DC"/>
    <w:rsid w:val="00DA7BF8"/>
    <w:rsid w:val="00DB14A2"/>
    <w:rsid w:val="00DB28A6"/>
    <w:rsid w:val="00DB2CD9"/>
    <w:rsid w:val="00DB2F2D"/>
    <w:rsid w:val="00DB4DE2"/>
    <w:rsid w:val="00DB4FA7"/>
    <w:rsid w:val="00DB77A7"/>
    <w:rsid w:val="00DB7C4F"/>
    <w:rsid w:val="00DC00E7"/>
    <w:rsid w:val="00DC050B"/>
    <w:rsid w:val="00DC0EF2"/>
    <w:rsid w:val="00DC1482"/>
    <w:rsid w:val="00DC1553"/>
    <w:rsid w:val="00DC1709"/>
    <w:rsid w:val="00DC19CC"/>
    <w:rsid w:val="00DC2640"/>
    <w:rsid w:val="00DC4EB2"/>
    <w:rsid w:val="00DC581C"/>
    <w:rsid w:val="00DC59F6"/>
    <w:rsid w:val="00DC69D4"/>
    <w:rsid w:val="00DD0015"/>
    <w:rsid w:val="00DD3E42"/>
    <w:rsid w:val="00DD44B1"/>
    <w:rsid w:val="00DD5908"/>
    <w:rsid w:val="00DD6D50"/>
    <w:rsid w:val="00DE0E9A"/>
    <w:rsid w:val="00DE0EEF"/>
    <w:rsid w:val="00DE0FB5"/>
    <w:rsid w:val="00DE24D4"/>
    <w:rsid w:val="00DE26B8"/>
    <w:rsid w:val="00DE27B9"/>
    <w:rsid w:val="00DE291C"/>
    <w:rsid w:val="00DE5554"/>
    <w:rsid w:val="00DE68BC"/>
    <w:rsid w:val="00DE7265"/>
    <w:rsid w:val="00DE72B0"/>
    <w:rsid w:val="00DF289A"/>
    <w:rsid w:val="00DF361E"/>
    <w:rsid w:val="00DF4001"/>
    <w:rsid w:val="00DF541C"/>
    <w:rsid w:val="00DF5EDF"/>
    <w:rsid w:val="00DF6141"/>
    <w:rsid w:val="00DF69A6"/>
    <w:rsid w:val="00DF6B6D"/>
    <w:rsid w:val="00DF755F"/>
    <w:rsid w:val="00E000EA"/>
    <w:rsid w:val="00E02A78"/>
    <w:rsid w:val="00E04D4B"/>
    <w:rsid w:val="00E050A5"/>
    <w:rsid w:val="00E06DB6"/>
    <w:rsid w:val="00E10C2D"/>
    <w:rsid w:val="00E113A9"/>
    <w:rsid w:val="00E11993"/>
    <w:rsid w:val="00E142FB"/>
    <w:rsid w:val="00E15E6C"/>
    <w:rsid w:val="00E162E7"/>
    <w:rsid w:val="00E203B9"/>
    <w:rsid w:val="00E24549"/>
    <w:rsid w:val="00E24638"/>
    <w:rsid w:val="00E2469B"/>
    <w:rsid w:val="00E2715A"/>
    <w:rsid w:val="00E27309"/>
    <w:rsid w:val="00E309D0"/>
    <w:rsid w:val="00E31907"/>
    <w:rsid w:val="00E31F2E"/>
    <w:rsid w:val="00E331D0"/>
    <w:rsid w:val="00E3572A"/>
    <w:rsid w:val="00E3757D"/>
    <w:rsid w:val="00E37A6E"/>
    <w:rsid w:val="00E37F68"/>
    <w:rsid w:val="00E4141F"/>
    <w:rsid w:val="00E43D45"/>
    <w:rsid w:val="00E45F68"/>
    <w:rsid w:val="00E46A71"/>
    <w:rsid w:val="00E50223"/>
    <w:rsid w:val="00E523BC"/>
    <w:rsid w:val="00E53CCC"/>
    <w:rsid w:val="00E548B5"/>
    <w:rsid w:val="00E54A5D"/>
    <w:rsid w:val="00E54D22"/>
    <w:rsid w:val="00E54E45"/>
    <w:rsid w:val="00E567CB"/>
    <w:rsid w:val="00E60640"/>
    <w:rsid w:val="00E60A0A"/>
    <w:rsid w:val="00E61A17"/>
    <w:rsid w:val="00E61A96"/>
    <w:rsid w:val="00E64D17"/>
    <w:rsid w:val="00E64D7C"/>
    <w:rsid w:val="00E66854"/>
    <w:rsid w:val="00E66B03"/>
    <w:rsid w:val="00E77BCE"/>
    <w:rsid w:val="00E82A40"/>
    <w:rsid w:val="00E839BC"/>
    <w:rsid w:val="00E849DC"/>
    <w:rsid w:val="00E84C03"/>
    <w:rsid w:val="00E85E8D"/>
    <w:rsid w:val="00E862AB"/>
    <w:rsid w:val="00E865D5"/>
    <w:rsid w:val="00E86A60"/>
    <w:rsid w:val="00E8709B"/>
    <w:rsid w:val="00E87CBE"/>
    <w:rsid w:val="00E9060E"/>
    <w:rsid w:val="00E90E4A"/>
    <w:rsid w:val="00E92BAE"/>
    <w:rsid w:val="00E93FC0"/>
    <w:rsid w:val="00E94ADE"/>
    <w:rsid w:val="00E9645A"/>
    <w:rsid w:val="00E96B47"/>
    <w:rsid w:val="00EA0C7F"/>
    <w:rsid w:val="00EA119E"/>
    <w:rsid w:val="00EA2350"/>
    <w:rsid w:val="00EA2358"/>
    <w:rsid w:val="00EA246E"/>
    <w:rsid w:val="00EA26B5"/>
    <w:rsid w:val="00EA3996"/>
    <w:rsid w:val="00EA570A"/>
    <w:rsid w:val="00EA77F5"/>
    <w:rsid w:val="00EB0587"/>
    <w:rsid w:val="00EB16AE"/>
    <w:rsid w:val="00EB1B51"/>
    <w:rsid w:val="00EB1BC8"/>
    <w:rsid w:val="00EB2D41"/>
    <w:rsid w:val="00EB3FA5"/>
    <w:rsid w:val="00EC079F"/>
    <w:rsid w:val="00EC0A70"/>
    <w:rsid w:val="00EC0B7B"/>
    <w:rsid w:val="00EC1444"/>
    <w:rsid w:val="00EC2AD6"/>
    <w:rsid w:val="00EC3EEF"/>
    <w:rsid w:val="00EC5284"/>
    <w:rsid w:val="00EC7B2C"/>
    <w:rsid w:val="00ED0D0B"/>
    <w:rsid w:val="00ED17F9"/>
    <w:rsid w:val="00ED2566"/>
    <w:rsid w:val="00ED5F91"/>
    <w:rsid w:val="00ED6E33"/>
    <w:rsid w:val="00ED7971"/>
    <w:rsid w:val="00ED7EB4"/>
    <w:rsid w:val="00EE168A"/>
    <w:rsid w:val="00EE506A"/>
    <w:rsid w:val="00EE676C"/>
    <w:rsid w:val="00EE6AFF"/>
    <w:rsid w:val="00EF224C"/>
    <w:rsid w:val="00EF230B"/>
    <w:rsid w:val="00EF24D5"/>
    <w:rsid w:val="00EF288D"/>
    <w:rsid w:val="00EF3B40"/>
    <w:rsid w:val="00EF5927"/>
    <w:rsid w:val="00EF5CD8"/>
    <w:rsid w:val="00EF69A6"/>
    <w:rsid w:val="00EF6A0E"/>
    <w:rsid w:val="00EF6AD9"/>
    <w:rsid w:val="00EF6BF5"/>
    <w:rsid w:val="00EF6FB7"/>
    <w:rsid w:val="00EF7193"/>
    <w:rsid w:val="00F00C32"/>
    <w:rsid w:val="00F015AE"/>
    <w:rsid w:val="00F0324B"/>
    <w:rsid w:val="00F0505C"/>
    <w:rsid w:val="00F05A29"/>
    <w:rsid w:val="00F0631D"/>
    <w:rsid w:val="00F06B84"/>
    <w:rsid w:val="00F1025A"/>
    <w:rsid w:val="00F1088A"/>
    <w:rsid w:val="00F1168C"/>
    <w:rsid w:val="00F11E31"/>
    <w:rsid w:val="00F14B18"/>
    <w:rsid w:val="00F14EB2"/>
    <w:rsid w:val="00F16B1A"/>
    <w:rsid w:val="00F17C1C"/>
    <w:rsid w:val="00F20E3C"/>
    <w:rsid w:val="00F21B3C"/>
    <w:rsid w:val="00F23987"/>
    <w:rsid w:val="00F2429B"/>
    <w:rsid w:val="00F27541"/>
    <w:rsid w:val="00F27994"/>
    <w:rsid w:val="00F31BD4"/>
    <w:rsid w:val="00F33469"/>
    <w:rsid w:val="00F35974"/>
    <w:rsid w:val="00F403C6"/>
    <w:rsid w:val="00F403EF"/>
    <w:rsid w:val="00F42190"/>
    <w:rsid w:val="00F4382E"/>
    <w:rsid w:val="00F45819"/>
    <w:rsid w:val="00F45EF0"/>
    <w:rsid w:val="00F47164"/>
    <w:rsid w:val="00F513C0"/>
    <w:rsid w:val="00F51F5E"/>
    <w:rsid w:val="00F54219"/>
    <w:rsid w:val="00F61C82"/>
    <w:rsid w:val="00F61E56"/>
    <w:rsid w:val="00F627E7"/>
    <w:rsid w:val="00F62C98"/>
    <w:rsid w:val="00F6466C"/>
    <w:rsid w:val="00F64CE1"/>
    <w:rsid w:val="00F65141"/>
    <w:rsid w:val="00F65AA1"/>
    <w:rsid w:val="00F65CCE"/>
    <w:rsid w:val="00F65FEB"/>
    <w:rsid w:val="00F66819"/>
    <w:rsid w:val="00F66A5D"/>
    <w:rsid w:val="00F66D9F"/>
    <w:rsid w:val="00F66EB8"/>
    <w:rsid w:val="00F70364"/>
    <w:rsid w:val="00F7041A"/>
    <w:rsid w:val="00F72999"/>
    <w:rsid w:val="00F744A3"/>
    <w:rsid w:val="00F74EA3"/>
    <w:rsid w:val="00F758D8"/>
    <w:rsid w:val="00F7618D"/>
    <w:rsid w:val="00F76627"/>
    <w:rsid w:val="00F76E33"/>
    <w:rsid w:val="00F77777"/>
    <w:rsid w:val="00F80760"/>
    <w:rsid w:val="00F819D1"/>
    <w:rsid w:val="00F81E9C"/>
    <w:rsid w:val="00F82E4B"/>
    <w:rsid w:val="00F83379"/>
    <w:rsid w:val="00F84F8E"/>
    <w:rsid w:val="00F85409"/>
    <w:rsid w:val="00F8607D"/>
    <w:rsid w:val="00F87CEE"/>
    <w:rsid w:val="00F908FF"/>
    <w:rsid w:val="00F90A60"/>
    <w:rsid w:val="00F91536"/>
    <w:rsid w:val="00F932A2"/>
    <w:rsid w:val="00F94011"/>
    <w:rsid w:val="00F94576"/>
    <w:rsid w:val="00F96EFE"/>
    <w:rsid w:val="00F97176"/>
    <w:rsid w:val="00FA0241"/>
    <w:rsid w:val="00FA3009"/>
    <w:rsid w:val="00FA6554"/>
    <w:rsid w:val="00FB14F1"/>
    <w:rsid w:val="00FB2515"/>
    <w:rsid w:val="00FB2626"/>
    <w:rsid w:val="00FB43F6"/>
    <w:rsid w:val="00FB5082"/>
    <w:rsid w:val="00FB7174"/>
    <w:rsid w:val="00FB7C3C"/>
    <w:rsid w:val="00FC0F3D"/>
    <w:rsid w:val="00FC20A9"/>
    <w:rsid w:val="00FC227F"/>
    <w:rsid w:val="00FC3E48"/>
    <w:rsid w:val="00FC4616"/>
    <w:rsid w:val="00FC4665"/>
    <w:rsid w:val="00FC48B8"/>
    <w:rsid w:val="00FC48EB"/>
    <w:rsid w:val="00FC5674"/>
    <w:rsid w:val="00FC68C8"/>
    <w:rsid w:val="00FC6F8B"/>
    <w:rsid w:val="00FD06EF"/>
    <w:rsid w:val="00FD0CE5"/>
    <w:rsid w:val="00FD1F6A"/>
    <w:rsid w:val="00FD2272"/>
    <w:rsid w:val="00FD3360"/>
    <w:rsid w:val="00FD37DF"/>
    <w:rsid w:val="00FD41E4"/>
    <w:rsid w:val="00FD4F48"/>
    <w:rsid w:val="00FD65D9"/>
    <w:rsid w:val="00FE043C"/>
    <w:rsid w:val="00FE1BCA"/>
    <w:rsid w:val="00FE1ED4"/>
    <w:rsid w:val="00FE29F3"/>
    <w:rsid w:val="00FE67DE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E849D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E849D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417668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154E5-C446-45B1-BBDE-D26D379C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2025-12-03T04:09:00Z</cp:lastPrinted>
  <dcterms:created xsi:type="dcterms:W3CDTF">2025-12-03T04:09:00Z</dcterms:created>
  <dcterms:modified xsi:type="dcterms:W3CDTF">2025-12-04T04:42:00Z</dcterms:modified>
</cp:coreProperties>
</file>