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 w:val="0"/>
          <w:bCs w:val="0"/>
          <w:kern w:val="2"/>
          <w:rtl/>
          <w:lang w:val="fa-IR"/>
          <w14:ligatures w14:val="standardContextual"/>
        </w:rPr>
        <w:id w:val="-135411151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49DCC741" w14:textId="52E2F839" w:rsidR="00060731" w:rsidRDefault="00147A3C" w:rsidP="00D90B78">
          <w:pPr>
            <w:pStyle w:val="TOCHeading"/>
            <w:bidi/>
          </w:pPr>
          <w:r>
            <w:rPr>
              <w:rFonts w:hint="cs"/>
              <w:rtl/>
              <w:lang w:val="fa-IR"/>
            </w:rPr>
            <w:t xml:space="preserve">فهرست </w:t>
          </w:r>
          <w:r w:rsidR="00060731">
            <w:rPr>
              <w:rtl/>
              <w:lang w:val="fa-IR"/>
            </w:rPr>
            <w:t>مطالب</w:t>
          </w:r>
        </w:p>
        <w:p w14:paraId="3FE0AA66" w14:textId="7F3F7478" w:rsidR="00731F55" w:rsidRDefault="001539F3" w:rsidP="00731F55">
          <w:pPr>
            <w:pStyle w:val="TOC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179760898" w:history="1">
            <w:r w:rsidR="00731F55" w:rsidRPr="009D783C">
              <w:rPr>
                <w:rStyle w:val="Hyperlink"/>
                <w:rFonts w:hint="eastAsia"/>
                <w:noProof/>
                <w:rtl/>
              </w:rPr>
              <w:t>بررس</w:t>
            </w:r>
            <w:r w:rsidR="00731F55" w:rsidRPr="009D783C">
              <w:rPr>
                <w:rStyle w:val="Hyperlink"/>
                <w:rFonts w:hint="cs"/>
                <w:noProof/>
                <w:rtl/>
              </w:rPr>
              <w:t>ی</w:t>
            </w:r>
            <w:r w:rsidR="00731F55" w:rsidRPr="009D783C">
              <w:rPr>
                <w:rStyle w:val="Hyperlink"/>
                <w:noProof/>
                <w:rtl/>
              </w:rPr>
              <w:t xml:space="preserve"> </w:t>
            </w:r>
            <w:r w:rsidR="00731F55" w:rsidRPr="009D783C">
              <w:rPr>
                <w:rStyle w:val="Hyperlink"/>
                <w:rFonts w:hint="eastAsia"/>
                <w:noProof/>
                <w:rtl/>
              </w:rPr>
              <w:t>عقد</w:t>
            </w:r>
            <w:r w:rsidR="00731F55" w:rsidRPr="009D783C">
              <w:rPr>
                <w:rStyle w:val="Hyperlink"/>
                <w:noProof/>
                <w:rtl/>
              </w:rPr>
              <w:t xml:space="preserve"> </w:t>
            </w:r>
            <w:r w:rsidR="00731F55" w:rsidRPr="009D783C">
              <w:rPr>
                <w:rStyle w:val="Hyperlink"/>
                <w:rFonts w:hint="eastAsia"/>
                <w:noProof/>
                <w:rtl/>
              </w:rPr>
              <w:t>مستقل</w:t>
            </w:r>
            <w:r w:rsidR="00731F55" w:rsidRPr="009D783C">
              <w:rPr>
                <w:rStyle w:val="Hyperlink"/>
                <w:noProof/>
                <w:rtl/>
              </w:rPr>
              <w:t xml:space="preserve"> </w:t>
            </w:r>
            <w:r w:rsidR="00731F55" w:rsidRPr="009D783C">
              <w:rPr>
                <w:rStyle w:val="Hyperlink"/>
                <w:rFonts w:hint="eastAsia"/>
                <w:noProof/>
                <w:rtl/>
              </w:rPr>
              <w:t>بودن</w:t>
            </w:r>
            <w:r w:rsidR="00731F55" w:rsidRPr="009D783C">
              <w:rPr>
                <w:rStyle w:val="Hyperlink"/>
                <w:noProof/>
                <w:rtl/>
              </w:rPr>
              <w:t xml:space="preserve"> </w:t>
            </w:r>
            <w:r w:rsidR="00731F55" w:rsidRPr="009D783C">
              <w:rPr>
                <w:rStyle w:val="Hyperlink"/>
                <w:rFonts w:hint="eastAsia"/>
                <w:noProof/>
                <w:rtl/>
              </w:rPr>
              <w:t>عقد</w:t>
            </w:r>
            <w:r w:rsidR="00731F55" w:rsidRPr="009D783C">
              <w:rPr>
                <w:rStyle w:val="Hyperlink"/>
                <w:noProof/>
                <w:rtl/>
              </w:rPr>
              <w:t xml:space="preserve"> </w:t>
            </w:r>
            <w:r w:rsidR="00731F55" w:rsidRPr="009D783C">
              <w:rPr>
                <w:rStyle w:val="Hyperlink"/>
                <w:rFonts w:hint="eastAsia"/>
                <w:noProof/>
                <w:rtl/>
              </w:rPr>
              <w:t>استصناع</w:t>
            </w:r>
            <w:r w:rsidR="00731F55">
              <w:rPr>
                <w:noProof/>
                <w:webHidden/>
              </w:rPr>
              <w:tab/>
            </w:r>
            <w:r w:rsidR="00731F55">
              <w:rPr>
                <w:noProof/>
                <w:webHidden/>
              </w:rPr>
              <w:fldChar w:fldCharType="begin"/>
            </w:r>
            <w:r w:rsidR="00731F55">
              <w:rPr>
                <w:noProof/>
                <w:webHidden/>
              </w:rPr>
              <w:instrText xml:space="preserve"> PAGEREF _Toc179760898 \h </w:instrText>
            </w:r>
            <w:r w:rsidR="00731F55">
              <w:rPr>
                <w:noProof/>
                <w:webHidden/>
              </w:rPr>
            </w:r>
            <w:r w:rsidR="00731F55">
              <w:rPr>
                <w:noProof/>
                <w:webHidden/>
              </w:rPr>
              <w:fldChar w:fldCharType="separate"/>
            </w:r>
            <w:r w:rsidR="006477DD">
              <w:rPr>
                <w:noProof/>
                <w:webHidden/>
                <w:rtl/>
              </w:rPr>
              <w:t>1</w:t>
            </w:r>
            <w:r w:rsidR="00731F55">
              <w:rPr>
                <w:noProof/>
                <w:webHidden/>
              </w:rPr>
              <w:fldChar w:fldCharType="end"/>
            </w:r>
          </w:hyperlink>
        </w:p>
        <w:p w14:paraId="28F5D709" w14:textId="298EBCA4" w:rsidR="00731F55" w:rsidRDefault="003008DB" w:rsidP="00731F55">
          <w:pPr>
            <w:pStyle w:val="TOC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79760899" w:history="1">
            <w:r w:rsidR="00731F55" w:rsidRPr="009D783C">
              <w:rPr>
                <w:rStyle w:val="Hyperlink"/>
                <w:rFonts w:hint="eastAsia"/>
                <w:noProof/>
                <w:rtl/>
              </w:rPr>
              <w:t>بررس</w:t>
            </w:r>
            <w:r w:rsidR="00731F55" w:rsidRPr="009D783C">
              <w:rPr>
                <w:rStyle w:val="Hyperlink"/>
                <w:rFonts w:hint="cs"/>
                <w:noProof/>
                <w:rtl/>
              </w:rPr>
              <w:t>ی</w:t>
            </w:r>
            <w:r w:rsidR="00731F55" w:rsidRPr="009D783C">
              <w:rPr>
                <w:rStyle w:val="Hyperlink"/>
                <w:noProof/>
                <w:rtl/>
              </w:rPr>
              <w:t xml:space="preserve"> </w:t>
            </w:r>
            <w:r w:rsidR="00731F55" w:rsidRPr="009D783C">
              <w:rPr>
                <w:rStyle w:val="Hyperlink"/>
                <w:rFonts w:hint="eastAsia"/>
                <w:noProof/>
                <w:rtl/>
              </w:rPr>
              <w:t>اجاره</w:t>
            </w:r>
            <w:r w:rsidR="00731F55" w:rsidRPr="009D783C">
              <w:rPr>
                <w:rStyle w:val="Hyperlink"/>
                <w:noProof/>
                <w:rtl/>
              </w:rPr>
              <w:t xml:space="preserve"> </w:t>
            </w:r>
            <w:r w:rsidR="00731F55" w:rsidRPr="009D783C">
              <w:rPr>
                <w:rStyle w:val="Hyperlink"/>
                <w:rFonts w:hint="eastAsia"/>
                <w:noProof/>
                <w:rtl/>
              </w:rPr>
              <w:t>بودن</w:t>
            </w:r>
            <w:r w:rsidR="00731F55" w:rsidRPr="009D783C">
              <w:rPr>
                <w:rStyle w:val="Hyperlink"/>
                <w:noProof/>
                <w:rtl/>
              </w:rPr>
              <w:t xml:space="preserve"> </w:t>
            </w:r>
            <w:r w:rsidR="00731F55" w:rsidRPr="009D783C">
              <w:rPr>
                <w:rStyle w:val="Hyperlink"/>
                <w:rFonts w:hint="eastAsia"/>
                <w:noProof/>
                <w:rtl/>
              </w:rPr>
              <w:t>عقد</w:t>
            </w:r>
            <w:r w:rsidR="00731F55" w:rsidRPr="009D783C">
              <w:rPr>
                <w:rStyle w:val="Hyperlink"/>
                <w:noProof/>
                <w:rtl/>
              </w:rPr>
              <w:t xml:space="preserve"> </w:t>
            </w:r>
            <w:r w:rsidR="00731F55" w:rsidRPr="009D783C">
              <w:rPr>
                <w:rStyle w:val="Hyperlink"/>
                <w:rFonts w:hint="eastAsia"/>
                <w:noProof/>
                <w:rtl/>
              </w:rPr>
              <w:t>استصناع</w:t>
            </w:r>
            <w:r w:rsidR="00731F55">
              <w:rPr>
                <w:noProof/>
                <w:webHidden/>
              </w:rPr>
              <w:tab/>
            </w:r>
            <w:r w:rsidR="00731F55">
              <w:rPr>
                <w:noProof/>
                <w:webHidden/>
              </w:rPr>
              <w:fldChar w:fldCharType="begin"/>
            </w:r>
            <w:r w:rsidR="00731F55">
              <w:rPr>
                <w:noProof/>
                <w:webHidden/>
              </w:rPr>
              <w:instrText xml:space="preserve"> PAGEREF _Toc179760899 \h </w:instrText>
            </w:r>
            <w:r w:rsidR="00731F55">
              <w:rPr>
                <w:noProof/>
                <w:webHidden/>
              </w:rPr>
            </w:r>
            <w:r w:rsidR="00731F55">
              <w:rPr>
                <w:noProof/>
                <w:webHidden/>
              </w:rPr>
              <w:fldChar w:fldCharType="separate"/>
            </w:r>
            <w:r w:rsidR="006477DD">
              <w:rPr>
                <w:noProof/>
                <w:webHidden/>
                <w:rtl/>
              </w:rPr>
              <w:t>2</w:t>
            </w:r>
            <w:r w:rsidR="00731F55">
              <w:rPr>
                <w:noProof/>
                <w:webHidden/>
              </w:rPr>
              <w:fldChar w:fldCharType="end"/>
            </w:r>
          </w:hyperlink>
        </w:p>
        <w:p w14:paraId="7A472EC9" w14:textId="518A51DE" w:rsidR="00731F55" w:rsidRDefault="003008DB" w:rsidP="00731F55">
          <w:pPr>
            <w:pStyle w:val="TOC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79760900" w:history="1">
            <w:r w:rsidR="00731F55" w:rsidRPr="009D783C">
              <w:rPr>
                <w:rStyle w:val="Hyperlink"/>
                <w:rFonts w:hint="eastAsia"/>
                <w:noProof/>
                <w:rtl/>
              </w:rPr>
              <w:t>بررس</w:t>
            </w:r>
            <w:r w:rsidR="00731F55" w:rsidRPr="009D783C">
              <w:rPr>
                <w:rStyle w:val="Hyperlink"/>
                <w:rFonts w:hint="cs"/>
                <w:noProof/>
                <w:rtl/>
              </w:rPr>
              <w:t>ی</w:t>
            </w:r>
            <w:r w:rsidR="00731F55" w:rsidRPr="009D783C">
              <w:rPr>
                <w:rStyle w:val="Hyperlink"/>
                <w:noProof/>
                <w:rtl/>
              </w:rPr>
              <w:t xml:space="preserve"> </w:t>
            </w:r>
            <w:r w:rsidR="00731F55" w:rsidRPr="009D783C">
              <w:rPr>
                <w:rStyle w:val="Hyperlink"/>
                <w:rFonts w:hint="eastAsia"/>
                <w:noProof/>
                <w:rtl/>
              </w:rPr>
              <w:t>ماه</w:t>
            </w:r>
            <w:r w:rsidR="00731F55" w:rsidRPr="009D783C">
              <w:rPr>
                <w:rStyle w:val="Hyperlink"/>
                <w:rFonts w:hint="cs"/>
                <w:noProof/>
                <w:rtl/>
              </w:rPr>
              <w:t>ی</w:t>
            </w:r>
            <w:r w:rsidR="00731F55" w:rsidRPr="009D783C">
              <w:rPr>
                <w:rStyle w:val="Hyperlink"/>
                <w:rFonts w:hint="eastAsia"/>
                <w:noProof/>
                <w:rtl/>
              </w:rPr>
              <w:t>ت</w:t>
            </w:r>
            <w:r w:rsidR="00731F55" w:rsidRPr="009D783C">
              <w:rPr>
                <w:rStyle w:val="Hyperlink"/>
                <w:noProof/>
                <w:rtl/>
              </w:rPr>
              <w:t xml:space="preserve"> </w:t>
            </w:r>
            <w:r w:rsidR="00731F55" w:rsidRPr="009D783C">
              <w:rPr>
                <w:rStyle w:val="Hyperlink"/>
                <w:rFonts w:hint="eastAsia"/>
                <w:noProof/>
                <w:rtl/>
              </w:rPr>
              <w:t>عقد</w:t>
            </w:r>
            <w:r w:rsidR="00731F55" w:rsidRPr="009D783C">
              <w:rPr>
                <w:rStyle w:val="Hyperlink"/>
                <w:noProof/>
              </w:rPr>
              <w:t xml:space="preserve"> </w:t>
            </w:r>
            <w:r w:rsidR="00731F55" w:rsidRPr="009D783C">
              <w:rPr>
                <w:rStyle w:val="Hyperlink"/>
                <w:rFonts w:hint="eastAsia"/>
                <w:noProof/>
                <w:rtl/>
              </w:rPr>
              <w:t>در</w:t>
            </w:r>
            <w:r w:rsidR="00731F55" w:rsidRPr="009D783C">
              <w:rPr>
                <w:rStyle w:val="Hyperlink"/>
                <w:noProof/>
                <w:rtl/>
              </w:rPr>
              <w:t xml:space="preserve"> </w:t>
            </w:r>
            <w:r w:rsidR="00731F55" w:rsidRPr="009D783C">
              <w:rPr>
                <w:rStyle w:val="Hyperlink"/>
                <w:rFonts w:hint="eastAsia"/>
                <w:noProof/>
                <w:rtl/>
              </w:rPr>
              <w:t>کتاب</w:t>
            </w:r>
            <w:r w:rsidR="00731F55" w:rsidRPr="009D783C">
              <w:rPr>
                <w:rStyle w:val="Hyperlink"/>
                <w:noProof/>
                <w:rtl/>
              </w:rPr>
              <w:t xml:space="preserve"> </w:t>
            </w:r>
            <w:r w:rsidR="00731F55" w:rsidRPr="009D783C">
              <w:rPr>
                <w:rStyle w:val="Hyperlink"/>
                <w:rFonts w:hint="eastAsia"/>
                <w:noProof/>
                <w:rtl/>
              </w:rPr>
              <w:t>کلمات</w:t>
            </w:r>
            <w:r w:rsidR="00731F55" w:rsidRPr="009D783C">
              <w:rPr>
                <w:rStyle w:val="Hyperlink"/>
                <w:noProof/>
                <w:rtl/>
              </w:rPr>
              <w:t xml:space="preserve"> </w:t>
            </w:r>
            <w:r w:rsidR="00731F55" w:rsidRPr="009D783C">
              <w:rPr>
                <w:rStyle w:val="Hyperlink"/>
                <w:rFonts w:hint="eastAsia"/>
                <w:noProof/>
                <w:rtl/>
              </w:rPr>
              <w:t>سد</w:t>
            </w:r>
            <w:r w:rsidR="00731F55" w:rsidRPr="009D783C">
              <w:rPr>
                <w:rStyle w:val="Hyperlink"/>
                <w:rFonts w:hint="cs"/>
                <w:noProof/>
                <w:rtl/>
              </w:rPr>
              <w:t>ی</w:t>
            </w:r>
            <w:r w:rsidR="00731F55" w:rsidRPr="009D783C">
              <w:rPr>
                <w:rStyle w:val="Hyperlink"/>
                <w:rFonts w:hint="eastAsia"/>
                <w:noProof/>
                <w:rtl/>
              </w:rPr>
              <w:t>دة</w:t>
            </w:r>
            <w:r w:rsidR="00731F55">
              <w:rPr>
                <w:noProof/>
                <w:webHidden/>
              </w:rPr>
              <w:tab/>
            </w:r>
            <w:r w:rsidR="00731F55">
              <w:rPr>
                <w:noProof/>
                <w:webHidden/>
              </w:rPr>
              <w:fldChar w:fldCharType="begin"/>
            </w:r>
            <w:r w:rsidR="00731F55">
              <w:rPr>
                <w:noProof/>
                <w:webHidden/>
              </w:rPr>
              <w:instrText xml:space="preserve"> PAGEREF _Toc179760900 \h </w:instrText>
            </w:r>
            <w:r w:rsidR="00731F55">
              <w:rPr>
                <w:noProof/>
                <w:webHidden/>
              </w:rPr>
            </w:r>
            <w:r w:rsidR="00731F55">
              <w:rPr>
                <w:noProof/>
                <w:webHidden/>
              </w:rPr>
              <w:fldChar w:fldCharType="separate"/>
            </w:r>
            <w:r w:rsidR="006477DD">
              <w:rPr>
                <w:noProof/>
                <w:webHidden/>
                <w:rtl/>
              </w:rPr>
              <w:t>3</w:t>
            </w:r>
            <w:r w:rsidR="00731F55">
              <w:rPr>
                <w:noProof/>
                <w:webHidden/>
              </w:rPr>
              <w:fldChar w:fldCharType="end"/>
            </w:r>
          </w:hyperlink>
        </w:p>
        <w:p w14:paraId="17DACFE8" w14:textId="5A6FC544" w:rsidR="00731F55" w:rsidRDefault="003008DB" w:rsidP="00731F55">
          <w:pPr>
            <w:pStyle w:val="TOC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79760901" w:history="1">
            <w:r w:rsidR="00731F55" w:rsidRPr="009D783C">
              <w:rPr>
                <w:rStyle w:val="Hyperlink"/>
                <w:rFonts w:hint="eastAsia"/>
                <w:noProof/>
                <w:rtl/>
              </w:rPr>
              <w:t>ملاک</w:t>
            </w:r>
            <w:r w:rsidR="00731F55" w:rsidRPr="009D783C">
              <w:rPr>
                <w:rStyle w:val="Hyperlink"/>
                <w:noProof/>
                <w:rtl/>
              </w:rPr>
              <w:t xml:space="preserve"> </w:t>
            </w:r>
            <w:r w:rsidR="00731F55" w:rsidRPr="009D783C">
              <w:rPr>
                <w:rStyle w:val="Hyperlink"/>
                <w:rFonts w:hint="eastAsia"/>
                <w:noProof/>
                <w:rtl/>
              </w:rPr>
              <w:t>صدق</w:t>
            </w:r>
            <w:r w:rsidR="00731F55" w:rsidRPr="009D783C">
              <w:rPr>
                <w:rStyle w:val="Hyperlink"/>
                <w:noProof/>
                <w:rtl/>
              </w:rPr>
              <w:t xml:space="preserve"> </w:t>
            </w:r>
            <w:r w:rsidR="00731F55" w:rsidRPr="009D783C">
              <w:rPr>
                <w:rStyle w:val="Hyperlink"/>
                <w:rFonts w:hint="eastAsia"/>
                <w:noProof/>
                <w:rtl/>
              </w:rPr>
              <w:t>عقد</w:t>
            </w:r>
            <w:r w:rsidR="00731F55" w:rsidRPr="009D783C">
              <w:rPr>
                <w:rStyle w:val="Hyperlink"/>
                <w:noProof/>
                <w:rtl/>
              </w:rPr>
              <w:t xml:space="preserve"> </w:t>
            </w:r>
            <w:r w:rsidR="00731F55" w:rsidRPr="009D783C">
              <w:rPr>
                <w:rStyle w:val="Hyperlink"/>
                <w:rFonts w:hint="eastAsia"/>
                <w:noProof/>
                <w:rtl/>
              </w:rPr>
              <w:t>در</w:t>
            </w:r>
            <w:r w:rsidR="00731F55" w:rsidRPr="009D783C">
              <w:rPr>
                <w:rStyle w:val="Hyperlink"/>
                <w:noProof/>
                <w:rtl/>
              </w:rPr>
              <w:t xml:space="preserve"> </w:t>
            </w:r>
            <w:r w:rsidR="00731F55" w:rsidRPr="009D783C">
              <w:rPr>
                <w:rStyle w:val="Hyperlink"/>
                <w:rFonts w:hint="eastAsia"/>
                <w:noProof/>
                <w:rtl/>
              </w:rPr>
              <w:t>کتاب</w:t>
            </w:r>
            <w:r w:rsidR="00731F55" w:rsidRPr="009D783C">
              <w:rPr>
                <w:rStyle w:val="Hyperlink"/>
                <w:noProof/>
                <w:rtl/>
              </w:rPr>
              <w:t xml:space="preserve"> </w:t>
            </w:r>
            <w:r w:rsidR="00731F55" w:rsidRPr="009D783C">
              <w:rPr>
                <w:rStyle w:val="Hyperlink"/>
                <w:rFonts w:hint="eastAsia"/>
                <w:noProof/>
                <w:rtl/>
              </w:rPr>
              <w:t>فقه</w:t>
            </w:r>
            <w:r w:rsidR="00731F55" w:rsidRPr="009D783C">
              <w:rPr>
                <w:rStyle w:val="Hyperlink"/>
                <w:noProof/>
                <w:rtl/>
              </w:rPr>
              <w:t xml:space="preserve"> </w:t>
            </w:r>
            <w:r w:rsidR="00731F55" w:rsidRPr="009D783C">
              <w:rPr>
                <w:rStyle w:val="Hyperlink"/>
                <w:rFonts w:hint="eastAsia"/>
                <w:noProof/>
                <w:rtl/>
              </w:rPr>
              <w:t>العقود</w:t>
            </w:r>
            <w:r w:rsidR="00731F55">
              <w:rPr>
                <w:noProof/>
                <w:webHidden/>
              </w:rPr>
              <w:tab/>
            </w:r>
            <w:r w:rsidR="00731F55">
              <w:rPr>
                <w:noProof/>
                <w:webHidden/>
              </w:rPr>
              <w:fldChar w:fldCharType="begin"/>
            </w:r>
            <w:r w:rsidR="00731F55">
              <w:rPr>
                <w:noProof/>
                <w:webHidden/>
              </w:rPr>
              <w:instrText xml:space="preserve"> PAGEREF _Toc179760901 \h </w:instrText>
            </w:r>
            <w:r w:rsidR="00731F55">
              <w:rPr>
                <w:noProof/>
                <w:webHidden/>
              </w:rPr>
            </w:r>
            <w:r w:rsidR="00731F55">
              <w:rPr>
                <w:noProof/>
                <w:webHidden/>
              </w:rPr>
              <w:fldChar w:fldCharType="separate"/>
            </w:r>
            <w:r w:rsidR="006477DD">
              <w:rPr>
                <w:noProof/>
                <w:webHidden/>
                <w:rtl/>
              </w:rPr>
              <w:t>4</w:t>
            </w:r>
            <w:r w:rsidR="00731F55">
              <w:rPr>
                <w:noProof/>
                <w:webHidden/>
              </w:rPr>
              <w:fldChar w:fldCharType="end"/>
            </w:r>
          </w:hyperlink>
        </w:p>
        <w:p w14:paraId="4066A690" w14:textId="56D80394" w:rsidR="00731F55" w:rsidRDefault="003008DB" w:rsidP="00731F55">
          <w:pPr>
            <w:pStyle w:val="TOC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79760902" w:history="1">
            <w:r w:rsidR="00731F55" w:rsidRPr="009D783C">
              <w:rPr>
                <w:rStyle w:val="Hyperlink"/>
                <w:rFonts w:hint="eastAsia"/>
                <w:noProof/>
                <w:rtl/>
              </w:rPr>
              <w:t>تفاوت</w:t>
            </w:r>
            <w:r w:rsidR="00731F55" w:rsidRPr="009D783C">
              <w:rPr>
                <w:rStyle w:val="Hyperlink"/>
                <w:noProof/>
                <w:rtl/>
              </w:rPr>
              <w:t xml:space="preserve"> </w:t>
            </w:r>
            <w:r w:rsidR="00731F55" w:rsidRPr="009D783C">
              <w:rPr>
                <w:rStyle w:val="Hyperlink"/>
                <w:rFonts w:hint="eastAsia"/>
                <w:noProof/>
                <w:rtl/>
              </w:rPr>
              <w:t>عقد</w:t>
            </w:r>
            <w:r w:rsidR="00731F55" w:rsidRPr="009D783C">
              <w:rPr>
                <w:rStyle w:val="Hyperlink"/>
                <w:noProof/>
                <w:rtl/>
              </w:rPr>
              <w:t xml:space="preserve"> </w:t>
            </w:r>
            <w:r w:rsidR="00731F55" w:rsidRPr="009D783C">
              <w:rPr>
                <w:rStyle w:val="Hyperlink"/>
                <w:rFonts w:hint="eastAsia"/>
                <w:noProof/>
                <w:rtl/>
              </w:rPr>
              <w:t>و</w:t>
            </w:r>
            <w:r w:rsidR="00731F55" w:rsidRPr="009D783C">
              <w:rPr>
                <w:rStyle w:val="Hyperlink"/>
                <w:noProof/>
                <w:rtl/>
              </w:rPr>
              <w:t xml:space="preserve"> </w:t>
            </w:r>
            <w:r w:rsidR="00731F55" w:rsidRPr="009D783C">
              <w:rPr>
                <w:rStyle w:val="Hyperlink"/>
                <w:rFonts w:hint="eastAsia"/>
                <w:noProof/>
                <w:rtl/>
              </w:rPr>
              <w:t>عهد</w:t>
            </w:r>
            <w:r w:rsidR="00731F55" w:rsidRPr="009D783C">
              <w:rPr>
                <w:rStyle w:val="Hyperlink"/>
                <w:noProof/>
                <w:rtl/>
              </w:rPr>
              <w:t xml:space="preserve"> </w:t>
            </w:r>
            <w:r w:rsidR="00731F55" w:rsidRPr="009D783C">
              <w:rPr>
                <w:rStyle w:val="Hyperlink"/>
                <w:rFonts w:hint="eastAsia"/>
                <w:noProof/>
                <w:rtl/>
              </w:rPr>
              <w:t>در</w:t>
            </w:r>
            <w:r w:rsidR="00731F55" w:rsidRPr="009D783C">
              <w:rPr>
                <w:rStyle w:val="Hyperlink"/>
                <w:noProof/>
                <w:rtl/>
              </w:rPr>
              <w:t xml:space="preserve"> </w:t>
            </w:r>
            <w:r w:rsidR="00731F55" w:rsidRPr="009D783C">
              <w:rPr>
                <w:rStyle w:val="Hyperlink"/>
                <w:rFonts w:hint="eastAsia"/>
                <w:noProof/>
                <w:rtl/>
              </w:rPr>
              <w:t>کتاب</w:t>
            </w:r>
            <w:r w:rsidR="00731F55" w:rsidRPr="009D783C">
              <w:rPr>
                <w:rStyle w:val="Hyperlink"/>
                <w:noProof/>
                <w:rtl/>
              </w:rPr>
              <w:t xml:space="preserve"> </w:t>
            </w:r>
            <w:r w:rsidR="00731F55" w:rsidRPr="009D783C">
              <w:rPr>
                <w:rStyle w:val="Hyperlink"/>
                <w:rFonts w:hint="eastAsia"/>
                <w:noProof/>
                <w:rtl/>
              </w:rPr>
              <w:t>فقه</w:t>
            </w:r>
            <w:r w:rsidR="00731F55" w:rsidRPr="009D783C">
              <w:rPr>
                <w:rStyle w:val="Hyperlink"/>
                <w:noProof/>
                <w:rtl/>
              </w:rPr>
              <w:t xml:space="preserve"> </w:t>
            </w:r>
            <w:r w:rsidR="00731F55" w:rsidRPr="009D783C">
              <w:rPr>
                <w:rStyle w:val="Hyperlink"/>
                <w:rFonts w:hint="eastAsia"/>
                <w:noProof/>
                <w:rtl/>
              </w:rPr>
              <w:t>العقود</w:t>
            </w:r>
            <w:r w:rsidR="00731F55">
              <w:rPr>
                <w:noProof/>
                <w:webHidden/>
              </w:rPr>
              <w:tab/>
            </w:r>
            <w:r w:rsidR="00731F55">
              <w:rPr>
                <w:noProof/>
                <w:webHidden/>
              </w:rPr>
              <w:fldChar w:fldCharType="begin"/>
            </w:r>
            <w:r w:rsidR="00731F55">
              <w:rPr>
                <w:noProof/>
                <w:webHidden/>
              </w:rPr>
              <w:instrText xml:space="preserve"> PAGEREF _Toc179760902 \h </w:instrText>
            </w:r>
            <w:r w:rsidR="00731F55">
              <w:rPr>
                <w:noProof/>
                <w:webHidden/>
              </w:rPr>
            </w:r>
            <w:r w:rsidR="00731F55">
              <w:rPr>
                <w:noProof/>
                <w:webHidden/>
              </w:rPr>
              <w:fldChar w:fldCharType="separate"/>
            </w:r>
            <w:r w:rsidR="006477DD">
              <w:rPr>
                <w:noProof/>
                <w:webHidden/>
                <w:rtl/>
              </w:rPr>
              <w:t>5</w:t>
            </w:r>
            <w:r w:rsidR="00731F55">
              <w:rPr>
                <w:noProof/>
                <w:webHidden/>
              </w:rPr>
              <w:fldChar w:fldCharType="end"/>
            </w:r>
          </w:hyperlink>
        </w:p>
        <w:p w14:paraId="3D10AD64" w14:textId="2D7D231F" w:rsidR="00731F55" w:rsidRDefault="003008DB" w:rsidP="00731F55">
          <w:pPr>
            <w:pStyle w:val="TOC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79760903" w:history="1">
            <w:r w:rsidR="00731F55" w:rsidRPr="009D783C">
              <w:rPr>
                <w:rStyle w:val="Hyperlink"/>
                <w:rFonts w:hint="eastAsia"/>
                <w:noProof/>
                <w:rtl/>
              </w:rPr>
              <w:t>وجوب</w:t>
            </w:r>
            <w:r w:rsidR="00731F55" w:rsidRPr="009D783C">
              <w:rPr>
                <w:rStyle w:val="Hyperlink"/>
                <w:noProof/>
                <w:rtl/>
              </w:rPr>
              <w:t xml:space="preserve"> </w:t>
            </w:r>
            <w:r w:rsidR="00731F55" w:rsidRPr="009D783C">
              <w:rPr>
                <w:rStyle w:val="Hyperlink"/>
                <w:rFonts w:hint="eastAsia"/>
                <w:noProof/>
                <w:rtl/>
              </w:rPr>
              <w:t>وفا</w:t>
            </w:r>
            <w:r w:rsidR="00731F55" w:rsidRPr="009D783C">
              <w:rPr>
                <w:rStyle w:val="Hyperlink"/>
                <w:rFonts w:hint="cs"/>
                <w:noProof/>
                <w:rtl/>
              </w:rPr>
              <w:t>ی</w:t>
            </w:r>
            <w:r w:rsidR="00731F55" w:rsidRPr="009D783C">
              <w:rPr>
                <w:rStyle w:val="Hyperlink"/>
                <w:noProof/>
                <w:rtl/>
              </w:rPr>
              <w:t xml:space="preserve"> </w:t>
            </w:r>
            <w:r w:rsidR="00731F55" w:rsidRPr="009D783C">
              <w:rPr>
                <w:rStyle w:val="Hyperlink"/>
                <w:rFonts w:hint="eastAsia"/>
                <w:noProof/>
                <w:rtl/>
              </w:rPr>
              <w:t>عهد</w:t>
            </w:r>
            <w:r w:rsidR="00731F55" w:rsidRPr="009D783C">
              <w:rPr>
                <w:rStyle w:val="Hyperlink"/>
                <w:noProof/>
                <w:rtl/>
              </w:rPr>
              <w:t xml:space="preserve"> </w:t>
            </w:r>
            <w:r w:rsidR="00731F55" w:rsidRPr="009D783C">
              <w:rPr>
                <w:rStyle w:val="Hyperlink"/>
                <w:rFonts w:hint="eastAsia"/>
                <w:noProof/>
                <w:rtl/>
              </w:rPr>
              <w:t>در</w:t>
            </w:r>
            <w:r w:rsidR="00731F55" w:rsidRPr="009D783C">
              <w:rPr>
                <w:rStyle w:val="Hyperlink"/>
                <w:noProof/>
                <w:rtl/>
              </w:rPr>
              <w:t xml:space="preserve"> </w:t>
            </w:r>
            <w:r w:rsidR="00731F55" w:rsidRPr="009D783C">
              <w:rPr>
                <w:rStyle w:val="Hyperlink"/>
                <w:rFonts w:hint="eastAsia"/>
                <w:noProof/>
                <w:rtl/>
              </w:rPr>
              <w:t>کتاب</w:t>
            </w:r>
            <w:r w:rsidR="00731F55" w:rsidRPr="009D783C">
              <w:rPr>
                <w:rStyle w:val="Hyperlink"/>
                <w:noProof/>
                <w:rtl/>
              </w:rPr>
              <w:t xml:space="preserve"> </w:t>
            </w:r>
            <w:r w:rsidR="00731F55" w:rsidRPr="009D783C">
              <w:rPr>
                <w:rStyle w:val="Hyperlink"/>
                <w:rFonts w:hint="eastAsia"/>
                <w:noProof/>
                <w:rtl/>
              </w:rPr>
              <w:t>فقه</w:t>
            </w:r>
            <w:r w:rsidR="00731F55" w:rsidRPr="009D783C">
              <w:rPr>
                <w:rStyle w:val="Hyperlink"/>
                <w:noProof/>
                <w:rtl/>
              </w:rPr>
              <w:t xml:space="preserve"> </w:t>
            </w:r>
            <w:r w:rsidR="00731F55" w:rsidRPr="009D783C">
              <w:rPr>
                <w:rStyle w:val="Hyperlink"/>
                <w:rFonts w:hint="eastAsia"/>
                <w:noProof/>
                <w:rtl/>
              </w:rPr>
              <w:t>العقود</w:t>
            </w:r>
            <w:r w:rsidR="00731F55" w:rsidRPr="009D783C">
              <w:rPr>
                <w:rStyle w:val="Hyperlink"/>
                <w:noProof/>
                <w:rtl/>
              </w:rPr>
              <w:t xml:space="preserve"> </w:t>
            </w:r>
            <w:r w:rsidR="00731F55" w:rsidRPr="009D783C">
              <w:rPr>
                <w:rStyle w:val="Hyperlink"/>
                <w:rFonts w:hint="eastAsia"/>
                <w:noProof/>
                <w:rtl/>
              </w:rPr>
              <w:t>و</w:t>
            </w:r>
            <w:r w:rsidR="00731F55" w:rsidRPr="009D783C">
              <w:rPr>
                <w:rStyle w:val="Hyperlink"/>
                <w:noProof/>
                <w:rtl/>
              </w:rPr>
              <w:t xml:space="preserve"> </w:t>
            </w:r>
            <w:r w:rsidR="00731F55" w:rsidRPr="009D783C">
              <w:rPr>
                <w:rStyle w:val="Hyperlink"/>
                <w:rFonts w:hint="eastAsia"/>
                <w:noProof/>
                <w:rtl/>
              </w:rPr>
              <w:t>تطب</w:t>
            </w:r>
            <w:r w:rsidR="00731F55" w:rsidRPr="009D783C">
              <w:rPr>
                <w:rStyle w:val="Hyperlink"/>
                <w:rFonts w:hint="cs"/>
                <w:noProof/>
                <w:rtl/>
              </w:rPr>
              <w:t>ی</w:t>
            </w:r>
            <w:r w:rsidR="00731F55" w:rsidRPr="009D783C">
              <w:rPr>
                <w:rStyle w:val="Hyperlink"/>
                <w:rFonts w:hint="eastAsia"/>
                <w:noProof/>
                <w:rtl/>
              </w:rPr>
              <w:t>ق</w:t>
            </w:r>
            <w:r w:rsidR="00731F55" w:rsidRPr="009D783C">
              <w:rPr>
                <w:rStyle w:val="Hyperlink"/>
                <w:noProof/>
                <w:rtl/>
              </w:rPr>
              <w:t xml:space="preserve"> </w:t>
            </w:r>
            <w:r w:rsidR="00731F55" w:rsidRPr="009D783C">
              <w:rPr>
                <w:rStyle w:val="Hyperlink"/>
                <w:rFonts w:hint="eastAsia"/>
                <w:noProof/>
                <w:rtl/>
              </w:rPr>
              <w:t>بر</w:t>
            </w:r>
            <w:r w:rsidR="00731F55" w:rsidRPr="009D783C">
              <w:rPr>
                <w:rStyle w:val="Hyperlink"/>
                <w:noProof/>
                <w:rtl/>
              </w:rPr>
              <w:t xml:space="preserve"> </w:t>
            </w:r>
            <w:r w:rsidR="00731F55" w:rsidRPr="009D783C">
              <w:rPr>
                <w:rStyle w:val="Hyperlink"/>
                <w:rFonts w:hint="eastAsia"/>
                <w:noProof/>
                <w:rtl/>
              </w:rPr>
              <w:t>عقد</w:t>
            </w:r>
            <w:r w:rsidR="00731F55" w:rsidRPr="009D783C">
              <w:rPr>
                <w:rStyle w:val="Hyperlink"/>
                <w:noProof/>
                <w:rtl/>
              </w:rPr>
              <w:t xml:space="preserve"> </w:t>
            </w:r>
            <w:r w:rsidR="00731F55" w:rsidRPr="009D783C">
              <w:rPr>
                <w:rStyle w:val="Hyperlink"/>
                <w:rFonts w:hint="eastAsia"/>
                <w:noProof/>
                <w:rtl/>
              </w:rPr>
              <w:t>استصناع</w:t>
            </w:r>
            <w:r w:rsidR="00731F55">
              <w:rPr>
                <w:noProof/>
                <w:webHidden/>
              </w:rPr>
              <w:tab/>
            </w:r>
            <w:r w:rsidR="00731F55">
              <w:rPr>
                <w:noProof/>
                <w:webHidden/>
              </w:rPr>
              <w:fldChar w:fldCharType="begin"/>
            </w:r>
            <w:r w:rsidR="00731F55">
              <w:rPr>
                <w:noProof/>
                <w:webHidden/>
              </w:rPr>
              <w:instrText xml:space="preserve"> PAGEREF _Toc179760903 \h </w:instrText>
            </w:r>
            <w:r w:rsidR="00731F55">
              <w:rPr>
                <w:noProof/>
                <w:webHidden/>
              </w:rPr>
            </w:r>
            <w:r w:rsidR="00731F55">
              <w:rPr>
                <w:noProof/>
                <w:webHidden/>
              </w:rPr>
              <w:fldChar w:fldCharType="separate"/>
            </w:r>
            <w:r w:rsidR="006477DD">
              <w:rPr>
                <w:noProof/>
                <w:webHidden/>
                <w:rtl/>
              </w:rPr>
              <w:t>7</w:t>
            </w:r>
            <w:r w:rsidR="00731F55">
              <w:rPr>
                <w:noProof/>
                <w:webHidden/>
              </w:rPr>
              <w:fldChar w:fldCharType="end"/>
            </w:r>
          </w:hyperlink>
        </w:p>
        <w:p w14:paraId="43D8AF51" w14:textId="17E230BD" w:rsidR="00731F55" w:rsidRDefault="003008DB" w:rsidP="00731F55">
          <w:pPr>
            <w:pStyle w:val="TOC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79760904" w:history="1">
            <w:r w:rsidR="00731F55" w:rsidRPr="009D783C">
              <w:rPr>
                <w:rStyle w:val="Hyperlink"/>
                <w:rFonts w:hint="eastAsia"/>
                <w:noProof/>
                <w:rtl/>
              </w:rPr>
              <w:t>اشکال</w:t>
            </w:r>
            <w:r w:rsidR="00731F55" w:rsidRPr="009D783C">
              <w:rPr>
                <w:rStyle w:val="Hyperlink"/>
                <w:noProof/>
                <w:rtl/>
              </w:rPr>
              <w:t xml:space="preserve"> </w:t>
            </w:r>
            <w:r w:rsidR="00731F55" w:rsidRPr="009D783C">
              <w:rPr>
                <w:rStyle w:val="Hyperlink"/>
                <w:rFonts w:hint="eastAsia"/>
                <w:noProof/>
                <w:rtl/>
              </w:rPr>
              <w:t>به</w:t>
            </w:r>
            <w:r w:rsidR="00731F55" w:rsidRPr="009D783C">
              <w:rPr>
                <w:rStyle w:val="Hyperlink"/>
                <w:noProof/>
                <w:rtl/>
              </w:rPr>
              <w:t xml:space="preserve"> </w:t>
            </w:r>
            <w:r w:rsidR="00731F55" w:rsidRPr="009D783C">
              <w:rPr>
                <w:rStyle w:val="Hyperlink"/>
                <w:rFonts w:hint="eastAsia"/>
                <w:noProof/>
                <w:rtl/>
              </w:rPr>
              <w:t>وجوب</w:t>
            </w:r>
            <w:r w:rsidR="00731F55" w:rsidRPr="009D783C">
              <w:rPr>
                <w:rStyle w:val="Hyperlink"/>
                <w:noProof/>
                <w:rtl/>
              </w:rPr>
              <w:t xml:space="preserve"> </w:t>
            </w:r>
            <w:r w:rsidR="00731F55" w:rsidRPr="009D783C">
              <w:rPr>
                <w:rStyle w:val="Hyperlink"/>
                <w:rFonts w:hint="eastAsia"/>
                <w:noProof/>
                <w:rtl/>
              </w:rPr>
              <w:t>وفا</w:t>
            </w:r>
            <w:r w:rsidR="00731F55" w:rsidRPr="009D783C">
              <w:rPr>
                <w:rStyle w:val="Hyperlink"/>
                <w:rFonts w:hint="cs"/>
                <w:noProof/>
                <w:rtl/>
              </w:rPr>
              <w:t>ی</w:t>
            </w:r>
            <w:r w:rsidR="00731F55" w:rsidRPr="009D783C">
              <w:rPr>
                <w:rStyle w:val="Hyperlink"/>
                <w:noProof/>
                <w:rtl/>
              </w:rPr>
              <w:t xml:space="preserve"> </w:t>
            </w:r>
            <w:r w:rsidR="00731F55" w:rsidRPr="009D783C">
              <w:rPr>
                <w:rStyle w:val="Hyperlink"/>
                <w:rFonts w:hint="eastAsia"/>
                <w:noProof/>
                <w:rtl/>
              </w:rPr>
              <w:t>عهد</w:t>
            </w:r>
            <w:r w:rsidR="00731F55">
              <w:rPr>
                <w:noProof/>
                <w:webHidden/>
              </w:rPr>
              <w:tab/>
            </w:r>
            <w:r w:rsidR="00731F55">
              <w:rPr>
                <w:noProof/>
                <w:webHidden/>
              </w:rPr>
              <w:fldChar w:fldCharType="begin"/>
            </w:r>
            <w:r w:rsidR="00731F55">
              <w:rPr>
                <w:noProof/>
                <w:webHidden/>
              </w:rPr>
              <w:instrText xml:space="preserve"> PAGEREF _Toc179760904 \h </w:instrText>
            </w:r>
            <w:r w:rsidR="00731F55">
              <w:rPr>
                <w:noProof/>
                <w:webHidden/>
              </w:rPr>
            </w:r>
            <w:r w:rsidR="00731F55">
              <w:rPr>
                <w:noProof/>
                <w:webHidden/>
              </w:rPr>
              <w:fldChar w:fldCharType="separate"/>
            </w:r>
            <w:r w:rsidR="006477DD">
              <w:rPr>
                <w:noProof/>
                <w:webHidden/>
                <w:rtl/>
              </w:rPr>
              <w:t>7</w:t>
            </w:r>
            <w:r w:rsidR="00731F55">
              <w:rPr>
                <w:noProof/>
                <w:webHidden/>
              </w:rPr>
              <w:fldChar w:fldCharType="end"/>
            </w:r>
          </w:hyperlink>
        </w:p>
        <w:p w14:paraId="2742C4C1" w14:textId="53FD84E8" w:rsidR="00320A2E" w:rsidRPr="00C60772" w:rsidRDefault="001539F3" w:rsidP="00D90B78">
          <w:pPr>
            <w:pStyle w:val="TOC3"/>
            <w:rPr>
              <w:rtl/>
            </w:rPr>
          </w:pPr>
          <w:r>
            <w:fldChar w:fldCharType="end"/>
          </w:r>
        </w:p>
      </w:sdtContent>
    </w:sdt>
    <w:p w14:paraId="21CE4F7E" w14:textId="082798AA" w:rsidR="00320D69" w:rsidRDefault="00DE5B97" w:rsidP="00D90B78">
      <w:pPr>
        <w:jc w:val="center"/>
        <w:rPr>
          <w:rtl/>
          <w:lang w:bidi="ar"/>
        </w:rPr>
      </w:pPr>
      <w:r>
        <w:rPr>
          <w:noProof/>
          <w:rtl/>
          <w:lang w:bidi="ar-SA"/>
        </w:rPr>
        <w:drawing>
          <wp:inline distT="0" distB="0" distL="0" distR="0" wp14:anchorId="0C50EFB7" wp14:editId="117D65C6">
            <wp:extent cx="538058" cy="309089"/>
            <wp:effectExtent l="0" t="0" r="0" b="0"/>
            <wp:docPr id="2" name="تصویر 2" descr="یک تصویر شامل نقاشی, قطعه تصویر, رسم&#10;&#10;شرح به‌صورت خودکار ایجاد ش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تصویر 2" descr="یک تصویر شامل نقاشی, قطعه تصویر, رسم&#10;&#10;شرح به‌صورت خودکار ایجاد شد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020" cy="31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C7867" w14:textId="309E3F9A" w:rsidR="00F404A4" w:rsidRDefault="00F11C06" w:rsidP="00207BE5">
      <w:pPr>
        <w:pStyle w:val="Heading1"/>
        <w:rPr>
          <w:rtl/>
        </w:rPr>
      </w:pPr>
      <w:bookmarkStart w:id="0" w:name="_Toc179760898"/>
      <w:r>
        <w:rPr>
          <w:rFonts w:hint="cs"/>
          <w:rtl/>
        </w:rPr>
        <w:t xml:space="preserve">بررسی </w:t>
      </w:r>
      <w:r w:rsidR="00207BE5">
        <w:rPr>
          <w:rFonts w:hint="cs"/>
          <w:rtl/>
        </w:rPr>
        <w:t>عقد مستقل بودن عقد استصناع</w:t>
      </w:r>
      <w:bookmarkEnd w:id="0"/>
    </w:p>
    <w:p w14:paraId="79B8F65D" w14:textId="77777777" w:rsidR="00F404A4" w:rsidRDefault="00F404A4" w:rsidP="00F404A4">
      <w:pPr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 xml:space="preserve">در مورد </w:t>
      </w:r>
      <w:r>
        <w:rPr>
          <w:rtl/>
        </w:rPr>
        <w:t xml:space="preserve">عقد استصناع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سفارش ساخت بود.</w:t>
      </w:r>
      <w:r>
        <w:rPr>
          <w:rFonts w:hint="cs"/>
          <w:rtl/>
        </w:rPr>
        <w:t xml:space="preserve"> </w:t>
      </w:r>
    </w:p>
    <w:p w14:paraId="0C09C440" w14:textId="284842F9" w:rsidR="00F404A4" w:rsidRDefault="00F404A4" w:rsidP="00352561">
      <w:r>
        <w:rPr>
          <w:rFonts w:hint="eastAsia"/>
          <w:rtl/>
        </w:rPr>
        <w:t>در</w:t>
      </w:r>
      <w:r>
        <w:rPr>
          <w:rtl/>
        </w:rPr>
        <w:t xml:space="preserve"> کلمات سد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فرمودند: دو نوع عقد استصناع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وجود دارد</w:t>
      </w:r>
      <w:r w:rsidR="0032497D">
        <w:rPr>
          <w:rFonts w:hint="cs"/>
          <w:rtl/>
        </w:rPr>
        <w:t>. قسم اول</w:t>
      </w:r>
      <w:r>
        <w:rPr>
          <w:rtl/>
        </w:rPr>
        <w:t xml:space="preserve"> مشتمل بر تمل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32497D">
        <w:rPr>
          <w:rFonts w:hint="cs"/>
          <w:rtl/>
        </w:rPr>
        <w:t xml:space="preserve">نبوده و </w:t>
      </w:r>
      <w:r>
        <w:rPr>
          <w:rtl/>
        </w:rPr>
        <w:t xml:space="preserve">صرف التزام </w:t>
      </w:r>
      <w:r w:rsidR="00352561">
        <w:rPr>
          <w:rFonts w:hint="cs"/>
          <w:rtl/>
        </w:rPr>
        <w:t>است،</w:t>
      </w:r>
      <w:r w:rsidR="00041192">
        <w:rPr>
          <w:rFonts w:hint="cs"/>
          <w:rtl/>
        </w:rPr>
        <w:t xml:space="preserve"> صانع ملتزم است که کالا را ساخته و بفروشد </w:t>
      </w:r>
      <w:r>
        <w:rPr>
          <w:rtl/>
        </w:rPr>
        <w:t xml:space="preserve">در مقابل التزام سفارش دهنده </w:t>
      </w:r>
      <w:r w:rsidR="001D2E82">
        <w:rPr>
          <w:rFonts w:hint="cs"/>
          <w:rtl/>
        </w:rPr>
        <w:t xml:space="preserve">به خرید کالا </w:t>
      </w:r>
      <w:r>
        <w:rPr>
          <w:rtl/>
        </w:rPr>
        <w:t>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نرخ روز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D2E82">
        <w:rPr>
          <w:rFonts w:hint="cs"/>
          <w:rtl/>
        </w:rPr>
        <w:t xml:space="preserve">قسم </w:t>
      </w:r>
      <w:r>
        <w:rPr>
          <w:rtl/>
        </w:rPr>
        <w:t>مش</w:t>
      </w:r>
      <w:r>
        <w:rPr>
          <w:rFonts w:hint="eastAsia"/>
          <w:rtl/>
        </w:rPr>
        <w:t>مول</w:t>
      </w:r>
      <w:r w:rsidR="00890ED2">
        <w:rPr>
          <w:rFonts w:hint="cs"/>
          <w:rtl/>
        </w:rPr>
        <w:t xml:space="preserve"> </w:t>
      </w:r>
      <w:r w:rsidR="001D2E82">
        <w:rPr>
          <w:rFonts w:ascii="Times New Roman" w:hAnsi="Times New Roman" w:cs="Times New Roman" w:hint="cs"/>
          <w:rtl/>
        </w:rPr>
        <w:t>﴿</w:t>
      </w:r>
      <w:r w:rsidR="001D2E82" w:rsidRPr="001D2E82">
        <w:rPr>
          <w:color w:val="008000"/>
          <w:rtl/>
        </w:rPr>
        <w:t>اوفوا بالعقو</w:t>
      </w:r>
      <w:r w:rsidRPr="001D2E82">
        <w:rPr>
          <w:color w:val="008000"/>
          <w:rtl/>
        </w:rPr>
        <w:t>د</w:t>
      </w:r>
      <w:r w:rsidR="001D2E82" w:rsidRPr="000C1488">
        <w:rPr>
          <w:rFonts w:ascii="Times New Roman" w:hAnsi="Times New Roman" w:cs="Times New Roman" w:hint="cs"/>
          <w:color w:val="008000"/>
          <w:rtl/>
        </w:rPr>
        <w:t>﴾</w:t>
      </w:r>
      <w:r>
        <w:rPr>
          <w:rtl/>
        </w:rPr>
        <w:t xml:space="preserve"> </w:t>
      </w:r>
      <w:r w:rsidR="00890ED2">
        <w:rPr>
          <w:rFonts w:hint="cs"/>
          <w:rtl/>
        </w:rPr>
        <w:t>است</w:t>
      </w:r>
      <w:r w:rsidR="00C03789">
        <w:rPr>
          <w:rStyle w:val="FootnoteReference"/>
          <w:rtl/>
        </w:rPr>
        <w:footnoteReference w:id="2"/>
      </w:r>
      <w:r>
        <w:rPr>
          <w:rtl/>
        </w:rPr>
        <w:t>. قسم دوم مشتمل بر تمل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AB3631">
        <w:rPr>
          <w:rtl/>
        </w:rPr>
        <w:t xml:space="preserve"> </w:t>
      </w:r>
      <w:r w:rsidR="00047CA8">
        <w:rPr>
          <w:rFonts w:hint="cs"/>
          <w:rtl/>
        </w:rPr>
        <w:t xml:space="preserve">بوده و </w:t>
      </w:r>
      <w:r w:rsidR="00AB3631">
        <w:rPr>
          <w:rFonts w:hint="cs"/>
          <w:rtl/>
        </w:rPr>
        <w:t>صانع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ی‌</w:t>
      </w:r>
      <w:r>
        <w:rPr>
          <w:rFonts w:hint="eastAsia"/>
          <w:rtl/>
        </w:rPr>
        <w:t>الذمه</w:t>
      </w:r>
      <w:r>
        <w:rPr>
          <w:rtl/>
        </w:rPr>
        <w:t xml:space="preserve"> را م</w:t>
      </w:r>
      <w:r>
        <w:rPr>
          <w:rFonts w:hint="cs"/>
          <w:rtl/>
        </w:rPr>
        <w:t>ی‌‌</w:t>
      </w:r>
      <w:r>
        <w:rPr>
          <w:rFonts w:hint="eastAsia"/>
          <w:rtl/>
        </w:rPr>
        <w:t>فروشد</w:t>
      </w:r>
      <w:r>
        <w:rPr>
          <w:rtl/>
        </w:rPr>
        <w:t xml:space="preserve"> </w:t>
      </w:r>
      <w:r w:rsidR="00047CA8">
        <w:rPr>
          <w:rFonts w:hint="cs"/>
          <w:rtl/>
        </w:rPr>
        <w:t xml:space="preserve">مثلا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عدد کفش </w:t>
      </w:r>
      <w:r w:rsidR="00047CA8">
        <w:rPr>
          <w:rFonts w:hint="cs"/>
          <w:rtl/>
        </w:rPr>
        <w:t xml:space="preserve">با </w:t>
      </w:r>
      <w:r>
        <w:rPr>
          <w:rtl/>
        </w:rPr>
        <w:t>مشخصات</w:t>
      </w:r>
      <w:r w:rsidR="00047CA8">
        <w:rPr>
          <w:rFonts w:hint="cs"/>
          <w:rtl/>
        </w:rPr>
        <w:t xml:space="preserve"> معین که</w:t>
      </w:r>
      <w:r>
        <w:rPr>
          <w:rtl/>
        </w:rPr>
        <w:t xml:space="preserve"> زمان تحو</w:t>
      </w:r>
      <w:r>
        <w:rPr>
          <w:rFonts w:hint="cs"/>
          <w:rtl/>
        </w:rPr>
        <w:t>ی</w:t>
      </w:r>
      <w:r w:rsidR="00047CA8">
        <w:rPr>
          <w:rFonts w:hint="eastAsia"/>
          <w:rtl/>
        </w:rPr>
        <w:t>ل</w:t>
      </w:r>
      <w:r w:rsidR="00047CA8">
        <w:rPr>
          <w:rFonts w:hint="cs"/>
          <w:rtl/>
        </w:rPr>
        <w:t xml:space="preserve"> آن،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</w:t>
      </w:r>
      <w:r w:rsidR="00047CA8">
        <w:rPr>
          <w:rFonts w:hint="cs"/>
          <w:rtl/>
        </w:rPr>
        <w:t>. این قسم،</w:t>
      </w:r>
      <w:r>
        <w:rPr>
          <w:rtl/>
        </w:rPr>
        <w:t xml:space="preserve"> ‌ب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سلم </w:t>
      </w:r>
      <w:r w:rsidR="00047CA8">
        <w:rPr>
          <w:rFonts w:hint="cs"/>
          <w:rtl/>
        </w:rPr>
        <w:t xml:space="preserve">است. </w:t>
      </w:r>
      <w:r w:rsidR="00A572C4">
        <w:rPr>
          <w:rFonts w:hint="cs"/>
          <w:rtl/>
        </w:rPr>
        <w:t xml:space="preserve">در بیع سلم </w:t>
      </w:r>
      <w:r w:rsidR="00352561">
        <w:rPr>
          <w:rtl/>
        </w:rPr>
        <w:t>ادع</w:t>
      </w:r>
      <w:r w:rsidR="00352561">
        <w:rPr>
          <w:rFonts w:hint="cs"/>
          <w:rtl/>
        </w:rPr>
        <w:t>ای اجماع</w:t>
      </w:r>
      <w:r w:rsidR="00A572C4">
        <w:rPr>
          <w:rFonts w:hint="cs"/>
          <w:rtl/>
        </w:rPr>
        <w:t xml:space="preserve"> </w:t>
      </w:r>
      <w:r w:rsidR="00352561">
        <w:rPr>
          <w:rtl/>
        </w:rPr>
        <w:t xml:space="preserve">بر لزوم قبض ثمن </w:t>
      </w:r>
      <w:r w:rsidR="00352561">
        <w:rPr>
          <w:rFonts w:hint="cs"/>
          <w:rtl/>
        </w:rPr>
        <w:t>فی</w:t>
      </w:r>
      <w:r>
        <w:rPr>
          <w:rtl/>
        </w:rPr>
        <w:t xml:space="preserve"> </w:t>
      </w:r>
      <w:r w:rsidR="00352561">
        <w:rPr>
          <w:rFonts w:hint="cs"/>
          <w:rtl/>
        </w:rPr>
        <w:t>ال</w:t>
      </w:r>
      <w:r>
        <w:rPr>
          <w:rtl/>
        </w:rPr>
        <w:t xml:space="preserve">مجلس </w:t>
      </w:r>
      <w:r w:rsidR="00352561">
        <w:rPr>
          <w:rFonts w:hint="cs"/>
          <w:rtl/>
        </w:rPr>
        <w:t>شده</w:t>
      </w:r>
      <w:r w:rsidR="00A572C4">
        <w:rPr>
          <w:rFonts w:hint="cs"/>
          <w:rtl/>
        </w:rPr>
        <w:t xml:space="preserve"> است، اما این مطلب </w:t>
      </w:r>
      <w:r>
        <w:rPr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A572C4">
        <w:rPr>
          <w:rFonts w:hint="cs"/>
          <w:rtl/>
        </w:rPr>
        <w:t xml:space="preserve"> و بر طبق </w:t>
      </w:r>
      <w:r>
        <w:rPr>
          <w:rtl/>
        </w:rPr>
        <w:t>عم</w:t>
      </w:r>
      <w:r>
        <w:rPr>
          <w:rFonts w:hint="eastAsia"/>
          <w:rtl/>
        </w:rPr>
        <w:t>ومات</w:t>
      </w:r>
      <w:r w:rsidR="00352561">
        <w:rPr>
          <w:rFonts w:hint="cs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سلم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 لو قبض ثمن در مجلس نشده باشد</w:t>
      </w:r>
      <w:r w:rsidR="00B77381">
        <w:rPr>
          <w:rStyle w:val="FootnoteReference"/>
          <w:rtl/>
        </w:rPr>
        <w:footnoteReference w:id="3"/>
      </w:r>
      <w:r>
        <w:rPr>
          <w:rtl/>
        </w:rPr>
        <w:t>.</w:t>
      </w:r>
    </w:p>
    <w:p w14:paraId="24CF1C00" w14:textId="4C686345" w:rsidR="00F404A4" w:rsidRDefault="000246A3" w:rsidP="005E2998">
      <w:pPr>
        <w:rPr>
          <w:rtl/>
        </w:rPr>
      </w:pPr>
      <w:r>
        <w:rPr>
          <w:rtl/>
        </w:rPr>
        <w:t>‌در کتاب قراءات فقه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معاصرة </w:t>
      </w:r>
      <w:r w:rsidR="00F404A4">
        <w:rPr>
          <w:rFonts w:hint="eastAsia"/>
          <w:rtl/>
        </w:rPr>
        <w:t>راجع</w:t>
      </w:r>
      <w:r w:rsidR="00F404A4">
        <w:rPr>
          <w:rtl/>
        </w:rPr>
        <w:t xml:space="preserve"> به </w:t>
      </w:r>
      <w:r w:rsidR="00F11C06">
        <w:rPr>
          <w:rFonts w:hint="cs"/>
          <w:rtl/>
        </w:rPr>
        <w:t>قسم اول</w:t>
      </w:r>
      <w:r w:rsidR="0061458A">
        <w:rPr>
          <w:rFonts w:hint="cs"/>
          <w:rtl/>
        </w:rPr>
        <w:t xml:space="preserve"> </w:t>
      </w:r>
      <w:r w:rsidR="00F404A4">
        <w:rPr>
          <w:rtl/>
        </w:rPr>
        <w:t>اشکال شد</w:t>
      </w:r>
      <w:r>
        <w:rPr>
          <w:rFonts w:hint="cs"/>
          <w:rtl/>
        </w:rPr>
        <w:t xml:space="preserve">ه که </w:t>
      </w:r>
      <w:r w:rsidR="00F404A4">
        <w:rPr>
          <w:rtl/>
        </w:rPr>
        <w:t>هر التزام متقابل</w:t>
      </w:r>
      <w:r w:rsidR="00F404A4">
        <w:rPr>
          <w:rFonts w:hint="cs"/>
          <w:rtl/>
        </w:rPr>
        <w:t>ی</w:t>
      </w:r>
      <w:r w:rsidR="00F404A4">
        <w:rPr>
          <w:rtl/>
        </w:rPr>
        <w:t xml:space="preserve"> عقد ن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ست</w:t>
      </w:r>
      <w:r w:rsidR="00F404A4">
        <w:rPr>
          <w:rtl/>
        </w:rPr>
        <w:t xml:space="preserve"> و اساسا لزوم</w:t>
      </w:r>
      <w:r w:rsidR="00F404A4">
        <w:rPr>
          <w:rFonts w:hint="cs"/>
          <w:rtl/>
        </w:rPr>
        <w:t>ی</w:t>
      </w:r>
      <w:r w:rsidR="00F404A4">
        <w:rPr>
          <w:rtl/>
        </w:rPr>
        <w:t xml:space="preserve"> ندارد </w:t>
      </w:r>
      <w:r>
        <w:rPr>
          <w:rFonts w:hint="cs"/>
          <w:rtl/>
        </w:rPr>
        <w:t xml:space="preserve">که </w:t>
      </w:r>
      <w:r w:rsidR="00F404A4">
        <w:rPr>
          <w:rtl/>
        </w:rPr>
        <w:t>عقد</w:t>
      </w:r>
      <w:r>
        <w:rPr>
          <w:rFonts w:hint="cs"/>
          <w:rtl/>
        </w:rPr>
        <w:t>،</w:t>
      </w:r>
      <w:r w:rsidR="00F404A4">
        <w:rPr>
          <w:rtl/>
        </w:rPr>
        <w:t xml:space="preserve"> التزام متقابل باشد. در هبه</w:t>
      </w:r>
      <w:r w:rsidR="008A4FDA">
        <w:rPr>
          <w:rFonts w:hint="cs"/>
          <w:rtl/>
        </w:rPr>
        <w:t>،</w:t>
      </w:r>
      <w:r w:rsidR="00F404A4">
        <w:rPr>
          <w:rtl/>
        </w:rPr>
        <w:t xml:space="preserve"> واهب تمل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ک</w:t>
      </w:r>
      <w:r w:rsidR="00F404A4">
        <w:rPr>
          <w:rtl/>
        </w:rPr>
        <w:t xml:space="preserve"> مال را</w:t>
      </w:r>
      <w:r w:rsidR="008A4FDA" w:rsidRPr="008A4FDA">
        <w:rPr>
          <w:rtl/>
        </w:rPr>
        <w:t xml:space="preserve"> </w:t>
      </w:r>
      <w:r w:rsidR="008A4FDA">
        <w:rPr>
          <w:rtl/>
        </w:rPr>
        <w:t>انشا</w:t>
      </w:r>
      <w:r w:rsidR="00170333">
        <w:rPr>
          <w:rFonts w:hint="cs"/>
          <w:rtl/>
        </w:rPr>
        <w:t>ء</w:t>
      </w:r>
      <w:r w:rsidR="008A4FDA">
        <w:rPr>
          <w:rtl/>
        </w:rPr>
        <w:t xml:space="preserve"> م</w:t>
      </w:r>
      <w:r w:rsidR="008A4FDA">
        <w:rPr>
          <w:rFonts w:hint="cs"/>
          <w:rtl/>
        </w:rPr>
        <w:t>ی‌‌</w:t>
      </w:r>
      <w:r w:rsidR="008A4FDA">
        <w:rPr>
          <w:rFonts w:hint="eastAsia"/>
          <w:rtl/>
        </w:rPr>
        <w:t>کند</w:t>
      </w:r>
      <w:r w:rsidR="00F404A4">
        <w:rPr>
          <w:rtl/>
        </w:rPr>
        <w:t xml:space="preserve"> </w:t>
      </w:r>
      <w:r w:rsidR="008A4FDA">
        <w:rPr>
          <w:rFonts w:hint="cs"/>
          <w:rtl/>
        </w:rPr>
        <w:t xml:space="preserve">و </w:t>
      </w:r>
      <w:r w:rsidR="00F404A4">
        <w:rPr>
          <w:rtl/>
        </w:rPr>
        <w:t>موهوب‌له قبول م</w:t>
      </w:r>
      <w:r w:rsidR="00F404A4">
        <w:rPr>
          <w:rFonts w:hint="cs"/>
          <w:rtl/>
        </w:rPr>
        <w:t>ی‌‌</w:t>
      </w:r>
      <w:r w:rsidR="00F404A4">
        <w:rPr>
          <w:rFonts w:hint="eastAsia"/>
          <w:rtl/>
        </w:rPr>
        <w:t>کند</w:t>
      </w:r>
      <w:r w:rsidR="00F404A4">
        <w:rPr>
          <w:rtl/>
        </w:rPr>
        <w:t xml:space="preserve"> </w:t>
      </w:r>
      <w:r w:rsidR="00170333">
        <w:rPr>
          <w:rFonts w:hint="cs"/>
          <w:rtl/>
        </w:rPr>
        <w:t>اما هیچکدام</w:t>
      </w:r>
      <w:r w:rsidR="00F404A4">
        <w:rPr>
          <w:rtl/>
        </w:rPr>
        <w:t xml:space="preserve"> به </w:t>
      </w:r>
      <w:r w:rsidR="00F404A4">
        <w:rPr>
          <w:rtl/>
        </w:rPr>
        <w:lastRenderedPageBreak/>
        <w:t>چ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ز</w:t>
      </w:r>
      <w:r w:rsidR="00F404A4">
        <w:rPr>
          <w:rFonts w:hint="cs"/>
          <w:rtl/>
        </w:rPr>
        <w:t>ی</w:t>
      </w:r>
      <w:r w:rsidR="00F404A4">
        <w:rPr>
          <w:rtl/>
        </w:rPr>
        <w:t xml:space="preserve"> ملتزم ن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ست</w:t>
      </w:r>
      <w:r w:rsidR="00F044F0">
        <w:rPr>
          <w:rFonts w:hint="cs"/>
          <w:rtl/>
        </w:rPr>
        <w:t>ند</w:t>
      </w:r>
      <w:r w:rsidR="00F044F0">
        <w:rPr>
          <w:rtl/>
        </w:rPr>
        <w:t xml:space="preserve"> </w:t>
      </w:r>
      <w:r w:rsidR="00F044F0">
        <w:rPr>
          <w:rFonts w:hint="cs"/>
          <w:rtl/>
        </w:rPr>
        <w:t>در حالی که</w:t>
      </w:r>
      <w:r w:rsidR="00F404A4">
        <w:rPr>
          <w:rtl/>
        </w:rPr>
        <w:t xml:space="preserve"> همه </w:t>
      </w:r>
      <w:r w:rsidR="00F044F0">
        <w:rPr>
          <w:rFonts w:hint="cs"/>
          <w:rtl/>
        </w:rPr>
        <w:t xml:space="preserve">فقها، </w:t>
      </w:r>
      <w:r w:rsidR="008A4FDA">
        <w:rPr>
          <w:rFonts w:hint="cs"/>
          <w:rtl/>
        </w:rPr>
        <w:t xml:space="preserve">هبه را </w:t>
      </w:r>
      <w:r w:rsidR="00F404A4">
        <w:rPr>
          <w:rtl/>
        </w:rPr>
        <w:t xml:space="preserve">عقد </w:t>
      </w:r>
      <w:r w:rsidR="008A4FDA">
        <w:rPr>
          <w:rFonts w:hint="cs"/>
          <w:rtl/>
        </w:rPr>
        <w:t xml:space="preserve">می دانند </w:t>
      </w:r>
      <w:r w:rsidR="00F404A4">
        <w:rPr>
          <w:rtl/>
        </w:rPr>
        <w:t>چون ن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از</w:t>
      </w:r>
      <w:r w:rsidR="00F404A4">
        <w:rPr>
          <w:rtl/>
        </w:rPr>
        <w:t xml:space="preserve"> به قبول دارد</w:t>
      </w:r>
      <w:r w:rsidR="00F044F0">
        <w:rPr>
          <w:rFonts w:hint="cs"/>
          <w:rtl/>
        </w:rPr>
        <w:t>.</w:t>
      </w:r>
      <w:r w:rsidR="008A4FDA">
        <w:rPr>
          <w:rFonts w:hint="cs"/>
          <w:rtl/>
        </w:rPr>
        <w:t xml:space="preserve"> بنابراین</w:t>
      </w:r>
      <w:r w:rsidR="005E2998">
        <w:rPr>
          <w:rFonts w:hint="cs"/>
          <w:rtl/>
        </w:rPr>
        <w:t xml:space="preserve"> </w:t>
      </w:r>
      <w:r w:rsidR="00F404A4">
        <w:rPr>
          <w:rtl/>
        </w:rPr>
        <w:t>ن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از</w:t>
      </w:r>
      <w:r w:rsidR="00F404A4">
        <w:rPr>
          <w:rFonts w:hint="cs"/>
          <w:rtl/>
        </w:rPr>
        <w:t>ی</w:t>
      </w:r>
      <w:r w:rsidR="00F404A4">
        <w:rPr>
          <w:rtl/>
        </w:rPr>
        <w:t xml:space="preserve"> ن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ست</w:t>
      </w:r>
      <w:r w:rsidR="00F404A4">
        <w:rPr>
          <w:rtl/>
        </w:rPr>
        <w:t xml:space="preserve"> </w:t>
      </w:r>
      <w:r w:rsidR="005E2998">
        <w:rPr>
          <w:rtl/>
        </w:rPr>
        <w:t>عقد</w:t>
      </w:r>
      <w:r w:rsidR="005E2998">
        <w:rPr>
          <w:rFonts w:hint="cs"/>
          <w:rtl/>
        </w:rPr>
        <w:t>،</w:t>
      </w:r>
      <w:r w:rsidR="005E2998">
        <w:rPr>
          <w:rtl/>
        </w:rPr>
        <w:t xml:space="preserve"> </w:t>
      </w:r>
      <w:r w:rsidR="00F404A4">
        <w:rPr>
          <w:rtl/>
        </w:rPr>
        <w:t>التزام متقابل باشد.</w:t>
      </w:r>
    </w:p>
    <w:p w14:paraId="07CA2CA1" w14:textId="17F76732" w:rsidR="00F404A4" w:rsidRDefault="00F404A4" w:rsidP="00F044F0">
      <w:pPr>
        <w:rPr>
          <w:rtl/>
        </w:rPr>
      </w:pPr>
      <w:r>
        <w:rPr>
          <w:rtl/>
        </w:rPr>
        <w:t xml:space="preserve">نقض دوم </w:t>
      </w:r>
      <w:r w:rsidR="005E2998">
        <w:rPr>
          <w:rFonts w:hint="cs"/>
          <w:rtl/>
        </w:rPr>
        <w:t xml:space="preserve">اینکه </w:t>
      </w:r>
      <w:r>
        <w:rPr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التزام متقابل </w:t>
      </w:r>
      <w:r w:rsidR="00F044F0">
        <w:rPr>
          <w:rFonts w:hint="cs"/>
          <w:rtl/>
        </w:rPr>
        <w:t>وجود دارد</w:t>
      </w:r>
      <w:r w:rsidR="00F044F0">
        <w:rPr>
          <w:rtl/>
        </w:rPr>
        <w:t xml:space="preserve"> </w:t>
      </w:r>
      <w:r w:rsidR="00F044F0">
        <w:rPr>
          <w:rFonts w:hint="cs"/>
          <w:rtl/>
        </w:rPr>
        <w:t>اما</w:t>
      </w:r>
      <w:r>
        <w:rPr>
          <w:rtl/>
        </w:rPr>
        <w:t xml:space="preserve"> عقد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  <w:r w:rsidR="005E2998">
        <w:rPr>
          <w:rFonts w:hint="cs"/>
          <w:rtl/>
        </w:rPr>
        <w:t xml:space="preserve">مثلا </w:t>
      </w:r>
      <w:r>
        <w:rPr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ملتزم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شود</w:t>
      </w:r>
      <w:r>
        <w:rPr>
          <w:rtl/>
        </w:rPr>
        <w:t xml:space="preserve"> فردا </w:t>
      </w:r>
      <w:r w:rsidR="005E2998">
        <w:rPr>
          <w:rFonts w:hint="cs"/>
          <w:rtl/>
        </w:rPr>
        <w:t xml:space="preserve">به </w:t>
      </w:r>
      <w:r>
        <w:rPr>
          <w:rtl/>
        </w:rPr>
        <w:t xml:space="preserve">حرم برود </w:t>
      </w:r>
      <w:r w:rsidR="005E2998">
        <w:rPr>
          <w:rFonts w:hint="cs"/>
          <w:rtl/>
        </w:rPr>
        <w:t xml:space="preserve">و شخص دیگری </w:t>
      </w:r>
      <w:r>
        <w:rPr>
          <w:rtl/>
        </w:rPr>
        <w:t>هم ملتزم م</w:t>
      </w:r>
      <w:r>
        <w:rPr>
          <w:rFonts w:hint="cs"/>
          <w:rtl/>
        </w:rPr>
        <w:t>ی‌‌</w:t>
      </w:r>
      <w:r w:rsidR="005E2998">
        <w:rPr>
          <w:rFonts w:hint="eastAsia"/>
          <w:rtl/>
        </w:rPr>
        <w:t>شو</w:t>
      </w:r>
      <w:r w:rsidR="005E2998">
        <w:rPr>
          <w:rFonts w:hint="cs"/>
          <w:rtl/>
        </w:rPr>
        <w:t>د</w:t>
      </w:r>
      <w:r w:rsidR="005E2998">
        <w:rPr>
          <w:rtl/>
        </w:rPr>
        <w:t xml:space="preserve"> که در کنار او باش</w:t>
      </w:r>
      <w:r w:rsidR="005E2998">
        <w:rPr>
          <w:rFonts w:hint="cs"/>
          <w:rtl/>
        </w:rPr>
        <w:t xml:space="preserve">د، این را عرف، عقد نمی داند و اینطور نیست که اگر یک نفر از آن ها نیاید گفته شود که خلاف عقد عمل کرده است. </w:t>
      </w:r>
      <w:r>
        <w:rPr>
          <w:rtl/>
        </w:rPr>
        <w:t xml:space="preserve">عقد عبارت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اعتبار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مثل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E2998">
        <w:rPr>
          <w:rFonts w:hint="cs"/>
          <w:rtl/>
        </w:rPr>
        <w:t xml:space="preserve"> و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 w:rsidR="005E2998">
        <w:rPr>
          <w:rFonts w:hint="eastAsia"/>
          <w:rtl/>
        </w:rPr>
        <w:t>ت</w:t>
      </w:r>
      <w:r w:rsidR="00F044F0" w:rsidRPr="00F044F0">
        <w:rPr>
          <w:rtl/>
        </w:rPr>
        <w:t xml:space="preserve"> </w:t>
      </w:r>
      <w:r w:rsidR="00F044F0">
        <w:rPr>
          <w:rtl/>
        </w:rPr>
        <w:t>است</w:t>
      </w:r>
      <w:r w:rsidR="005E2998">
        <w:rPr>
          <w:rFonts w:hint="cs"/>
          <w:rtl/>
        </w:rPr>
        <w:t>.</w:t>
      </w:r>
      <w:r>
        <w:rPr>
          <w:rtl/>
        </w:rPr>
        <w:t xml:space="preserve"> ‌صرف التزام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و لو التزام متقابل، </w:t>
      </w:r>
      <w:r w:rsidR="005E2998">
        <w:rPr>
          <w:rFonts w:hint="cs"/>
          <w:rtl/>
        </w:rPr>
        <w:t>عقد نیست</w:t>
      </w:r>
      <w:r w:rsidR="00F044F0">
        <w:rPr>
          <w:rFonts w:hint="cs"/>
          <w:rtl/>
        </w:rPr>
        <w:t xml:space="preserve"> بلکه</w:t>
      </w:r>
      <w:r w:rsidR="005E2998">
        <w:rPr>
          <w:rFonts w:hint="cs"/>
          <w:rtl/>
        </w:rPr>
        <w:t xml:space="preserve"> تواعد یعنی وعد طرفینی است. </w:t>
      </w:r>
      <w:r>
        <w:rPr>
          <w:rFonts w:hint="eastAsia"/>
          <w:rtl/>
        </w:rPr>
        <w:t>و</w:t>
      </w:r>
      <w:r>
        <w:rPr>
          <w:rtl/>
        </w:rPr>
        <w:t xml:space="preserve"> لذا در کتاب قراءات فقه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معاصرة عقد مستقل بودن عقد استصناع را منکر </w:t>
      </w:r>
      <w:r w:rsidR="001339A8">
        <w:rPr>
          <w:rFonts w:hint="cs"/>
          <w:rtl/>
        </w:rPr>
        <w:t>شده</w:t>
      </w:r>
      <w:r w:rsidR="005E2998">
        <w:rPr>
          <w:rFonts w:hint="cs"/>
          <w:rtl/>
        </w:rPr>
        <w:t xml:space="preserve"> و گفته اند که </w:t>
      </w:r>
      <w:r>
        <w:rPr>
          <w:rtl/>
        </w:rPr>
        <w:t>عقد استصناع اگر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خواهد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5E2998">
        <w:rPr>
          <w:rtl/>
        </w:rPr>
        <w:t xml:space="preserve"> باشد</w:t>
      </w:r>
      <w:r w:rsidR="005E2998">
        <w:rPr>
          <w:rFonts w:hint="cs"/>
          <w:rtl/>
        </w:rPr>
        <w:t xml:space="preserve">، باید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سلم </w:t>
      </w:r>
      <w:r w:rsidR="005E2998">
        <w:rPr>
          <w:rFonts w:hint="cs"/>
          <w:rtl/>
        </w:rPr>
        <w:t xml:space="preserve">باشد </w:t>
      </w:r>
      <w:r>
        <w:rPr>
          <w:rtl/>
        </w:rPr>
        <w:t>و بر لزوم قبض ثمن ف</w:t>
      </w:r>
      <w:r>
        <w:rPr>
          <w:rFonts w:hint="cs"/>
          <w:rtl/>
        </w:rPr>
        <w:t>ی‌</w:t>
      </w:r>
      <w:r>
        <w:rPr>
          <w:rFonts w:hint="eastAsia"/>
          <w:rtl/>
        </w:rPr>
        <w:t>المجلس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سلم </w:t>
      </w:r>
      <w:r w:rsidR="005E2998">
        <w:rPr>
          <w:rtl/>
        </w:rPr>
        <w:t xml:space="preserve">تسالم است </w:t>
      </w:r>
      <w:r>
        <w:rPr>
          <w:rtl/>
        </w:rPr>
        <w:t>و لو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نداشته باش</w:t>
      </w:r>
      <w:r w:rsidR="002831EC">
        <w:rPr>
          <w:rFonts w:hint="cs"/>
          <w:rtl/>
        </w:rPr>
        <w:t xml:space="preserve">د. بنابراین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قبض ثمن در مجلس بشود و الا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باطل است</w:t>
      </w:r>
      <w:r w:rsidR="002831EC">
        <w:rPr>
          <w:rStyle w:val="FootnoteReference"/>
          <w:rtl/>
        </w:rPr>
        <w:footnoteReference w:id="4"/>
      </w:r>
      <w:r>
        <w:rPr>
          <w:rtl/>
        </w:rPr>
        <w:t>.</w:t>
      </w:r>
    </w:p>
    <w:p w14:paraId="721EC8C5" w14:textId="411B9105" w:rsidR="00F404A4" w:rsidRDefault="00655A75" w:rsidP="00655A75">
      <w:pPr>
        <w:pStyle w:val="Heading1"/>
        <w:rPr>
          <w:rtl/>
        </w:rPr>
      </w:pPr>
      <w:bookmarkStart w:id="1" w:name="_Toc179760899"/>
      <w:r>
        <w:rPr>
          <w:rFonts w:hint="cs"/>
          <w:rtl/>
        </w:rPr>
        <w:t>بررسی اجاره بودن عقد استصناع</w:t>
      </w:r>
      <w:bookmarkEnd w:id="1"/>
    </w:p>
    <w:p w14:paraId="20B39D7B" w14:textId="3144E3BF" w:rsidR="008A7807" w:rsidRDefault="007D0DE0" w:rsidP="00C56860">
      <w:pPr>
        <w:rPr>
          <w:rtl/>
        </w:rPr>
      </w:pPr>
      <w:r>
        <w:rPr>
          <w:rFonts w:hint="cs"/>
          <w:rtl/>
        </w:rPr>
        <w:t xml:space="preserve">در هر دو کتاب </w:t>
      </w:r>
      <w:r w:rsidR="00F404A4">
        <w:rPr>
          <w:rtl/>
        </w:rPr>
        <w:t>کلمات سد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ده</w:t>
      </w:r>
      <w:r w:rsidR="00F404A4">
        <w:rPr>
          <w:rtl/>
        </w:rPr>
        <w:t xml:space="preserve"> </w:t>
      </w:r>
      <w:r>
        <w:rPr>
          <w:rFonts w:hint="cs"/>
          <w:rtl/>
        </w:rPr>
        <w:t xml:space="preserve">و </w:t>
      </w:r>
      <w:r w:rsidR="00F404A4">
        <w:rPr>
          <w:rtl/>
        </w:rPr>
        <w:t>قراءات فقه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ة</w:t>
      </w:r>
      <w:r w:rsidR="00F404A4">
        <w:rPr>
          <w:rtl/>
        </w:rPr>
        <w:t xml:space="preserve"> معاصرة</w:t>
      </w:r>
      <w:r w:rsidR="00C90663">
        <w:rPr>
          <w:rStyle w:val="FootnoteReference"/>
          <w:rtl/>
        </w:rPr>
        <w:footnoteReference w:id="5"/>
      </w:r>
      <w:r w:rsidR="00F404A4">
        <w:rPr>
          <w:rtl/>
        </w:rPr>
        <w:t xml:space="preserve"> اجاره بودن عقد استصناع </w:t>
      </w:r>
      <w:r w:rsidR="001339A8">
        <w:rPr>
          <w:rFonts w:hint="cs"/>
          <w:rtl/>
        </w:rPr>
        <w:t xml:space="preserve">پذیرفته نشده است </w:t>
      </w:r>
      <w:r w:rsidR="00BE371B">
        <w:rPr>
          <w:rFonts w:hint="cs"/>
          <w:rtl/>
        </w:rPr>
        <w:t>(</w:t>
      </w:r>
      <w:r w:rsidR="001339A8">
        <w:rPr>
          <w:rFonts w:hint="cs"/>
          <w:rtl/>
        </w:rPr>
        <w:t>که شاید به علت اشکالالتی است که بر آن وارد است</w:t>
      </w:r>
      <w:r w:rsidR="00BE371B">
        <w:rPr>
          <w:rFonts w:hint="cs"/>
          <w:rtl/>
        </w:rPr>
        <w:t>)</w:t>
      </w:r>
      <w:r w:rsidR="001339A8">
        <w:rPr>
          <w:rFonts w:hint="cs"/>
          <w:rtl/>
        </w:rPr>
        <w:t>.</w:t>
      </w:r>
    </w:p>
    <w:p w14:paraId="470363A7" w14:textId="3AE1E6C9" w:rsidR="00F141D6" w:rsidRDefault="008A7807" w:rsidP="008A7807">
      <w:pPr>
        <w:rPr>
          <w:rtl/>
        </w:rPr>
      </w:pPr>
      <w:r w:rsidRPr="008A7807">
        <w:rPr>
          <w:rFonts w:hint="cs"/>
          <w:b/>
          <w:bCs/>
          <w:rtl/>
        </w:rPr>
        <w:t>اشکال اول:</w:t>
      </w:r>
      <w:r>
        <w:rPr>
          <w:rFonts w:hint="cs"/>
          <w:rtl/>
        </w:rPr>
        <w:t xml:space="preserve"> </w:t>
      </w:r>
      <w:r w:rsidR="00F404A4">
        <w:rPr>
          <w:rtl/>
        </w:rPr>
        <w:t>اجاره با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د</w:t>
      </w:r>
      <w:r w:rsidR="00F404A4">
        <w:rPr>
          <w:rtl/>
        </w:rPr>
        <w:t xml:space="preserve"> بر محل</w:t>
      </w:r>
      <w:r w:rsidR="00F404A4">
        <w:rPr>
          <w:rFonts w:hint="cs"/>
          <w:rtl/>
        </w:rPr>
        <w:t>ی</w:t>
      </w:r>
      <w:r w:rsidR="004B3F7C">
        <w:rPr>
          <w:rtl/>
        </w:rPr>
        <w:t xml:space="preserve"> باشد که مملوک</w:t>
      </w:r>
      <w:r w:rsidR="00C73307">
        <w:rPr>
          <w:rFonts w:hint="cs"/>
          <w:rtl/>
        </w:rPr>
        <w:t>ِ</w:t>
      </w:r>
      <w:r w:rsidR="004B3F7C">
        <w:rPr>
          <w:rtl/>
        </w:rPr>
        <w:t xml:space="preserve"> مستاجر است</w:t>
      </w:r>
      <w:r w:rsidR="004B3F7C">
        <w:rPr>
          <w:rFonts w:hint="cs"/>
          <w:rtl/>
        </w:rPr>
        <w:t xml:space="preserve">. مثلا مالک خانه، نقاشی را اجیر می کند که خانه </w:t>
      </w:r>
      <w:r w:rsidR="00C73307">
        <w:rPr>
          <w:rFonts w:hint="cs"/>
          <w:rtl/>
        </w:rPr>
        <w:t xml:space="preserve">او را نقاشی کند در اینجا مالک خانه مستاجر است 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ا</w:t>
      </w:r>
      <w:r w:rsidR="00F404A4">
        <w:rPr>
          <w:rtl/>
        </w:rPr>
        <w:t xml:space="preserve"> </w:t>
      </w:r>
      <w:r w:rsidR="00C73307">
        <w:rPr>
          <w:rFonts w:hint="cs"/>
          <w:rtl/>
        </w:rPr>
        <w:t xml:space="preserve">مستاجر کسی است که مالک خانه راضی است او این عمل را در ملکش انجام دهد. </w:t>
      </w:r>
      <w:r w:rsidR="00F404A4">
        <w:rPr>
          <w:rtl/>
        </w:rPr>
        <w:t xml:space="preserve">اما </w:t>
      </w:r>
      <w:r w:rsidR="00C73307">
        <w:rPr>
          <w:rFonts w:hint="cs"/>
          <w:rtl/>
        </w:rPr>
        <w:t xml:space="preserve">این اجاره صحیح نیست که مستاجر، نقاش را اجیر کند که خانه خود نقاش را نقاشی کند. </w:t>
      </w:r>
      <w:r w:rsidR="00BE371B">
        <w:rPr>
          <w:rFonts w:hint="cs"/>
          <w:rtl/>
        </w:rPr>
        <w:t xml:space="preserve">یا </w:t>
      </w:r>
      <w:r w:rsidR="00F141D6">
        <w:rPr>
          <w:rFonts w:hint="cs"/>
          <w:rtl/>
        </w:rPr>
        <w:t xml:space="preserve">مثلا اجیر کردن صانع برای اینکه با چرمی که در ملک خودش است کفش بدوزد بی معنا است. </w:t>
      </w:r>
      <w:r w:rsidR="00F141D6">
        <w:rPr>
          <w:rtl/>
        </w:rPr>
        <w:t>بله</w:t>
      </w:r>
      <w:r w:rsidR="00F141D6">
        <w:rPr>
          <w:rFonts w:hint="cs"/>
          <w:rtl/>
        </w:rPr>
        <w:t>،</w:t>
      </w:r>
      <w:r w:rsidR="00F141D6">
        <w:rPr>
          <w:rtl/>
        </w:rPr>
        <w:t xml:space="preserve"> اگر </w:t>
      </w:r>
      <w:r w:rsidR="00F141D6">
        <w:rPr>
          <w:rFonts w:hint="cs"/>
          <w:rtl/>
        </w:rPr>
        <w:t xml:space="preserve">ابتدا چرم از صانع خریداری شود و بعد او را اجیر کند که کفش بسازد، مانعی ندارد. </w:t>
      </w:r>
    </w:p>
    <w:p w14:paraId="51707B74" w14:textId="1C101D83" w:rsidR="00F404A4" w:rsidRDefault="00F404A4" w:rsidP="00251174">
      <w:pPr>
        <w:rPr>
          <w:rtl/>
        </w:rPr>
      </w:pPr>
      <w:r>
        <w:rPr>
          <w:rtl/>
        </w:rPr>
        <w:t>در طلافروش</w:t>
      </w:r>
      <w:r w:rsidR="00C73307">
        <w:rPr>
          <w:rFonts w:hint="cs"/>
          <w:rtl/>
        </w:rPr>
        <w:t>ی</w:t>
      </w:r>
      <w:r>
        <w:rPr>
          <w:rtl/>
        </w:rPr>
        <w:t>‌ها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شده </w:t>
      </w:r>
      <w:r w:rsidR="00C73307">
        <w:rPr>
          <w:rFonts w:hint="cs"/>
          <w:rtl/>
        </w:rPr>
        <w:t xml:space="preserve">که مثلا یک مثقال طلای کهنه را گرفته و در مقابل یک مثقال طلای نو می دهند ولی برای طلای نو اجرت ساخت می گیرند یا طلای کهنه از طلای نو یک مقدار بیشتر است و مقدار زیادی را در مقابل اجرت ساخت طلای نو قرار می دهند.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C73307">
        <w:rPr>
          <w:rFonts w:hint="cs"/>
          <w:rtl/>
        </w:rPr>
        <w:t xml:space="preserve">کار </w:t>
      </w:r>
      <w:r>
        <w:rPr>
          <w:rtl/>
        </w:rPr>
        <w:t>غلط است</w:t>
      </w:r>
      <w:r w:rsidR="00C73307">
        <w:rPr>
          <w:rFonts w:hint="cs"/>
          <w:rtl/>
        </w:rPr>
        <w:t xml:space="preserve"> زیرا </w:t>
      </w:r>
      <w:r>
        <w:rPr>
          <w:rtl/>
        </w:rPr>
        <w:t>طلافروش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</w:t>
      </w:r>
      <w:r w:rsidR="00A36A12">
        <w:rPr>
          <w:rFonts w:hint="cs"/>
          <w:rtl/>
        </w:rPr>
        <w:t>-</w:t>
      </w:r>
      <w:r>
        <w:rPr>
          <w:rtl/>
        </w:rPr>
        <w:t>مثلا گردن‌بند بودن</w:t>
      </w:r>
      <w:r w:rsidR="00A36A12">
        <w:rPr>
          <w:rFonts w:hint="cs"/>
          <w:rtl/>
        </w:rPr>
        <w:t>-</w:t>
      </w:r>
      <w:r>
        <w:rPr>
          <w:rtl/>
        </w:rPr>
        <w:t xml:space="preserve"> را در ملک خودش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 نه در ملک </w:t>
      </w:r>
      <w:r w:rsidR="00C73307">
        <w:rPr>
          <w:rFonts w:hint="cs"/>
          <w:rtl/>
        </w:rPr>
        <w:t>مشتری و</w:t>
      </w:r>
      <w:r w:rsidR="00A36A12">
        <w:rPr>
          <w:rFonts w:hint="cs"/>
          <w:rtl/>
        </w:rPr>
        <w:t xml:space="preserve"> اساسا</w:t>
      </w:r>
      <w:r w:rsidR="00C73307">
        <w:rPr>
          <w:rFonts w:hint="cs"/>
          <w:rtl/>
        </w:rPr>
        <w:t xml:space="preserve"> مشتری به او نگفته بود که این را ایجاد کن</w:t>
      </w:r>
      <w:r w:rsidR="00A36A12">
        <w:rPr>
          <w:rFonts w:hint="cs"/>
          <w:rtl/>
        </w:rPr>
        <w:t>د</w:t>
      </w:r>
      <w:r w:rsidR="00C73307">
        <w:rPr>
          <w:rFonts w:hint="cs"/>
          <w:rtl/>
        </w:rPr>
        <w:t xml:space="preserve">، بنابراین </w:t>
      </w:r>
      <w:r>
        <w:rPr>
          <w:rtl/>
        </w:rPr>
        <w:lastRenderedPageBreak/>
        <w:t>اجرت گرفتن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ساخت طلا از </w:t>
      </w:r>
      <w:r w:rsidR="00C73307">
        <w:rPr>
          <w:rFonts w:hint="cs"/>
          <w:rtl/>
        </w:rPr>
        <w:t xml:space="preserve">مشتری </w:t>
      </w:r>
      <w:r>
        <w:rPr>
          <w:rtl/>
        </w:rPr>
        <w:t>ب</w:t>
      </w:r>
      <w:r>
        <w:rPr>
          <w:rFonts w:hint="cs"/>
          <w:rtl/>
        </w:rPr>
        <w:t>ی‌</w:t>
      </w:r>
      <w:r>
        <w:rPr>
          <w:rFonts w:hint="eastAsia"/>
          <w:rtl/>
        </w:rPr>
        <w:t>معنا</w:t>
      </w:r>
      <w:r w:rsidR="00C73307">
        <w:rPr>
          <w:rtl/>
        </w:rPr>
        <w:t xml:space="preserve"> است</w:t>
      </w:r>
      <w:r>
        <w:rPr>
          <w:rtl/>
        </w:rPr>
        <w:t xml:space="preserve"> و لذا ربا</w:t>
      </w:r>
      <w:r>
        <w:rPr>
          <w:rFonts w:hint="cs"/>
          <w:rtl/>
        </w:rPr>
        <w:t>ی</w:t>
      </w:r>
      <w:r>
        <w:rPr>
          <w:rtl/>
        </w:rPr>
        <w:t xml:space="preserve"> معاوض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 w:rsidR="00251174">
        <w:rPr>
          <w:rFonts w:hint="cs"/>
          <w:rtl/>
        </w:rPr>
        <w:t>-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واقع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 طلا</w:t>
      </w:r>
      <w:r w:rsidR="00A36A12">
        <w:rPr>
          <w:rFonts w:hint="cs"/>
          <w:rtl/>
        </w:rPr>
        <w:t>ی نو</w:t>
      </w:r>
      <w:r>
        <w:rPr>
          <w:rtl/>
        </w:rPr>
        <w:t xml:space="preserve"> به اضاف</w:t>
      </w:r>
      <w:r>
        <w:rPr>
          <w:rFonts w:hint="cs"/>
          <w:rtl/>
        </w:rPr>
        <w:t>ۀ</w:t>
      </w:r>
      <w:r>
        <w:rPr>
          <w:rtl/>
        </w:rPr>
        <w:t xml:space="preserve"> مزد ساخت معامله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شود</w:t>
      </w:r>
      <w:r>
        <w:rPr>
          <w:rtl/>
        </w:rPr>
        <w:t xml:space="preserve"> ب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 طلا</w:t>
      </w:r>
      <w:r>
        <w:rPr>
          <w:rFonts w:hint="cs"/>
          <w:rtl/>
        </w:rPr>
        <w:t>ی</w:t>
      </w:r>
      <w:r w:rsidR="00251174">
        <w:rPr>
          <w:rtl/>
        </w:rPr>
        <w:t xml:space="preserve"> کهنه</w:t>
      </w:r>
      <w:r w:rsidR="00251174">
        <w:rPr>
          <w:rFonts w:hint="cs"/>
          <w:rtl/>
        </w:rPr>
        <w:t>-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باطل است. </w:t>
      </w:r>
      <w:r w:rsidR="00C73307">
        <w:rPr>
          <w:rFonts w:hint="cs"/>
          <w:rtl/>
        </w:rPr>
        <w:t>کسانی که تابع احکام شرعی هستند،</w:t>
      </w:r>
      <w:r>
        <w:rPr>
          <w:rtl/>
        </w:rPr>
        <w:t xml:space="preserve"> دو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شرا</w:t>
      </w:r>
      <w:r w:rsidR="00251174">
        <w:rPr>
          <w:rFonts w:hint="cs"/>
          <w:rtl/>
        </w:rPr>
        <w:t>ء</w:t>
      </w:r>
      <w:r>
        <w:rPr>
          <w:rtl/>
        </w:rPr>
        <w:t xml:space="preserve"> مستقل انجام </w:t>
      </w:r>
      <w:r w:rsidR="00C73307">
        <w:rPr>
          <w:rFonts w:hint="cs"/>
          <w:rtl/>
        </w:rPr>
        <w:t xml:space="preserve">می دهند. </w:t>
      </w:r>
      <w:r w:rsidR="00F141D6">
        <w:rPr>
          <w:rFonts w:hint="cs"/>
          <w:rtl/>
        </w:rPr>
        <w:t xml:space="preserve">مثلا </w:t>
      </w:r>
      <w:r>
        <w:rPr>
          <w:rtl/>
        </w:rPr>
        <w:t>طلا</w:t>
      </w:r>
      <w:r>
        <w:rPr>
          <w:rFonts w:hint="cs"/>
          <w:rtl/>
        </w:rPr>
        <w:t>ی</w:t>
      </w:r>
      <w:r>
        <w:rPr>
          <w:rtl/>
        </w:rPr>
        <w:t xml:space="preserve"> ساخته شد</w:t>
      </w:r>
      <w:r>
        <w:rPr>
          <w:rFonts w:hint="cs"/>
          <w:rtl/>
        </w:rPr>
        <w:t>ۀ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به </w:t>
      </w:r>
      <w:r w:rsidR="00F141D6">
        <w:rPr>
          <w:rFonts w:hint="cs"/>
          <w:rtl/>
        </w:rPr>
        <w:t xml:space="preserve">مشتری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</w:t>
      </w:r>
      <w:r w:rsidR="00F141D6">
        <w:rPr>
          <w:rFonts w:hint="cs"/>
          <w:rtl/>
        </w:rPr>
        <w:t>ی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 w:rsidR="00F141D6">
        <w:rPr>
          <w:rFonts w:hint="cs"/>
          <w:rtl/>
        </w:rPr>
        <w:t xml:space="preserve"> فروخته و </w:t>
      </w:r>
      <w:r>
        <w:rPr>
          <w:rtl/>
        </w:rPr>
        <w:t>طلا</w:t>
      </w:r>
      <w:r>
        <w:rPr>
          <w:rFonts w:hint="cs"/>
          <w:rtl/>
        </w:rPr>
        <w:t>ی</w:t>
      </w:r>
      <w:r>
        <w:rPr>
          <w:rtl/>
        </w:rPr>
        <w:t xml:space="preserve"> کهنه را </w:t>
      </w:r>
      <w:r w:rsidR="00F141D6">
        <w:rPr>
          <w:rFonts w:hint="cs"/>
          <w:rtl/>
        </w:rPr>
        <w:t xml:space="preserve">از او بیست میلیون می خرند و بعد این ها تهاتر می شود و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141D6">
        <w:rPr>
          <w:rtl/>
        </w:rPr>
        <w:t xml:space="preserve"> اشکال ندارد</w:t>
      </w:r>
      <w:r w:rsidR="00F141D6">
        <w:rPr>
          <w:rFonts w:hint="cs"/>
          <w:rtl/>
        </w:rPr>
        <w:t>.</w:t>
      </w:r>
    </w:p>
    <w:p w14:paraId="7984DDFA" w14:textId="77777777" w:rsidR="00411892" w:rsidRDefault="00F404A4" w:rsidP="00411892">
      <w:pPr>
        <w:rPr>
          <w:rtl/>
        </w:rPr>
      </w:pPr>
      <w:r w:rsidRPr="008A7807">
        <w:rPr>
          <w:b/>
          <w:bCs/>
          <w:rtl/>
        </w:rPr>
        <w:t>اشکال دوم</w:t>
      </w:r>
      <w:r w:rsidR="008A7807">
        <w:rPr>
          <w:rFonts w:hint="cs"/>
          <w:b/>
          <w:bCs/>
          <w:rtl/>
        </w:rPr>
        <w:t>:</w:t>
      </w:r>
      <w:r>
        <w:rPr>
          <w:rtl/>
        </w:rPr>
        <w:t xml:space="preserve"> </w:t>
      </w:r>
      <w:r w:rsidR="00411892">
        <w:rPr>
          <w:rFonts w:hint="cs"/>
          <w:rtl/>
        </w:rPr>
        <w:t xml:space="preserve">اگر چنین عقد اجاره ای هم صحیح باشد اجاره بر عمل است و آن موادی که سفارش داده شده به ملک سفارش دهنده در نمی آید. </w:t>
      </w:r>
    </w:p>
    <w:p w14:paraId="15BD6A10" w14:textId="035A13CE" w:rsidR="00F404A4" w:rsidRDefault="00F404A4" w:rsidP="00251174">
      <w:pPr>
        <w:rPr>
          <w:rtl/>
        </w:rPr>
      </w:pPr>
      <w:r>
        <w:rPr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اجاره بر عمل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توابع عرف</w:t>
      </w:r>
      <w:r>
        <w:rPr>
          <w:rFonts w:hint="cs"/>
          <w:rtl/>
        </w:rPr>
        <w:t>ی</w:t>
      </w:r>
      <w:r>
        <w:rPr>
          <w:rtl/>
        </w:rPr>
        <w:t xml:space="preserve"> دارد،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11892">
        <w:rPr>
          <w:rFonts w:hint="cs"/>
          <w:rtl/>
        </w:rPr>
        <w:t xml:space="preserve">پارچه ای به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</w:t>
      </w:r>
      <w:r w:rsidR="00411892">
        <w:rPr>
          <w:rFonts w:hint="cs"/>
          <w:rtl/>
        </w:rPr>
        <w:t xml:space="preserve">داده می شود و او </w:t>
      </w:r>
      <w:r>
        <w:rPr>
          <w:rtl/>
        </w:rPr>
        <w:t>بر خ</w:t>
      </w:r>
      <w:r>
        <w:rPr>
          <w:rFonts w:hint="cs"/>
          <w:rtl/>
        </w:rPr>
        <w:t>ی</w:t>
      </w:r>
      <w:r>
        <w:rPr>
          <w:rFonts w:hint="eastAsia"/>
          <w:rtl/>
        </w:rPr>
        <w:t>اطت</w:t>
      </w:r>
      <w:r w:rsidR="00411892">
        <w:rPr>
          <w:rFonts w:hint="cs"/>
          <w:rtl/>
        </w:rPr>
        <w:t xml:space="preserve"> اجیر می شود</w:t>
      </w:r>
      <w:r>
        <w:rPr>
          <w:rFonts w:hint="eastAsia"/>
          <w:rtl/>
        </w:rPr>
        <w:t>،</w:t>
      </w:r>
      <w:r>
        <w:rPr>
          <w:rtl/>
        </w:rPr>
        <w:t xml:space="preserve"> نخ‌ها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 w:rsidR="00251174">
        <w:rPr>
          <w:rFonts w:hint="cs"/>
          <w:rtl/>
        </w:rPr>
        <w:t>، قیطان و ت</w:t>
      </w:r>
      <w:r w:rsidR="00411892">
        <w:rPr>
          <w:rFonts w:hint="cs"/>
          <w:rtl/>
        </w:rPr>
        <w:t>کمه‌ها</w:t>
      </w:r>
      <w:r>
        <w:rPr>
          <w:rtl/>
        </w:rPr>
        <w:t xml:space="preserve"> بالتبع تمل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</w:t>
      </w:r>
      <w:r w:rsidR="00411892">
        <w:rPr>
          <w:rFonts w:hint="cs"/>
          <w:rtl/>
        </w:rPr>
        <w:t xml:space="preserve">مستاجر </w:t>
      </w:r>
      <w:r>
        <w:rPr>
          <w:rtl/>
        </w:rPr>
        <w:t>م</w:t>
      </w:r>
      <w:r>
        <w:rPr>
          <w:rFonts w:hint="cs"/>
          <w:rtl/>
        </w:rPr>
        <w:t>ی‌‌</w:t>
      </w:r>
      <w:r>
        <w:rPr>
          <w:rFonts w:hint="eastAsia"/>
          <w:rtl/>
        </w:rPr>
        <w:t>شود</w:t>
      </w:r>
      <w:r w:rsidR="004E7B7C">
        <w:rPr>
          <w:rFonts w:hint="cs"/>
          <w:rtl/>
        </w:rPr>
        <w:t xml:space="preserve"> البته</w:t>
      </w:r>
      <w:r>
        <w:rPr>
          <w:rtl/>
        </w:rPr>
        <w:t xml:space="preserve"> </w:t>
      </w:r>
      <w:r w:rsidR="00251174">
        <w:rPr>
          <w:rFonts w:hint="cs"/>
          <w:rtl/>
        </w:rPr>
        <w:t>-</w:t>
      </w:r>
      <w:r>
        <w:rPr>
          <w:rtl/>
        </w:rPr>
        <w:t xml:space="preserve">اگر </w:t>
      </w:r>
      <w:r w:rsidR="004E7B7C">
        <w:rPr>
          <w:rFonts w:hint="cs"/>
          <w:rtl/>
        </w:rPr>
        <w:t xml:space="preserve">گفته نشود که </w:t>
      </w:r>
      <w:r>
        <w:rPr>
          <w:rtl/>
        </w:rPr>
        <w:t>عقد مرکب است</w:t>
      </w:r>
      <w:r w:rsidR="00251174">
        <w:rPr>
          <w:rFonts w:hint="cs"/>
          <w:rtl/>
        </w:rPr>
        <w:t>-</w:t>
      </w:r>
      <w:r>
        <w:rPr>
          <w:rtl/>
        </w:rPr>
        <w:t xml:space="preserve"> اما </w:t>
      </w:r>
      <w:r w:rsidR="004E7B7C">
        <w:rPr>
          <w:rFonts w:hint="cs"/>
          <w:rtl/>
        </w:rPr>
        <w:t xml:space="preserve">در عقد استصناع نمی توان این را گفت زیرا در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اصل همان مواد </w:t>
      </w:r>
      <w:r w:rsidR="00251174">
        <w:rPr>
          <w:rFonts w:hint="cs"/>
          <w:rtl/>
        </w:rPr>
        <w:t>ملک مشتری نیست</w:t>
      </w:r>
      <w:r w:rsidR="004E7B7C">
        <w:rPr>
          <w:rFonts w:hint="cs"/>
          <w:rtl/>
        </w:rPr>
        <w:t xml:space="preserve"> و نمی توان گفت که این </w:t>
      </w:r>
      <w:r>
        <w:rPr>
          <w:rtl/>
        </w:rPr>
        <w:t>مواد به تبع آن ه</w:t>
      </w:r>
      <w:r>
        <w:rPr>
          <w:rFonts w:hint="cs"/>
          <w:rtl/>
        </w:rPr>
        <w:t>ی</w:t>
      </w:r>
      <w:r>
        <w:rPr>
          <w:rFonts w:hint="eastAsia"/>
          <w:rtl/>
        </w:rPr>
        <w:t>ئتِ</w:t>
      </w:r>
      <w:r>
        <w:rPr>
          <w:rtl/>
        </w:rPr>
        <w:t xml:space="preserve"> در آن مواد</w:t>
      </w:r>
      <w:r w:rsidR="004E7B7C">
        <w:rPr>
          <w:rFonts w:hint="cs"/>
          <w:rtl/>
        </w:rPr>
        <w:t>،</w:t>
      </w:r>
      <w:r>
        <w:rPr>
          <w:rtl/>
        </w:rPr>
        <w:t xml:space="preserve"> تمل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</w:t>
      </w:r>
      <w:r w:rsidR="004E7B7C">
        <w:rPr>
          <w:rFonts w:hint="cs"/>
          <w:rtl/>
        </w:rPr>
        <w:t xml:space="preserve">سفارش‌دهنده </w:t>
      </w:r>
      <w:r>
        <w:rPr>
          <w:rtl/>
        </w:rPr>
        <w:t>م</w:t>
      </w:r>
      <w:r>
        <w:rPr>
          <w:rFonts w:hint="cs"/>
          <w:rtl/>
        </w:rPr>
        <w:t>ی‌‌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 w:rsidR="00DB2B54">
        <w:rPr>
          <w:rFonts w:hint="cs"/>
          <w:rtl/>
        </w:rPr>
        <w:t xml:space="preserve">چنین اجاره‌ای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عقلاء </w:t>
      </w:r>
      <w:r w:rsidR="00DB2B54">
        <w:rPr>
          <w:rFonts w:hint="cs"/>
          <w:rtl/>
        </w:rPr>
        <w:t>وجود ندارد.</w:t>
      </w:r>
    </w:p>
    <w:p w14:paraId="2E1022DD" w14:textId="3E48CEA0" w:rsidR="00F404A4" w:rsidRDefault="003C185E" w:rsidP="00C56860">
      <w:pPr>
        <w:pStyle w:val="Heading1"/>
        <w:rPr>
          <w:rtl/>
        </w:rPr>
      </w:pPr>
      <w:bookmarkStart w:id="2" w:name="_Toc179760900"/>
      <w:r>
        <w:rPr>
          <w:rFonts w:hint="cs"/>
          <w:rtl/>
        </w:rPr>
        <w:t xml:space="preserve">بررسی </w:t>
      </w:r>
      <w:r w:rsidR="00C56860">
        <w:rPr>
          <w:rFonts w:hint="cs"/>
          <w:rtl/>
        </w:rPr>
        <w:t>ماهیت عقد</w:t>
      </w:r>
      <w:r>
        <w:t xml:space="preserve"> </w:t>
      </w:r>
      <w:r>
        <w:rPr>
          <w:rFonts w:hint="cs"/>
          <w:rtl/>
        </w:rPr>
        <w:t>در کتاب کلمات سدیدة</w:t>
      </w:r>
      <w:bookmarkEnd w:id="2"/>
    </w:p>
    <w:p w14:paraId="7430187A" w14:textId="1BCA0AB2" w:rsidR="003C185E" w:rsidRDefault="00F404A4" w:rsidP="00CE679E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کلمات سد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</w:t>
      </w:r>
      <w:r w:rsidR="00F81993">
        <w:rPr>
          <w:rFonts w:hint="cs"/>
          <w:rtl/>
        </w:rPr>
        <w:t>گفته شده:</w:t>
      </w:r>
      <w:r>
        <w:rPr>
          <w:rtl/>
        </w:rPr>
        <w:t xml:space="preserve"> </w:t>
      </w:r>
      <w:r w:rsidR="00F81993">
        <w:rPr>
          <w:rFonts w:hint="cs"/>
          <w:rtl/>
        </w:rPr>
        <w:t xml:space="preserve">در </w:t>
      </w:r>
      <w:r>
        <w:rPr>
          <w:rtl/>
        </w:rPr>
        <w:t>لغت</w:t>
      </w:r>
      <w:r w:rsidR="00F81993">
        <w:rPr>
          <w:rFonts w:hint="cs"/>
          <w:rtl/>
        </w:rPr>
        <w:t>،</w:t>
      </w:r>
      <w:r>
        <w:rPr>
          <w:rtl/>
        </w:rPr>
        <w:t xml:space="preserve"> عقد</w:t>
      </w:r>
      <w:r w:rsidR="00251174">
        <w:rPr>
          <w:rFonts w:hint="cs"/>
          <w:rtl/>
        </w:rPr>
        <w:t>،</w:t>
      </w:r>
      <w:r>
        <w:rPr>
          <w:rtl/>
        </w:rPr>
        <w:t xml:space="preserve"> التزام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51174">
        <w:rPr>
          <w:rFonts w:hint="cs"/>
          <w:rtl/>
        </w:rPr>
        <w:t>است و</w:t>
      </w:r>
      <w:r w:rsidR="00F81993">
        <w:rPr>
          <w:rFonts w:hint="cs"/>
          <w:rtl/>
        </w:rPr>
        <w:t xml:space="preserve"> در فارسی به معنای گره است، عقد بستن یعنی گره </w:t>
      </w:r>
      <w:r>
        <w:rPr>
          <w:rtl/>
        </w:rPr>
        <w:t xml:space="preserve">بستن. دو نخ </w:t>
      </w:r>
      <w:r w:rsidR="00F81993">
        <w:rPr>
          <w:rFonts w:hint="cs"/>
          <w:rtl/>
        </w:rPr>
        <w:t>اگر به هم گره زده شوند عقد است، «</w:t>
      </w:r>
      <w:r>
        <w:rPr>
          <w:rtl/>
        </w:rPr>
        <w:t>عقدتَ هذا الخ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بذاک الخ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 w:rsidR="00F81993">
        <w:rPr>
          <w:rFonts w:hint="cs"/>
          <w:rtl/>
        </w:rPr>
        <w:t xml:space="preserve">». در نتیجه اگر </w:t>
      </w:r>
      <w:r w:rsidR="00F81993">
        <w:rPr>
          <w:rtl/>
        </w:rPr>
        <w:t>التزام</w:t>
      </w:r>
      <w:r>
        <w:rPr>
          <w:rtl/>
        </w:rPr>
        <w:t xml:space="preserve"> به ساخت </w:t>
      </w:r>
      <w:r w:rsidR="00F81993">
        <w:rPr>
          <w:rFonts w:hint="cs"/>
          <w:rtl/>
        </w:rPr>
        <w:t xml:space="preserve">یک </w:t>
      </w:r>
      <w:r>
        <w:rPr>
          <w:rtl/>
        </w:rPr>
        <w:t>کالا و فروش آن</w:t>
      </w:r>
      <w:r w:rsidR="00F81993">
        <w:rPr>
          <w:rFonts w:hint="cs"/>
          <w:rtl/>
        </w:rPr>
        <w:t xml:space="preserve">، به </w:t>
      </w:r>
      <w:r>
        <w:rPr>
          <w:rtl/>
        </w:rPr>
        <w:t xml:space="preserve">التزام </w:t>
      </w:r>
      <w:r w:rsidR="00CE679E">
        <w:rPr>
          <w:rFonts w:hint="cs"/>
          <w:rtl/>
        </w:rPr>
        <w:t>خرید کالا گره زده شود، عقد می‌</w:t>
      </w:r>
      <w:r w:rsidR="00F81993">
        <w:rPr>
          <w:rFonts w:hint="cs"/>
          <w:rtl/>
        </w:rPr>
        <w:t xml:space="preserve">شود. </w:t>
      </w:r>
      <w:r w:rsidR="0059502F">
        <w:rPr>
          <w:rFonts w:hint="cs"/>
          <w:rtl/>
        </w:rPr>
        <w:t>سپس کلمات لغویین را بیان می</w:t>
      </w:r>
      <w:r w:rsidR="00CE679E">
        <w:rPr>
          <w:rFonts w:hint="cs"/>
          <w:rtl/>
        </w:rPr>
        <w:t>‌</w:t>
      </w:r>
      <w:r w:rsidR="0059502F">
        <w:rPr>
          <w:rFonts w:hint="cs"/>
          <w:rtl/>
        </w:rPr>
        <w:t>کنند</w:t>
      </w:r>
      <w:r w:rsidR="003C185E">
        <w:rPr>
          <w:rStyle w:val="FootnoteReference"/>
          <w:rtl/>
        </w:rPr>
        <w:footnoteReference w:id="6"/>
      </w:r>
      <w:r w:rsidR="003C185E">
        <w:rPr>
          <w:rFonts w:hint="cs"/>
          <w:rtl/>
        </w:rPr>
        <w:t>:</w:t>
      </w:r>
      <w:r w:rsidR="0059502F">
        <w:rPr>
          <w:rFonts w:hint="cs"/>
          <w:rtl/>
        </w:rPr>
        <w:t xml:space="preserve"> </w:t>
      </w:r>
    </w:p>
    <w:p w14:paraId="3DE201D2" w14:textId="1E29F590" w:rsidR="003C185E" w:rsidRDefault="003C185E" w:rsidP="003C185E">
      <w:pPr>
        <w:rPr>
          <w:rtl/>
        </w:rPr>
      </w:pPr>
      <w:r>
        <w:rPr>
          <w:rFonts w:hint="cs"/>
          <w:rtl/>
        </w:rPr>
        <w:t xml:space="preserve">- </w:t>
      </w:r>
      <w:r w:rsidR="00F81993">
        <w:rPr>
          <w:rFonts w:hint="cs"/>
          <w:rtl/>
        </w:rPr>
        <w:t xml:space="preserve">در </w:t>
      </w:r>
      <w:r w:rsidR="00F404A4">
        <w:rPr>
          <w:rtl/>
        </w:rPr>
        <w:t>مصباح المن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ر</w:t>
      </w:r>
      <w:r w:rsidR="00F404A4">
        <w:rPr>
          <w:rtl/>
        </w:rPr>
        <w:t xml:space="preserve"> گفته </w:t>
      </w:r>
      <w:r w:rsidR="00F81993">
        <w:rPr>
          <w:rFonts w:hint="cs"/>
          <w:rtl/>
        </w:rPr>
        <w:t>شده: «</w:t>
      </w:r>
      <w:r w:rsidR="00F81993" w:rsidRPr="00F81993">
        <w:rPr>
          <w:rtl/>
        </w:rPr>
        <w:t>عَقَدْتُ: الْحَبْلَ (عَقْداً) مِنْ بَابِ ضَرَبَ (فَانْعَقَدَ) وَ (الْعُقْدَةُ) مَا يُمْسِكُهُ وَ يُوثِقُهُ</w:t>
      </w:r>
      <w:r w:rsidR="00F81993">
        <w:rPr>
          <w:rFonts w:hint="cs"/>
          <w:rtl/>
        </w:rPr>
        <w:t>»</w:t>
      </w:r>
      <w:r w:rsidR="00F81993">
        <w:rPr>
          <w:rStyle w:val="FootnoteReference"/>
          <w:rtl/>
        </w:rPr>
        <w:footnoteReference w:id="7"/>
      </w:r>
      <w:r w:rsidR="00F81993" w:rsidRPr="00F81993">
        <w:rPr>
          <w:rtl/>
        </w:rPr>
        <w:t xml:space="preserve"> </w:t>
      </w:r>
      <w:r w:rsidR="00CE679E">
        <w:rPr>
          <w:rFonts w:hint="cs"/>
          <w:rtl/>
        </w:rPr>
        <w:t>گره زدن ریسمان را عقد می‌</w:t>
      </w:r>
      <w:r w:rsidR="0059502F">
        <w:rPr>
          <w:rFonts w:hint="cs"/>
          <w:rtl/>
        </w:rPr>
        <w:t>گویند.</w:t>
      </w:r>
      <w:r w:rsidR="00F404A4">
        <w:rPr>
          <w:rtl/>
        </w:rPr>
        <w:t xml:space="preserve"> </w:t>
      </w:r>
    </w:p>
    <w:p w14:paraId="2D0EC09A" w14:textId="02F00DFA" w:rsidR="003C185E" w:rsidRDefault="003C185E" w:rsidP="003C185E">
      <w:pPr>
        <w:rPr>
          <w:rtl/>
        </w:rPr>
      </w:pPr>
      <w:r>
        <w:rPr>
          <w:rFonts w:hint="cs"/>
          <w:rtl/>
        </w:rPr>
        <w:t xml:space="preserve">- </w:t>
      </w:r>
      <w:r w:rsidR="0059502F">
        <w:rPr>
          <w:rFonts w:hint="cs"/>
          <w:rtl/>
        </w:rPr>
        <w:t xml:space="preserve">در </w:t>
      </w:r>
      <w:r w:rsidR="00F404A4">
        <w:rPr>
          <w:rtl/>
        </w:rPr>
        <w:t xml:space="preserve">اقرب الموارد </w:t>
      </w:r>
      <w:r w:rsidR="0059502F">
        <w:rPr>
          <w:rFonts w:hint="cs"/>
          <w:rtl/>
        </w:rPr>
        <w:t>گفته شده: «</w:t>
      </w:r>
      <w:r w:rsidR="0059502F" w:rsidRPr="0059502F">
        <w:rPr>
          <w:rtl/>
        </w:rPr>
        <w:t>عَقَدَ الحبلَ و عَقَدَ البيعَ و العهد و اليمين و نحوها عقدا‌</w:t>
      </w:r>
      <w:r w:rsidR="0059502F">
        <w:rPr>
          <w:rFonts w:hint="cs"/>
          <w:rtl/>
        </w:rPr>
        <w:t xml:space="preserve"> </w:t>
      </w:r>
      <w:r w:rsidR="0059502F" w:rsidRPr="0059502F">
        <w:rPr>
          <w:rtl/>
        </w:rPr>
        <w:t>أحكمه و شدّه. و هو نقيض حلّه. و الخيطَ و نحوه</w:t>
      </w:r>
      <w:r w:rsidR="0059502F">
        <w:rPr>
          <w:rtl/>
        </w:rPr>
        <w:t>: جعل فيه عقدة و جمع بين أطرافه</w:t>
      </w:r>
      <w:r w:rsidR="0059502F">
        <w:rPr>
          <w:rFonts w:hint="cs"/>
          <w:rtl/>
        </w:rPr>
        <w:t xml:space="preserve">» </w:t>
      </w:r>
    </w:p>
    <w:p w14:paraId="6EBE8C08" w14:textId="40F1EE3F" w:rsidR="003C185E" w:rsidRDefault="003C185E" w:rsidP="003C185E">
      <w:pPr>
        <w:rPr>
          <w:rtl/>
        </w:rPr>
      </w:pPr>
      <w:r>
        <w:rPr>
          <w:rFonts w:hint="cs"/>
          <w:rtl/>
        </w:rPr>
        <w:t xml:space="preserve">- </w:t>
      </w:r>
      <w:r w:rsidR="00F404A4">
        <w:rPr>
          <w:rtl/>
        </w:rPr>
        <w:t>در فروق اللغات جزائر</w:t>
      </w:r>
      <w:r w:rsidR="00F404A4">
        <w:rPr>
          <w:rFonts w:hint="cs"/>
          <w:rtl/>
        </w:rPr>
        <w:t>ی</w:t>
      </w:r>
      <w:r w:rsidR="00F404A4">
        <w:rPr>
          <w:rtl/>
        </w:rPr>
        <w:t xml:space="preserve"> </w:t>
      </w:r>
      <w:r w:rsidR="0059502F">
        <w:rPr>
          <w:rFonts w:hint="cs"/>
          <w:rtl/>
        </w:rPr>
        <w:t>گفته شده: «</w:t>
      </w:r>
      <w:r w:rsidR="0059502F" w:rsidRPr="0059502F">
        <w:rPr>
          <w:rtl/>
        </w:rPr>
        <w:t>العقد و العهد قيل: الفرق بينهما أنّ العقد فيه معنى الاستيثاق و الشدّ و لا يكون إلّا بين متعاقدين، و العهد قد ينفرد به الواحد، فبينهما عموم و خصوص</w:t>
      </w:r>
      <w:r w:rsidR="0059502F">
        <w:rPr>
          <w:rFonts w:hint="cs"/>
          <w:rtl/>
        </w:rPr>
        <w:t xml:space="preserve">» یعنی </w:t>
      </w:r>
      <w:r w:rsidR="00F404A4">
        <w:rPr>
          <w:rtl/>
        </w:rPr>
        <w:t>عقد ب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ن</w:t>
      </w:r>
      <w:r w:rsidR="00F404A4">
        <w:rPr>
          <w:rtl/>
        </w:rPr>
        <w:t xml:space="preserve"> دو طرف است ول</w:t>
      </w:r>
      <w:r w:rsidR="00F404A4">
        <w:rPr>
          <w:rFonts w:hint="cs"/>
          <w:rtl/>
        </w:rPr>
        <w:t>ی</w:t>
      </w:r>
      <w:r w:rsidR="00F404A4">
        <w:rPr>
          <w:rtl/>
        </w:rPr>
        <w:t xml:space="preserve"> </w:t>
      </w:r>
      <w:r w:rsidR="00F404A4">
        <w:rPr>
          <w:rtl/>
        </w:rPr>
        <w:lastRenderedPageBreak/>
        <w:t xml:space="preserve">عهد ممکن است از 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ک</w:t>
      </w:r>
      <w:r w:rsidR="00F404A4">
        <w:rPr>
          <w:rtl/>
        </w:rPr>
        <w:t xml:space="preserve"> طرف باشد، </w:t>
      </w:r>
      <w:r w:rsidR="00CB1546">
        <w:rPr>
          <w:rFonts w:hint="cs"/>
          <w:rtl/>
        </w:rPr>
        <w:t xml:space="preserve">مثل اینکه </w:t>
      </w:r>
      <w:r w:rsidR="00F404A4">
        <w:rPr>
          <w:rtl/>
        </w:rPr>
        <w:t>‌شخص</w:t>
      </w:r>
      <w:r w:rsidR="00F404A4">
        <w:rPr>
          <w:rFonts w:hint="cs"/>
          <w:rtl/>
        </w:rPr>
        <w:t>ی</w:t>
      </w:r>
      <w:r w:rsidR="00F404A4">
        <w:rPr>
          <w:rtl/>
        </w:rPr>
        <w:t xml:space="preserve"> خودش متعهد م</w:t>
      </w:r>
      <w:r w:rsidR="00F404A4">
        <w:rPr>
          <w:rFonts w:hint="cs"/>
          <w:rtl/>
        </w:rPr>
        <w:t>ی‌‌</w:t>
      </w:r>
      <w:r w:rsidR="00F404A4">
        <w:rPr>
          <w:rFonts w:hint="eastAsia"/>
          <w:rtl/>
        </w:rPr>
        <w:t>شود</w:t>
      </w:r>
      <w:r w:rsidR="00F404A4">
        <w:rPr>
          <w:rtl/>
        </w:rPr>
        <w:t xml:space="preserve"> کار</w:t>
      </w:r>
      <w:r w:rsidR="00F404A4">
        <w:rPr>
          <w:rFonts w:hint="cs"/>
          <w:rtl/>
        </w:rPr>
        <w:t>ی</w:t>
      </w:r>
      <w:r w:rsidR="00F404A4">
        <w:rPr>
          <w:rtl/>
        </w:rPr>
        <w:t xml:space="preserve"> انجام بدهد بدون ا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ن‌که</w:t>
      </w:r>
      <w:r w:rsidR="00F404A4">
        <w:rPr>
          <w:rtl/>
        </w:rPr>
        <w:t xml:space="preserve"> طرف مقابل</w:t>
      </w:r>
      <w:r w:rsidR="00F404A4">
        <w:rPr>
          <w:rFonts w:hint="cs"/>
          <w:rtl/>
        </w:rPr>
        <w:t>ی</w:t>
      </w:r>
      <w:r w:rsidR="00F404A4">
        <w:rPr>
          <w:rtl/>
        </w:rPr>
        <w:t xml:space="preserve"> داشته باشد. عهد اعم </w:t>
      </w:r>
      <w:r w:rsidR="00CB1546">
        <w:rPr>
          <w:rFonts w:hint="cs"/>
          <w:rtl/>
        </w:rPr>
        <w:t xml:space="preserve">از عقد </w:t>
      </w:r>
      <w:r w:rsidR="00F404A4">
        <w:rPr>
          <w:rtl/>
        </w:rPr>
        <w:t>م</w:t>
      </w:r>
      <w:r w:rsidR="00F404A4">
        <w:rPr>
          <w:rFonts w:hint="cs"/>
          <w:rtl/>
        </w:rPr>
        <w:t>ی‌‌</w:t>
      </w:r>
      <w:r w:rsidR="00F404A4">
        <w:rPr>
          <w:rFonts w:hint="eastAsia"/>
          <w:rtl/>
        </w:rPr>
        <w:t>شود</w:t>
      </w:r>
      <w:r w:rsidR="00F404A4">
        <w:rPr>
          <w:rtl/>
        </w:rPr>
        <w:t>.</w:t>
      </w:r>
    </w:p>
    <w:p w14:paraId="55F1D835" w14:textId="54045C17" w:rsidR="003C185E" w:rsidRDefault="003C185E" w:rsidP="003C185E">
      <w:pPr>
        <w:rPr>
          <w:rtl/>
        </w:rPr>
      </w:pPr>
      <w:r>
        <w:rPr>
          <w:rFonts w:hint="cs"/>
          <w:rtl/>
        </w:rPr>
        <w:t xml:space="preserve">- </w:t>
      </w:r>
      <w:r w:rsidR="00F404A4">
        <w:rPr>
          <w:rtl/>
        </w:rPr>
        <w:t xml:space="preserve">در مفرادت راغب </w:t>
      </w:r>
      <w:r>
        <w:rPr>
          <w:rFonts w:hint="cs"/>
          <w:rtl/>
        </w:rPr>
        <w:t>گفته شده: «</w:t>
      </w:r>
      <w:r w:rsidRPr="003C185E">
        <w:rPr>
          <w:rtl/>
        </w:rPr>
        <w:t>العَقْدُ: الجمع بين أطراف الشي‌ء، و يستعمل ذلك في الأجسام الصّلبة كعقد الحبل و عقد البناء، ثم يستعار ذلك للمعاني نحو: عَقْدِ البيع، و العهد، و غيرهما</w:t>
      </w:r>
      <w:r>
        <w:rPr>
          <w:rFonts w:hint="cs"/>
          <w:rtl/>
        </w:rPr>
        <w:t>»</w:t>
      </w:r>
      <w:r>
        <w:rPr>
          <w:rStyle w:val="FootnoteReference"/>
          <w:rtl/>
        </w:rPr>
        <w:footnoteReference w:id="8"/>
      </w:r>
      <w:r>
        <w:rPr>
          <w:rFonts w:hint="cs"/>
          <w:rtl/>
        </w:rPr>
        <w:t xml:space="preserve">. </w:t>
      </w:r>
    </w:p>
    <w:p w14:paraId="774461FF" w14:textId="64BF79FE" w:rsidR="003C185E" w:rsidRDefault="003C185E" w:rsidP="00AD5306">
      <w:pPr>
        <w:rPr>
          <w:rtl/>
        </w:rPr>
      </w:pPr>
      <w:r>
        <w:rPr>
          <w:rFonts w:hint="cs"/>
          <w:rtl/>
        </w:rPr>
        <w:t xml:space="preserve">- </w:t>
      </w:r>
      <w:r w:rsidR="00F404A4">
        <w:rPr>
          <w:rtl/>
        </w:rPr>
        <w:t xml:space="preserve">در کتاب منتخب اللغات گفته </w:t>
      </w:r>
      <w:r>
        <w:rPr>
          <w:rFonts w:hint="cs"/>
          <w:rtl/>
        </w:rPr>
        <w:t>شده: «</w:t>
      </w:r>
      <w:r w:rsidRPr="003C185E">
        <w:rPr>
          <w:rtl/>
        </w:rPr>
        <w:t>عَقد- بالفتح- بستن و گره دادن. عَقَد- بفتحتين-:گره گرفتن ريسمان و زبان.</w:t>
      </w:r>
      <w:r>
        <w:rPr>
          <w:rFonts w:hint="cs"/>
          <w:rtl/>
        </w:rPr>
        <w:t xml:space="preserve">» </w:t>
      </w:r>
      <w:r w:rsidR="00F404A4">
        <w:rPr>
          <w:rFonts w:hint="eastAsia"/>
          <w:rtl/>
        </w:rPr>
        <w:t>،</w:t>
      </w:r>
      <w:r w:rsidR="00F404A4">
        <w:rPr>
          <w:rtl/>
        </w:rPr>
        <w:t xml:space="preserve"> حضرت موس</w:t>
      </w:r>
      <w:r w:rsidR="00F404A4">
        <w:rPr>
          <w:rFonts w:hint="cs"/>
          <w:rtl/>
        </w:rPr>
        <w:t>ی</w:t>
      </w:r>
      <w:r w:rsidR="00F404A4">
        <w:rPr>
          <w:rtl/>
        </w:rPr>
        <w:t xml:space="preserve"> </w:t>
      </w:r>
      <w:r>
        <w:rPr>
          <w:rFonts w:hint="cs"/>
          <w:rtl/>
        </w:rPr>
        <w:t xml:space="preserve">ع 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ک</w:t>
      </w:r>
      <w:r w:rsidR="00F404A4">
        <w:rPr>
          <w:rtl/>
        </w:rPr>
        <w:t xml:space="preserve"> مقدار زبانش گ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ر</w:t>
      </w:r>
      <w:r w:rsidR="00F404A4">
        <w:rPr>
          <w:rtl/>
        </w:rPr>
        <w:t xml:space="preserve"> م</w:t>
      </w:r>
      <w:r w:rsidR="00F404A4">
        <w:rPr>
          <w:rFonts w:hint="cs"/>
          <w:rtl/>
        </w:rPr>
        <w:t>ی‌‌</w:t>
      </w:r>
      <w:r w:rsidR="00F404A4">
        <w:rPr>
          <w:rFonts w:hint="eastAsia"/>
          <w:rtl/>
        </w:rPr>
        <w:t>کرد</w:t>
      </w:r>
      <w:r>
        <w:rPr>
          <w:rFonts w:hint="cs"/>
          <w:rtl/>
        </w:rPr>
        <w:t xml:space="preserve"> و دعا کرد که </w:t>
      </w:r>
      <w:r>
        <w:rPr>
          <w:rFonts w:ascii="Times New Roman" w:hAnsi="Times New Roman" w:cs="Times New Roman" w:hint="cs"/>
          <w:rtl/>
        </w:rPr>
        <w:t>﴿</w:t>
      </w:r>
      <w:r w:rsidR="00AD5306" w:rsidRPr="00AD5306">
        <w:rPr>
          <w:color w:val="008000"/>
          <w:rtl/>
        </w:rPr>
        <w:t>وَ</w:t>
      </w:r>
      <w:r w:rsidR="00AD5306">
        <w:rPr>
          <w:color w:val="008000"/>
          <w:rtl/>
        </w:rPr>
        <w:t xml:space="preserve"> احْلُلْ عُقْدَةً مِنْ لِسَانِي</w:t>
      </w:r>
      <w:r w:rsidRPr="000C1488">
        <w:rPr>
          <w:rFonts w:ascii="Times New Roman" w:hAnsi="Times New Roman" w:cs="Times New Roman" w:hint="cs"/>
          <w:color w:val="008000"/>
          <w:rtl/>
        </w:rPr>
        <w:t>﴾</w:t>
      </w:r>
      <w:r w:rsidR="00AD5306">
        <w:rPr>
          <w:rStyle w:val="FootnoteReference"/>
          <w:rFonts w:ascii="Times New Roman" w:hAnsi="Times New Roman" w:cs="Times New Roman"/>
          <w:color w:val="008000"/>
          <w:rtl/>
        </w:rPr>
        <w:footnoteReference w:id="9"/>
      </w:r>
      <w:r>
        <w:rPr>
          <w:rFonts w:hint="cs"/>
          <w:rtl/>
        </w:rPr>
        <w:t xml:space="preserve"> .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عقده در عقدة النکاح هم بکار رفته</w:t>
      </w:r>
      <w:r>
        <w:rPr>
          <w:rFonts w:hint="cs"/>
          <w:rtl/>
        </w:rPr>
        <w:t xml:space="preserve"> و در قرآن بیان شده: </w:t>
      </w:r>
      <w:r>
        <w:rPr>
          <w:rFonts w:ascii="Times New Roman" w:hAnsi="Times New Roman" w:cs="Times New Roman" w:hint="cs"/>
          <w:rtl/>
        </w:rPr>
        <w:t>﴿</w:t>
      </w:r>
      <w:r w:rsidRPr="003C185E">
        <w:rPr>
          <w:color w:val="008000"/>
          <w:rtl/>
        </w:rPr>
        <w:t>بِيَدِهِ عُقْدَةُ النِّكَاحِ</w:t>
      </w:r>
      <w:r w:rsidRPr="000C1488">
        <w:rPr>
          <w:rFonts w:ascii="Times New Roman" w:hAnsi="Times New Roman" w:cs="Times New Roman" w:hint="cs"/>
          <w:color w:val="008000"/>
          <w:rtl/>
        </w:rPr>
        <w:t>﴾</w:t>
      </w:r>
      <w:r w:rsidR="00AD5306">
        <w:rPr>
          <w:rStyle w:val="FootnoteReference"/>
          <w:rFonts w:ascii="Times New Roman" w:hAnsi="Times New Roman" w:cs="Times New Roman"/>
          <w:color w:val="008000"/>
          <w:rtl/>
        </w:rPr>
        <w:footnoteReference w:id="10"/>
      </w:r>
      <w:r w:rsidR="00F12879">
        <w:rPr>
          <w:rFonts w:hint="cs"/>
          <w:rtl/>
        </w:rPr>
        <w:t xml:space="preserve"> </w:t>
      </w:r>
      <w:r w:rsidR="00F404A4">
        <w:rPr>
          <w:rtl/>
        </w:rPr>
        <w:t>پس هر گره‌ا</w:t>
      </w:r>
      <w:r w:rsidR="00F404A4">
        <w:rPr>
          <w:rFonts w:hint="cs"/>
          <w:rtl/>
        </w:rPr>
        <w:t>ی</w:t>
      </w:r>
      <w:r w:rsidR="00F404A4">
        <w:rPr>
          <w:rtl/>
        </w:rPr>
        <w:t xml:space="preserve"> عقد</w:t>
      </w:r>
      <w:r w:rsidR="00AD5306">
        <w:rPr>
          <w:rFonts w:hint="cs"/>
          <w:rtl/>
        </w:rPr>
        <w:t xml:space="preserve"> می شود. </w:t>
      </w:r>
    </w:p>
    <w:p w14:paraId="52BDE18B" w14:textId="75B08046" w:rsidR="00F404A4" w:rsidRDefault="00AD5306" w:rsidP="00AD5306">
      <w:pPr>
        <w:rPr>
          <w:rtl/>
        </w:rPr>
      </w:pPr>
      <w:r>
        <w:rPr>
          <w:rFonts w:hint="cs"/>
          <w:rtl/>
        </w:rPr>
        <w:t xml:space="preserve">- </w:t>
      </w:r>
      <w:r w:rsidR="00F404A4">
        <w:rPr>
          <w:rtl/>
        </w:rPr>
        <w:t>در تفس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ر</w:t>
      </w:r>
      <w:r w:rsidR="00F404A4">
        <w:rPr>
          <w:rtl/>
        </w:rPr>
        <w:t xml:space="preserve"> مجمع الب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ان</w:t>
      </w:r>
      <w:r w:rsidR="00F404A4">
        <w:rPr>
          <w:rtl/>
        </w:rPr>
        <w:t xml:space="preserve"> </w:t>
      </w:r>
      <w:r>
        <w:rPr>
          <w:rFonts w:hint="cs"/>
          <w:rtl/>
        </w:rPr>
        <w:t>گفته شده: «</w:t>
      </w:r>
      <w:r w:rsidRPr="00AD5306">
        <w:rPr>
          <w:rtl/>
        </w:rPr>
        <w:t>العقود جمع عقد بمعنى معقود، و هو أوكد العهود، و الفرق بين العقد و العهد أنّ العقد فيه معنى الاستيثاق و الشدّ و لا يكون إلّا بين متعاقدين، و العهد قد ينفرد به الواحد، فكل عقد عهد، و لا يكون كلّ عهد عقدا. و أصله عقد الشي‌ء بغيره، و هو وصله به، كما يعقد الحبل</w:t>
      </w:r>
      <w:r>
        <w:rPr>
          <w:rFonts w:hint="cs"/>
          <w:rtl/>
        </w:rPr>
        <w:t>»</w:t>
      </w:r>
      <w:r w:rsidR="00F404A4">
        <w:rPr>
          <w:rtl/>
        </w:rPr>
        <w:t xml:space="preserve"> </w:t>
      </w:r>
    </w:p>
    <w:p w14:paraId="59826B55" w14:textId="6809B10F" w:rsidR="00F404A4" w:rsidRDefault="00F404A4" w:rsidP="00F12879">
      <w:r>
        <w:rPr>
          <w:rFonts w:hint="eastAsia"/>
          <w:rtl/>
        </w:rPr>
        <w:t>خلاص</w:t>
      </w:r>
      <w:r>
        <w:rPr>
          <w:rFonts w:hint="cs"/>
          <w:rtl/>
        </w:rPr>
        <w:t>ۀ</w:t>
      </w:r>
      <w:r>
        <w:rPr>
          <w:rtl/>
        </w:rPr>
        <w:t xml:space="preserve"> مطلب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عقد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گره و در عقود اعتبار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لحاظ عقد </w:t>
      </w:r>
      <w:r w:rsidR="00AD5306">
        <w:rPr>
          <w:rtl/>
        </w:rPr>
        <w:t>م</w:t>
      </w:r>
      <w:r w:rsidR="00AD5306">
        <w:rPr>
          <w:rFonts w:hint="cs"/>
          <w:rtl/>
        </w:rPr>
        <w:t>ی‌‌</w:t>
      </w:r>
      <w:r w:rsidR="00AD5306">
        <w:rPr>
          <w:rFonts w:hint="eastAsia"/>
          <w:rtl/>
        </w:rPr>
        <w:t>گو</w:t>
      </w:r>
      <w:r w:rsidR="00AD5306">
        <w:rPr>
          <w:rFonts w:hint="cs"/>
          <w:rtl/>
        </w:rPr>
        <w:t>ی</w:t>
      </w:r>
      <w:r w:rsidR="00AD5306">
        <w:rPr>
          <w:rFonts w:hint="eastAsia"/>
          <w:rtl/>
        </w:rPr>
        <w:t>ند</w:t>
      </w:r>
      <w:r w:rsidR="00AD5306">
        <w:rPr>
          <w:rtl/>
        </w:rPr>
        <w:t xml:space="preserve"> </w:t>
      </w:r>
      <w:r>
        <w:rPr>
          <w:rtl/>
        </w:rPr>
        <w:t>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التزام گره بسته م</w:t>
      </w:r>
      <w:r>
        <w:rPr>
          <w:rFonts w:hint="cs"/>
          <w:rtl/>
        </w:rPr>
        <w:t>ی‌‌</w:t>
      </w:r>
      <w:r w:rsidR="00AD5306">
        <w:rPr>
          <w:rFonts w:hint="eastAsia"/>
          <w:rtl/>
        </w:rPr>
        <w:t>شود</w:t>
      </w:r>
      <w:r w:rsidR="00AD5306">
        <w:rPr>
          <w:rFonts w:hint="cs"/>
          <w:rtl/>
        </w:rPr>
        <w:t xml:space="preserve"> و</w:t>
      </w:r>
      <w:r>
        <w:rPr>
          <w:rtl/>
        </w:rPr>
        <w:t xml:space="preserve"> 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قرار ربط برقرار م</w:t>
      </w:r>
      <w:r>
        <w:rPr>
          <w:rFonts w:hint="cs"/>
          <w:rtl/>
        </w:rPr>
        <w:t>ی‌‌</w:t>
      </w:r>
      <w:r w:rsidR="00F12879">
        <w:rPr>
          <w:rFonts w:hint="eastAsia"/>
          <w:rtl/>
        </w:rPr>
        <w:t>شود</w:t>
      </w:r>
      <w:r w:rsidR="00F12879">
        <w:rPr>
          <w:rFonts w:hint="cs"/>
          <w:rtl/>
        </w:rPr>
        <w:t>.</w:t>
      </w:r>
      <w:r>
        <w:rPr>
          <w:rtl/>
        </w:rPr>
        <w:t xml:space="preserve"> </w:t>
      </w:r>
      <w:r w:rsidR="00AD5306">
        <w:rPr>
          <w:rFonts w:hint="cs"/>
          <w:rtl/>
        </w:rPr>
        <w:t>«</w:t>
      </w:r>
      <w:r>
        <w:rPr>
          <w:rtl/>
        </w:rPr>
        <w:t>ربط قرار بقرار</w:t>
      </w:r>
      <w:r w:rsidR="00AD5306">
        <w:rPr>
          <w:rFonts w:hint="cs"/>
          <w:rtl/>
        </w:rPr>
        <w:t>»</w:t>
      </w:r>
      <w:r>
        <w:rPr>
          <w:rtl/>
        </w:rPr>
        <w:t xml:space="preserve">، </w:t>
      </w:r>
      <w:r w:rsidR="00AD5306">
        <w:rPr>
          <w:rFonts w:hint="cs"/>
          <w:rtl/>
        </w:rPr>
        <w:t>«</w:t>
      </w:r>
      <w:r>
        <w:rPr>
          <w:rtl/>
        </w:rPr>
        <w:t>ربط التزام بالالتزام</w:t>
      </w:r>
      <w:r w:rsidR="00AD5306">
        <w:rPr>
          <w:rFonts w:hint="cs"/>
          <w:rtl/>
        </w:rPr>
        <w:t>»</w:t>
      </w:r>
      <w:r>
        <w:rPr>
          <w:rtl/>
        </w:rPr>
        <w:t xml:space="preserve"> عقد </w:t>
      </w:r>
      <w:r w:rsidR="00AD5306">
        <w:rPr>
          <w:rtl/>
        </w:rPr>
        <w:t>م</w:t>
      </w:r>
      <w:r w:rsidR="00AD5306">
        <w:rPr>
          <w:rFonts w:hint="cs"/>
          <w:rtl/>
        </w:rPr>
        <w:t>ی‌‌</w:t>
      </w:r>
      <w:r w:rsidR="00AD5306">
        <w:rPr>
          <w:rFonts w:hint="eastAsia"/>
          <w:rtl/>
        </w:rPr>
        <w:t>شود</w:t>
      </w:r>
      <w:r w:rsidR="00AD5306">
        <w:rPr>
          <w:rtl/>
        </w:rPr>
        <w:t xml:space="preserve"> </w:t>
      </w:r>
      <w:r w:rsidR="00F12879">
        <w:rPr>
          <w:rFonts w:hint="cs"/>
          <w:rtl/>
        </w:rPr>
        <w:t xml:space="preserve">که </w:t>
      </w:r>
      <w:r w:rsidR="00AD5306">
        <w:rPr>
          <w:rtl/>
        </w:rPr>
        <w:t xml:space="preserve">بر عقد استصناع </w:t>
      </w:r>
      <w:r>
        <w:rPr>
          <w:rtl/>
        </w:rPr>
        <w:t xml:space="preserve">صادق است و لذا </w:t>
      </w:r>
      <w:r w:rsidR="00AD5306">
        <w:rPr>
          <w:rFonts w:ascii="Times New Roman" w:hAnsi="Times New Roman" w:cs="Times New Roman" w:hint="cs"/>
          <w:rtl/>
        </w:rPr>
        <w:t>﴿</w:t>
      </w:r>
      <w:r w:rsidR="00AD5306" w:rsidRPr="00AD5306">
        <w:rPr>
          <w:color w:val="008000"/>
          <w:rtl/>
        </w:rPr>
        <w:t>اوفوا بالعقو</w:t>
      </w:r>
      <w:r w:rsidRPr="00AD5306">
        <w:rPr>
          <w:color w:val="008000"/>
          <w:rtl/>
        </w:rPr>
        <w:t>د</w:t>
      </w:r>
      <w:r w:rsidR="00AD5306" w:rsidRPr="000C1488">
        <w:rPr>
          <w:rFonts w:ascii="Times New Roman" w:hAnsi="Times New Roman" w:cs="Times New Roman" w:hint="cs"/>
          <w:color w:val="008000"/>
          <w:rtl/>
        </w:rPr>
        <w:t>﴾</w:t>
      </w:r>
      <w:r>
        <w:rPr>
          <w:rtl/>
        </w:rPr>
        <w:t xml:space="preserve"> </w:t>
      </w:r>
      <w:r>
        <w:rPr>
          <w:rFonts w:hint="eastAsia"/>
          <w:rtl/>
        </w:rPr>
        <w:t>عقد</w:t>
      </w:r>
      <w:r>
        <w:rPr>
          <w:rtl/>
        </w:rPr>
        <w:t xml:space="preserve"> استصناع را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F12879">
        <w:rPr>
          <w:rFonts w:hint="cs"/>
          <w:rtl/>
        </w:rPr>
        <w:t xml:space="preserve">کرده </w:t>
      </w:r>
      <w:r>
        <w:rPr>
          <w:rtl/>
        </w:rPr>
        <w:t>و لازم الوفاء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کند</w:t>
      </w:r>
      <w:r w:rsidR="00F12879">
        <w:rPr>
          <w:rStyle w:val="FootnoteReference"/>
          <w:rtl/>
        </w:rPr>
        <w:footnoteReference w:id="11"/>
      </w:r>
      <w:r>
        <w:rPr>
          <w:rtl/>
        </w:rPr>
        <w:t xml:space="preserve">. </w:t>
      </w:r>
    </w:p>
    <w:p w14:paraId="71000B5E" w14:textId="0181F20C" w:rsidR="003C185E" w:rsidRDefault="00F12879" w:rsidP="00FA51DD">
      <w:pPr>
        <w:rPr>
          <w:rtl/>
        </w:rPr>
      </w:pPr>
      <w:r>
        <w:rPr>
          <w:rFonts w:hint="cs"/>
          <w:rtl/>
        </w:rPr>
        <w:t xml:space="preserve">مطلبی که در اینجا مطرح شده که </w:t>
      </w:r>
      <w:r w:rsidR="00FA51DD">
        <w:rPr>
          <w:rFonts w:hint="cs"/>
          <w:rtl/>
        </w:rPr>
        <w:t xml:space="preserve">حتی اگر عقد بودن التزام طرفینی ثابت نشود اما عهد بر آن صادق است و در مورد عهد گفته شده: </w:t>
      </w:r>
      <w:r w:rsidR="00FA51DD">
        <w:rPr>
          <w:rFonts w:ascii="Times New Roman" w:hAnsi="Times New Roman" w:cs="Times New Roman" w:hint="cs"/>
          <w:rtl/>
        </w:rPr>
        <w:t>﴿</w:t>
      </w:r>
      <w:r w:rsidR="00FA51DD" w:rsidRPr="00FA51DD">
        <w:rPr>
          <w:color w:val="008000"/>
          <w:rtl/>
        </w:rPr>
        <w:t>وَ أَوْفُوا بِالْعَهْدِ إِنَّ الْعَهْدَ كَانَ مَسْئُولاً</w:t>
      </w:r>
      <w:r w:rsidR="00FA51DD" w:rsidRPr="000C1488">
        <w:rPr>
          <w:rFonts w:ascii="Times New Roman" w:hAnsi="Times New Roman" w:cs="Times New Roman" w:hint="cs"/>
          <w:color w:val="008000"/>
          <w:rtl/>
        </w:rPr>
        <w:t>﴾</w:t>
      </w:r>
      <w:r w:rsidR="00FA51DD">
        <w:rPr>
          <w:rStyle w:val="FootnoteReference"/>
          <w:rFonts w:ascii="Times New Roman" w:hAnsi="Times New Roman" w:cs="Times New Roman"/>
          <w:color w:val="008000"/>
          <w:rtl/>
        </w:rPr>
        <w:footnoteReference w:id="12"/>
      </w:r>
      <w:r w:rsidR="00FA51DD" w:rsidRPr="00FA51DD">
        <w:rPr>
          <w:rtl/>
        </w:rPr>
        <w:t xml:space="preserve"> </w:t>
      </w:r>
      <w:r w:rsidR="00FA51DD">
        <w:rPr>
          <w:rFonts w:hint="cs"/>
          <w:rtl/>
        </w:rPr>
        <w:t xml:space="preserve">و از این باب می توان عقد استصناع را تصحیح کرد. </w:t>
      </w:r>
      <w:r w:rsidR="003C185E">
        <w:rPr>
          <w:rtl/>
        </w:rPr>
        <w:t>با</w:t>
      </w:r>
      <w:r w:rsidR="003C185E">
        <w:rPr>
          <w:rFonts w:hint="cs"/>
          <w:rtl/>
        </w:rPr>
        <w:t>ی</w:t>
      </w:r>
      <w:r w:rsidR="003C185E">
        <w:rPr>
          <w:rFonts w:hint="eastAsia"/>
          <w:rtl/>
        </w:rPr>
        <w:t>د</w:t>
      </w:r>
      <w:r w:rsidR="003C185E">
        <w:rPr>
          <w:rtl/>
        </w:rPr>
        <w:t xml:space="preserve"> ا</w:t>
      </w:r>
      <w:r w:rsidR="003C185E">
        <w:rPr>
          <w:rFonts w:hint="cs"/>
          <w:rtl/>
        </w:rPr>
        <w:t>ی</w:t>
      </w:r>
      <w:r w:rsidR="003C185E">
        <w:rPr>
          <w:rFonts w:hint="eastAsia"/>
          <w:rtl/>
        </w:rPr>
        <w:t>ن</w:t>
      </w:r>
      <w:r w:rsidR="003C185E">
        <w:rPr>
          <w:rtl/>
        </w:rPr>
        <w:t xml:space="preserve"> مطلب بررس</w:t>
      </w:r>
      <w:r w:rsidR="003C185E">
        <w:rPr>
          <w:rFonts w:hint="cs"/>
          <w:rtl/>
        </w:rPr>
        <w:t>ی</w:t>
      </w:r>
      <w:r w:rsidR="003C185E">
        <w:rPr>
          <w:rtl/>
        </w:rPr>
        <w:t xml:space="preserve"> شود، ان‌شاءالله بعد</w:t>
      </w:r>
      <w:r w:rsidR="00A44B5A">
        <w:rPr>
          <w:rFonts w:hint="cs"/>
          <w:rtl/>
        </w:rPr>
        <w:t>ا آن را</w:t>
      </w:r>
      <w:r w:rsidR="003C185E">
        <w:rPr>
          <w:rtl/>
        </w:rPr>
        <w:t xml:space="preserve"> دنبال م</w:t>
      </w:r>
      <w:r w:rsidR="003C185E">
        <w:rPr>
          <w:rFonts w:hint="cs"/>
          <w:rtl/>
        </w:rPr>
        <w:t>ی‌‌</w:t>
      </w:r>
      <w:r w:rsidR="003C185E">
        <w:rPr>
          <w:rFonts w:hint="eastAsia"/>
          <w:rtl/>
        </w:rPr>
        <w:t>کن</w:t>
      </w:r>
      <w:r w:rsidR="003C185E">
        <w:rPr>
          <w:rFonts w:hint="cs"/>
          <w:rtl/>
        </w:rPr>
        <w:t>ی</w:t>
      </w:r>
      <w:r w:rsidR="003C185E">
        <w:rPr>
          <w:rFonts w:hint="eastAsia"/>
          <w:rtl/>
        </w:rPr>
        <w:t>م</w:t>
      </w:r>
      <w:r w:rsidR="003C185E">
        <w:rPr>
          <w:rtl/>
        </w:rPr>
        <w:t>.</w:t>
      </w:r>
    </w:p>
    <w:p w14:paraId="7B5C93E9" w14:textId="0865ADB3" w:rsidR="00F404A4" w:rsidRDefault="00F404A4" w:rsidP="0043265B">
      <w:pPr>
        <w:pStyle w:val="Heading1"/>
        <w:rPr>
          <w:rtl/>
        </w:rPr>
      </w:pPr>
      <w:bookmarkStart w:id="3" w:name="_Toc179760901"/>
      <w:r>
        <w:rPr>
          <w:rFonts w:hint="eastAsia"/>
          <w:rtl/>
        </w:rPr>
        <w:t>ملاک</w:t>
      </w:r>
      <w:r>
        <w:rPr>
          <w:rtl/>
        </w:rPr>
        <w:t xml:space="preserve"> صدق عقد در </w:t>
      </w:r>
      <w:r w:rsidR="0043265B">
        <w:rPr>
          <w:rFonts w:hint="cs"/>
          <w:rtl/>
        </w:rPr>
        <w:t>کتاب</w:t>
      </w:r>
      <w:r>
        <w:rPr>
          <w:rtl/>
        </w:rPr>
        <w:t xml:space="preserve"> فقه العقود</w:t>
      </w:r>
      <w:bookmarkEnd w:id="3"/>
    </w:p>
    <w:p w14:paraId="76C74C5C" w14:textId="7B49B3D9" w:rsidR="00085BC1" w:rsidRDefault="00F404A4" w:rsidP="00457B79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فقه العقود</w:t>
      </w:r>
      <w:r w:rsidR="00457B79">
        <w:rPr>
          <w:rFonts w:hint="cs"/>
          <w:rtl/>
        </w:rPr>
        <w:t>،</w:t>
      </w:r>
      <w:r>
        <w:rPr>
          <w:rtl/>
        </w:rPr>
        <w:t xml:space="preserve"> ملاک صدق عقد </w:t>
      </w:r>
      <w:r w:rsidR="00085BC1">
        <w:rPr>
          <w:rFonts w:hint="cs"/>
          <w:rtl/>
        </w:rPr>
        <w:t xml:space="preserve">از نظر شیعه و اهل سنت و حقوق غرب بررسی شده است. </w:t>
      </w:r>
    </w:p>
    <w:p w14:paraId="29A35166" w14:textId="48B45E66" w:rsidR="00F404A4" w:rsidRDefault="00085BC1" w:rsidP="00457B79">
      <w:pPr>
        <w:rPr>
          <w:rtl/>
        </w:rPr>
      </w:pPr>
      <w:r>
        <w:rPr>
          <w:rFonts w:hint="cs"/>
          <w:rtl/>
        </w:rPr>
        <w:lastRenderedPageBreak/>
        <w:t>ما در این مقام</w:t>
      </w:r>
      <w:r w:rsidR="00457B79">
        <w:rPr>
          <w:rFonts w:hint="cs"/>
          <w:rtl/>
        </w:rPr>
        <w:t>،</w:t>
      </w:r>
      <w:r>
        <w:rPr>
          <w:rFonts w:hint="cs"/>
          <w:rtl/>
        </w:rPr>
        <w:t xml:space="preserve"> تعریف عقد از نظر فقه شیعی را بررسی می</w:t>
      </w:r>
      <w:r w:rsidR="00457B79">
        <w:rPr>
          <w:rFonts w:hint="cs"/>
          <w:rtl/>
        </w:rPr>
        <w:t>‌</w:t>
      </w:r>
      <w:r>
        <w:rPr>
          <w:rFonts w:hint="cs"/>
          <w:rtl/>
        </w:rPr>
        <w:t xml:space="preserve">کنیم. ایشان </w:t>
      </w:r>
      <w:r w:rsidR="00F404A4">
        <w:rPr>
          <w:rtl/>
        </w:rPr>
        <w:t>عبارت</w:t>
      </w:r>
      <w:r w:rsidR="00F404A4">
        <w:rPr>
          <w:rFonts w:hint="cs"/>
          <w:rtl/>
        </w:rPr>
        <w:t>ی</w:t>
      </w:r>
      <w:r w:rsidR="00F404A4">
        <w:rPr>
          <w:rtl/>
        </w:rPr>
        <w:t xml:space="preserve"> از محاضرات آقا</w:t>
      </w:r>
      <w:r w:rsidR="00F404A4">
        <w:rPr>
          <w:rFonts w:hint="cs"/>
          <w:rtl/>
        </w:rPr>
        <w:t>ی</w:t>
      </w:r>
      <w:r w:rsidR="00F404A4">
        <w:rPr>
          <w:rtl/>
        </w:rPr>
        <w:t xml:space="preserve"> خوئ</w:t>
      </w:r>
      <w:r w:rsidR="00F404A4">
        <w:rPr>
          <w:rFonts w:hint="cs"/>
          <w:rtl/>
        </w:rPr>
        <w:t>ی</w:t>
      </w:r>
      <w:r w:rsidR="00F404A4">
        <w:rPr>
          <w:rtl/>
        </w:rPr>
        <w:t xml:space="preserve"> </w:t>
      </w:r>
      <w:r w:rsidR="00CF079B">
        <w:rPr>
          <w:rFonts w:hint="cs"/>
          <w:rtl/>
        </w:rPr>
        <w:t>نقل می</w:t>
      </w:r>
      <w:r w:rsidR="00457B79">
        <w:rPr>
          <w:rFonts w:hint="cs"/>
          <w:rtl/>
        </w:rPr>
        <w:t>‌</w:t>
      </w:r>
      <w:r w:rsidR="00CF079B">
        <w:rPr>
          <w:rFonts w:hint="cs"/>
          <w:rtl/>
        </w:rPr>
        <w:t>کنند: «</w:t>
      </w:r>
      <w:r w:rsidR="00F404A4">
        <w:rPr>
          <w:rtl/>
        </w:rPr>
        <w:t>العقد شد احد الالتزام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ن</w:t>
      </w:r>
      <w:r w:rsidR="00F404A4">
        <w:rPr>
          <w:rtl/>
        </w:rPr>
        <w:t xml:space="preserve"> و عقده بالآخر</w:t>
      </w:r>
      <w:r w:rsidR="00CF079B">
        <w:rPr>
          <w:rFonts w:hint="cs"/>
          <w:rtl/>
        </w:rPr>
        <w:t>»</w:t>
      </w:r>
      <w:r w:rsidR="00F404A4">
        <w:rPr>
          <w:rtl/>
        </w:rPr>
        <w:t xml:space="preserve"> </w:t>
      </w:r>
      <w:r w:rsidR="00CF079B">
        <w:rPr>
          <w:rFonts w:hint="cs"/>
          <w:rtl/>
        </w:rPr>
        <w:t xml:space="preserve">سپس </w:t>
      </w:r>
      <w:r w:rsidR="00F404A4">
        <w:rPr>
          <w:rtl/>
        </w:rPr>
        <w:t>اشکال م</w:t>
      </w:r>
      <w:r w:rsidR="00F404A4">
        <w:rPr>
          <w:rFonts w:hint="cs"/>
          <w:rtl/>
        </w:rPr>
        <w:t>ی‌‌</w:t>
      </w:r>
      <w:r w:rsidR="00F404A4">
        <w:rPr>
          <w:rFonts w:hint="eastAsia"/>
          <w:rtl/>
        </w:rPr>
        <w:t>کن</w:t>
      </w:r>
      <w:r w:rsidR="00CF079B">
        <w:rPr>
          <w:rFonts w:hint="cs"/>
          <w:rtl/>
        </w:rPr>
        <w:t>ن</w:t>
      </w:r>
      <w:r w:rsidR="00F404A4">
        <w:rPr>
          <w:rFonts w:hint="eastAsia"/>
          <w:rtl/>
        </w:rPr>
        <w:t>د</w:t>
      </w:r>
      <w:r w:rsidR="00F404A4">
        <w:rPr>
          <w:rtl/>
        </w:rPr>
        <w:t xml:space="preserve"> </w:t>
      </w:r>
      <w:r w:rsidR="00CF079B">
        <w:rPr>
          <w:rFonts w:hint="cs"/>
          <w:rtl/>
        </w:rPr>
        <w:t xml:space="preserve">که </w:t>
      </w:r>
      <w:r w:rsidR="00F404A4">
        <w:rPr>
          <w:rtl/>
        </w:rPr>
        <w:t xml:space="preserve">اولا: عقد اعم از التزام است. چه بسا </w:t>
      </w:r>
      <w:r w:rsidR="00CF079B">
        <w:rPr>
          <w:rtl/>
        </w:rPr>
        <w:t>در ضمن عقد ب</w:t>
      </w:r>
      <w:r w:rsidR="00CF079B">
        <w:rPr>
          <w:rFonts w:hint="cs"/>
          <w:rtl/>
        </w:rPr>
        <w:t>ی</w:t>
      </w:r>
      <w:r w:rsidR="00CF079B">
        <w:rPr>
          <w:rFonts w:hint="eastAsia"/>
          <w:rtl/>
        </w:rPr>
        <w:t>ع</w:t>
      </w:r>
      <w:r w:rsidR="00CF079B">
        <w:rPr>
          <w:rFonts w:hint="cs"/>
          <w:rtl/>
        </w:rPr>
        <w:t>،</w:t>
      </w:r>
      <w:r w:rsidR="00CF079B">
        <w:rPr>
          <w:rtl/>
        </w:rPr>
        <w:t xml:space="preserve"> </w:t>
      </w:r>
      <w:r w:rsidR="00F404A4">
        <w:rPr>
          <w:rtl/>
        </w:rPr>
        <w:t>التزام</w:t>
      </w:r>
      <w:r w:rsidR="00F404A4">
        <w:rPr>
          <w:rFonts w:hint="cs"/>
          <w:rtl/>
        </w:rPr>
        <w:t>ی</w:t>
      </w:r>
      <w:r w:rsidR="00F404A4">
        <w:rPr>
          <w:rtl/>
        </w:rPr>
        <w:t xml:space="preserve"> </w:t>
      </w:r>
      <w:r w:rsidR="00CF079B">
        <w:rPr>
          <w:rFonts w:hint="cs"/>
          <w:rtl/>
        </w:rPr>
        <w:t xml:space="preserve">وجود نداشته و </w:t>
      </w:r>
      <w:r w:rsidR="00F404A4">
        <w:rPr>
          <w:rtl/>
        </w:rPr>
        <w:t>اعتبار ملک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ت</w:t>
      </w:r>
      <w:r w:rsidR="00F404A4">
        <w:rPr>
          <w:rtl/>
        </w:rPr>
        <w:t xml:space="preserve"> </w:t>
      </w:r>
      <w:r w:rsidR="00CF079B">
        <w:rPr>
          <w:rFonts w:hint="cs"/>
          <w:rtl/>
        </w:rPr>
        <w:t xml:space="preserve">شود. </w:t>
      </w:r>
      <w:r w:rsidR="00F404A4">
        <w:rPr>
          <w:rFonts w:hint="eastAsia"/>
          <w:rtl/>
        </w:rPr>
        <w:t>در</w:t>
      </w:r>
      <w:r w:rsidR="00F404A4">
        <w:rPr>
          <w:rtl/>
        </w:rPr>
        <w:t xml:space="preserve"> عقد نکاح مخصوصا نکاح موقت</w:t>
      </w:r>
      <w:r w:rsidR="00457B79">
        <w:rPr>
          <w:rFonts w:hint="cs"/>
          <w:rtl/>
        </w:rPr>
        <w:t>،</w:t>
      </w:r>
      <w:r w:rsidR="00F404A4">
        <w:rPr>
          <w:rtl/>
        </w:rPr>
        <w:t xml:space="preserve"> التزام</w:t>
      </w:r>
      <w:r w:rsidR="00F404A4">
        <w:rPr>
          <w:rFonts w:hint="cs"/>
          <w:rtl/>
        </w:rPr>
        <w:t>ی</w:t>
      </w:r>
      <w:r w:rsidR="00F404A4">
        <w:rPr>
          <w:rtl/>
        </w:rPr>
        <w:t xml:space="preserve"> </w:t>
      </w:r>
      <w:r w:rsidR="00AD4129">
        <w:rPr>
          <w:rFonts w:hint="cs"/>
          <w:rtl/>
        </w:rPr>
        <w:t xml:space="preserve">نیست و </w:t>
      </w:r>
      <w:r w:rsidR="00F404A4">
        <w:rPr>
          <w:rtl/>
        </w:rPr>
        <w:t>انشا</w:t>
      </w:r>
      <w:r w:rsidR="00F404A4">
        <w:rPr>
          <w:rFonts w:hint="cs"/>
          <w:rtl/>
        </w:rPr>
        <w:t>ی</w:t>
      </w:r>
      <w:r w:rsidR="00F404A4">
        <w:rPr>
          <w:rtl/>
        </w:rPr>
        <w:t xml:space="preserve"> زوج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ت</w:t>
      </w:r>
      <w:r w:rsidR="00F404A4">
        <w:rPr>
          <w:rtl/>
        </w:rPr>
        <w:t xml:space="preserve"> </w:t>
      </w:r>
      <w:r w:rsidR="00AD4129">
        <w:rPr>
          <w:rFonts w:hint="cs"/>
          <w:rtl/>
        </w:rPr>
        <w:t xml:space="preserve">است و  طرف مقابل هم </w:t>
      </w:r>
      <w:r w:rsidR="00F404A4">
        <w:rPr>
          <w:rtl/>
        </w:rPr>
        <w:t>اعتبار زوج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ت</w:t>
      </w:r>
      <w:r w:rsidR="00F404A4">
        <w:rPr>
          <w:rtl/>
        </w:rPr>
        <w:t xml:space="preserve"> را</w:t>
      </w:r>
      <w:r w:rsidR="00353ECE">
        <w:rPr>
          <w:rFonts w:hint="cs"/>
          <w:rtl/>
        </w:rPr>
        <w:t xml:space="preserve"> می پذیرد و قوام عقد موقت به التزام به پرداخت مهریه هم نیست.</w:t>
      </w:r>
      <w:r w:rsidR="00F404A4">
        <w:rPr>
          <w:rtl/>
        </w:rPr>
        <w:t xml:space="preserve"> پس ا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ن</w:t>
      </w:r>
      <w:r w:rsidR="00F404A4">
        <w:rPr>
          <w:rtl/>
        </w:rPr>
        <w:t xml:space="preserve"> </w:t>
      </w:r>
      <w:r w:rsidR="00353ECE">
        <w:rPr>
          <w:rFonts w:hint="cs"/>
          <w:rtl/>
        </w:rPr>
        <w:t xml:space="preserve">تعریف </w:t>
      </w:r>
      <w:r w:rsidR="00F404A4">
        <w:rPr>
          <w:rtl/>
        </w:rPr>
        <w:t>شامل عقود اعتبار</w:t>
      </w:r>
      <w:r w:rsidR="00F404A4">
        <w:rPr>
          <w:rFonts w:hint="cs"/>
          <w:rtl/>
        </w:rPr>
        <w:t>ی</w:t>
      </w:r>
      <w:r w:rsidR="00353ECE">
        <w:rPr>
          <w:rFonts w:hint="cs"/>
          <w:rtl/>
        </w:rPr>
        <w:t>ه‌ای</w:t>
      </w:r>
      <w:r w:rsidR="00F404A4">
        <w:rPr>
          <w:rtl/>
        </w:rPr>
        <w:t xml:space="preserve"> که متضمن ه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چ</w:t>
      </w:r>
      <w:r w:rsidR="00F404A4">
        <w:rPr>
          <w:rtl/>
        </w:rPr>
        <w:t xml:space="preserve"> التزام</w:t>
      </w:r>
      <w:r w:rsidR="00F404A4">
        <w:rPr>
          <w:rFonts w:hint="cs"/>
          <w:rtl/>
        </w:rPr>
        <w:t>ی</w:t>
      </w:r>
      <w:r w:rsidR="00F404A4">
        <w:rPr>
          <w:rtl/>
        </w:rPr>
        <w:t xml:space="preserve"> ن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ست</w:t>
      </w:r>
      <w:r w:rsidR="00353ECE">
        <w:rPr>
          <w:rFonts w:hint="cs"/>
          <w:rtl/>
        </w:rPr>
        <w:t>،</w:t>
      </w:r>
      <w:r w:rsidR="00F404A4">
        <w:rPr>
          <w:rtl/>
        </w:rPr>
        <w:t xml:space="preserve"> نم</w:t>
      </w:r>
      <w:r w:rsidR="00F404A4">
        <w:rPr>
          <w:rFonts w:hint="cs"/>
          <w:rtl/>
        </w:rPr>
        <w:t>ی‌</w:t>
      </w:r>
      <w:r w:rsidR="00F404A4">
        <w:rPr>
          <w:rFonts w:hint="eastAsia"/>
          <w:rtl/>
        </w:rPr>
        <w:t>شود</w:t>
      </w:r>
      <w:r w:rsidR="00353ECE">
        <w:rPr>
          <w:rStyle w:val="FootnoteReference"/>
          <w:rtl/>
        </w:rPr>
        <w:footnoteReference w:id="13"/>
      </w:r>
      <w:r w:rsidR="00F404A4">
        <w:rPr>
          <w:rtl/>
        </w:rPr>
        <w:t>.</w:t>
      </w:r>
    </w:p>
    <w:p w14:paraId="42F2300C" w14:textId="77777777" w:rsidR="00CF31A6" w:rsidRDefault="00CF31A6" w:rsidP="00CF31A6">
      <w:pPr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نائ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فرموده:‌ عقد الب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 xml:space="preserve">و عقد النکاح </w:t>
      </w:r>
      <w:r>
        <w:rPr>
          <w:rtl/>
        </w:rPr>
        <w:t xml:space="preserve">را </w:t>
      </w:r>
      <w:r>
        <w:rPr>
          <w:rFonts w:hint="cs"/>
          <w:rtl/>
        </w:rPr>
        <w:t xml:space="preserve">به دلیل </w:t>
      </w:r>
      <w:r>
        <w:rPr>
          <w:rtl/>
        </w:rPr>
        <w:t>التزامات جنب</w:t>
      </w:r>
      <w:r>
        <w:rPr>
          <w:rFonts w:hint="cs"/>
          <w:rtl/>
        </w:rPr>
        <w:t xml:space="preserve">ی‌‌شان عقد </w:t>
      </w:r>
      <w:r>
        <w:rPr>
          <w:rtl/>
        </w:rPr>
        <w:t>م</w:t>
      </w:r>
      <w:r>
        <w:rPr>
          <w:rFonts w:hint="cs"/>
          <w:rtl/>
        </w:rPr>
        <w:t>ی‌‌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و لذا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معاطات</w:t>
      </w:r>
      <w:r>
        <w:rPr>
          <w:rFonts w:hint="cs"/>
          <w:rtl/>
        </w:rPr>
        <w:t>ی</w:t>
      </w:r>
      <w:r>
        <w:rPr>
          <w:rtl/>
        </w:rPr>
        <w:t xml:space="preserve"> عقد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التزام جنب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>
        <w:rPr>
          <w:rStyle w:val="FootnoteReference"/>
          <w:rtl/>
        </w:rPr>
        <w:footnoteReference w:id="14"/>
      </w:r>
      <w:r>
        <w:rPr>
          <w:rtl/>
        </w:rPr>
        <w:t>.</w:t>
      </w:r>
    </w:p>
    <w:p w14:paraId="3AA6E583" w14:textId="6BFC86C7" w:rsidR="00F404A4" w:rsidRDefault="00CF31A6" w:rsidP="00DB5880">
      <w:pPr>
        <w:rPr>
          <w:rtl/>
        </w:rPr>
      </w:pPr>
      <w:r>
        <w:rPr>
          <w:rFonts w:hint="cs"/>
          <w:rtl/>
        </w:rPr>
        <w:t xml:space="preserve">کلام ایشان </w:t>
      </w:r>
      <w:r w:rsidR="00F404A4">
        <w:rPr>
          <w:rtl/>
        </w:rPr>
        <w:t>اشکال صغرو</w:t>
      </w:r>
      <w:r w:rsidR="00F404A4">
        <w:rPr>
          <w:rFonts w:hint="cs"/>
          <w:rtl/>
        </w:rPr>
        <w:t>ی</w:t>
      </w:r>
      <w:r w:rsidR="00F404A4">
        <w:rPr>
          <w:rtl/>
        </w:rPr>
        <w:t xml:space="preserve"> دارد </w:t>
      </w:r>
      <w:r>
        <w:rPr>
          <w:rFonts w:hint="cs"/>
          <w:rtl/>
        </w:rPr>
        <w:t xml:space="preserve">که </w:t>
      </w:r>
      <w:r w:rsidR="00F404A4">
        <w:rPr>
          <w:rtl/>
        </w:rPr>
        <w:t>ب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ع</w:t>
      </w:r>
      <w:r w:rsidR="00F404A4">
        <w:rPr>
          <w:rtl/>
        </w:rPr>
        <w:t xml:space="preserve"> معاطات</w:t>
      </w:r>
      <w:r w:rsidR="00F404A4">
        <w:rPr>
          <w:rFonts w:hint="cs"/>
          <w:rtl/>
        </w:rPr>
        <w:t>ی</w:t>
      </w:r>
      <w:r w:rsidR="00F404A4">
        <w:rPr>
          <w:rtl/>
        </w:rPr>
        <w:t xml:space="preserve"> هم </w:t>
      </w:r>
      <w:r w:rsidR="00F01F45">
        <w:rPr>
          <w:rFonts w:hint="cs"/>
          <w:rtl/>
        </w:rPr>
        <w:t xml:space="preserve">عملا </w:t>
      </w:r>
      <w:r w:rsidR="00F404A4">
        <w:rPr>
          <w:rtl/>
        </w:rPr>
        <w:t>تمام شروط ب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ع</w:t>
      </w:r>
      <w:r w:rsidR="00F404A4">
        <w:rPr>
          <w:rtl/>
        </w:rPr>
        <w:t xml:space="preserve"> لفظ</w:t>
      </w:r>
      <w:r w:rsidR="00F404A4">
        <w:rPr>
          <w:rFonts w:hint="cs"/>
          <w:rtl/>
        </w:rPr>
        <w:t>ی</w:t>
      </w:r>
      <w:r w:rsidR="00F404A4">
        <w:rPr>
          <w:rtl/>
        </w:rPr>
        <w:t xml:space="preserve"> را دارد</w:t>
      </w:r>
      <w:r w:rsidR="002F22F3">
        <w:rPr>
          <w:rFonts w:hint="cs"/>
          <w:rtl/>
        </w:rPr>
        <w:t xml:space="preserve">. </w:t>
      </w:r>
      <w:r w:rsidR="00F404A4">
        <w:rPr>
          <w:rtl/>
        </w:rPr>
        <w:t>از نظر کبرو</w:t>
      </w:r>
      <w:r w:rsidR="00F404A4">
        <w:rPr>
          <w:rFonts w:hint="cs"/>
          <w:rtl/>
        </w:rPr>
        <w:t>ی</w:t>
      </w:r>
      <w:r w:rsidR="00F404A4">
        <w:rPr>
          <w:rtl/>
        </w:rPr>
        <w:t xml:space="preserve"> </w:t>
      </w:r>
      <w:r w:rsidR="002F22F3">
        <w:rPr>
          <w:rFonts w:hint="cs"/>
          <w:rtl/>
        </w:rPr>
        <w:t xml:space="preserve">نیز کلام ایشان صحیح نیست زیرا </w:t>
      </w:r>
      <w:r w:rsidR="00F404A4">
        <w:rPr>
          <w:rtl/>
        </w:rPr>
        <w:t>ا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شان</w:t>
      </w:r>
      <w:r w:rsidR="00F404A4">
        <w:rPr>
          <w:rtl/>
        </w:rPr>
        <w:t xml:space="preserve"> م</w:t>
      </w:r>
      <w:r w:rsidR="00F404A4">
        <w:rPr>
          <w:rFonts w:hint="cs"/>
          <w:rtl/>
        </w:rPr>
        <w:t>ی‌‌</w:t>
      </w:r>
      <w:r w:rsidR="00F404A4">
        <w:rPr>
          <w:rFonts w:hint="eastAsia"/>
          <w:rtl/>
        </w:rPr>
        <w:t>گو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د</w:t>
      </w:r>
      <w:r w:rsidR="00F404A4">
        <w:rPr>
          <w:rtl/>
        </w:rPr>
        <w:t xml:space="preserve"> منشأ صدق عقد بر ب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ع</w:t>
      </w:r>
      <w:r w:rsidR="00F404A4">
        <w:rPr>
          <w:rtl/>
        </w:rPr>
        <w:t xml:space="preserve"> آن التزام‌ها</w:t>
      </w:r>
      <w:r w:rsidR="00F404A4">
        <w:rPr>
          <w:rFonts w:hint="cs"/>
          <w:rtl/>
        </w:rPr>
        <w:t>ی</w:t>
      </w:r>
      <w:r w:rsidR="00F404A4">
        <w:rPr>
          <w:rtl/>
        </w:rPr>
        <w:t xml:space="preserve"> جنب</w:t>
      </w:r>
      <w:r w:rsidR="00F404A4">
        <w:rPr>
          <w:rFonts w:hint="cs"/>
          <w:rtl/>
        </w:rPr>
        <w:t>ی</w:t>
      </w:r>
      <w:r w:rsidR="00F404A4">
        <w:rPr>
          <w:rtl/>
        </w:rPr>
        <w:t xml:space="preserve"> است </w:t>
      </w:r>
      <w:r w:rsidR="002F22F3">
        <w:rPr>
          <w:rFonts w:hint="cs"/>
          <w:rtl/>
        </w:rPr>
        <w:t xml:space="preserve">مانند ملتزم </w:t>
      </w:r>
      <w:r w:rsidR="00DB5880">
        <w:rPr>
          <w:rFonts w:hint="cs"/>
          <w:rtl/>
        </w:rPr>
        <w:t xml:space="preserve">بودن </w:t>
      </w:r>
      <w:r w:rsidR="002F22F3">
        <w:rPr>
          <w:rFonts w:hint="cs"/>
          <w:rtl/>
        </w:rPr>
        <w:t>به فسخ نکردن، ملتزم بودن به تحوی</w:t>
      </w:r>
      <w:r w:rsidR="00DB5880">
        <w:rPr>
          <w:rFonts w:hint="cs"/>
          <w:rtl/>
        </w:rPr>
        <w:t>ل مبیع، ملتزم بودن به تحویل ثمن</w:t>
      </w:r>
      <w:r w:rsidR="002F22F3">
        <w:rPr>
          <w:rFonts w:hint="cs"/>
          <w:rtl/>
        </w:rPr>
        <w:t xml:space="preserve"> </w:t>
      </w:r>
      <w:r w:rsidR="00F404A4">
        <w:rPr>
          <w:rtl/>
        </w:rPr>
        <w:t xml:space="preserve">و الا </w:t>
      </w:r>
      <w:r w:rsidR="002F22F3">
        <w:rPr>
          <w:rFonts w:hint="cs"/>
          <w:rtl/>
        </w:rPr>
        <w:t xml:space="preserve">اگر </w:t>
      </w:r>
      <w:r w:rsidR="00F404A4">
        <w:rPr>
          <w:rtl/>
        </w:rPr>
        <w:t>ب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ع</w:t>
      </w:r>
      <w:r w:rsidR="00F404A4">
        <w:rPr>
          <w:rtl/>
        </w:rPr>
        <w:t xml:space="preserve"> صرف تمل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ک</w:t>
      </w:r>
      <w:r w:rsidR="00F404A4">
        <w:rPr>
          <w:rtl/>
        </w:rPr>
        <w:t xml:space="preserve"> و تملک باشد عقد ن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ست</w:t>
      </w:r>
      <w:r w:rsidR="00F404A4">
        <w:rPr>
          <w:rtl/>
        </w:rPr>
        <w:t>. در حال</w:t>
      </w:r>
      <w:r w:rsidR="00F404A4">
        <w:rPr>
          <w:rFonts w:hint="cs"/>
          <w:rtl/>
        </w:rPr>
        <w:t>ی</w:t>
      </w:r>
      <w:r w:rsidR="00F404A4">
        <w:rPr>
          <w:rtl/>
        </w:rPr>
        <w:t xml:space="preserve"> که ا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ن</w:t>
      </w:r>
      <w:r w:rsidR="00F404A4">
        <w:rPr>
          <w:rtl/>
        </w:rPr>
        <w:t xml:space="preserve"> خلاف وجدان عرف</w:t>
      </w:r>
      <w:r w:rsidR="00F404A4">
        <w:rPr>
          <w:rFonts w:hint="cs"/>
          <w:rtl/>
        </w:rPr>
        <w:t>ی</w:t>
      </w:r>
      <w:r w:rsidR="002F22F3">
        <w:rPr>
          <w:rtl/>
        </w:rPr>
        <w:t xml:space="preserve"> است</w:t>
      </w:r>
      <w:r w:rsidR="002F22F3">
        <w:rPr>
          <w:rFonts w:hint="cs"/>
          <w:rtl/>
        </w:rPr>
        <w:t>.</w:t>
      </w:r>
      <w:r w:rsidR="00F404A4">
        <w:rPr>
          <w:rtl/>
        </w:rPr>
        <w:t xml:space="preserve"> در وجدان عرف</w:t>
      </w:r>
      <w:r w:rsidR="00F404A4">
        <w:rPr>
          <w:rFonts w:hint="cs"/>
          <w:rtl/>
        </w:rPr>
        <w:t>ی</w:t>
      </w:r>
      <w:r w:rsidR="00F404A4">
        <w:rPr>
          <w:rtl/>
        </w:rPr>
        <w:t xml:space="preserve"> ب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ع</w:t>
      </w:r>
      <w:r w:rsidR="003078E5">
        <w:rPr>
          <w:rFonts w:hint="cs"/>
          <w:rtl/>
        </w:rPr>
        <w:t xml:space="preserve"> و نکاح،</w:t>
      </w:r>
      <w:r w:rsidR="00F404A4">
        <w:rPr>
          <w:rtl/>
        </w:rPr>
        <w:t xml:space="preserve"> عقد است و لو ه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چ</w:t>
      </w:r>
      <w:r w:rsidR="00F404A4">
        <w:rPr>
          <w:rtl/>
        </w:rPr>
        <w:t xml:space="preserve"> التزام</w:t>
      </w:r>
      <w:r w:rsidR="00F404A4">
        <w:rPr>
          <w:rFonts w:hint="cs"/>
          <w:rtl/>
        </w:rPr>
        <w:t>ی</w:t>
      </w:r>
      <w:r w:rsidR="00F404A4">
        <w:rPr>
          <w:rtl/>
        </w:rPr>
        <w:t xml:space="preserve"> </w:t>
      </w:r>
      <w:r w:rsidR="003078E5">
        <w:rPr>
          <w:rFonts w:hint="cs"/>
          <w:rtl/>
        </w:rPr>
        <w:t>به طرف مقابل داده نشود. التزام به معنای تعهد است و باید به فعل تعلق بگیرد.</w:t>
      </w:r>
    </w:p>
    <w:p w14:paraId="68635CD4" w14:textId="70BE9660" w:rsidR="00F404A4" w:rsidRDefault="00F404A4" w:rsidP="005F1F87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لذا محقق اصفهان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</w:t>
      </w:r>
      <w:r w:rsidR="005F1F87">
        <w:rPr>
          <w:rFonts w:hint="cs"/>
          <w:rtl/>
        </w:rPr>
        <w:t xml:space="preserve"> عوض کرده و به صورت دقیق تر فرموده</w:t>
      </w:r>
      <w:r w:rsidR="003078E5">
        <w:rPr>
          <w:rFonts w:hint="cs"/>
          <w:rtl/>
        </w:rPr>
        <w:t>: «</w:t>
      </w:r>
      <w:r>
        <w:rPr>
          <w:rtl/>
        </w:rPr>
        <w:t>العقد هو القرار المرتبط بقرار آخر</w:t>
      </w:r>
      <w:r w:rsidR="003078E5">
        <w:rPr>
          <w:rFonts w:hint="cs"/>
          <w:rtl/>
        </w:rPr>
        <w:t>»</w:t>
      </w:r>
      <w:r w:rsidR="003078E5">
        <w:rPr>
          <w:rStyle w:val="FootnoteReference"/>
          <w:rtl/>
        </w:rPr>
        <w:footnoteReference w:id="15"/>
      </w:r>
      <w:r w:rsidR="005F1F87">
        <w:rPr>
          <w:rFonts w:hint="cs"/>
          <w:rtl/>
        </w:rPr>
        <w:t xml:space="preserve">. </w:t>
      </w:r>
      <w:r>
        <w:rPr>
          <w:rtl/>
        </w:rPr>
        <w:t xml:space="preserve">قرار هم بر التزام </w:t>
      </w:r>
      <w:r w:rsidR="00001D4B">
        <w:rPr>
          <w:rFonts w:hint="cs"/>
          <w:rtl/>
        </w:rPr>
        <w:t xml:space="preserve">و </w:t>
      </w:r>
      <w:r>
        <w:rPr>
          <w:rtl/>
        </w:rPr>
        <w:t>هم بر اعتبار</w:t>
      </w:r>
      <w:r w:rsidR="00FB7B64">
        <w:rPr>
          <w:rFonts w:hint="cs"/>
          <w:rtl/>
        </w:rPr>
        <w:t>،</w:t>
      </w:r>
      <w:r w:rsidR="005F1F87" w:rsidRPr="005F1F87">
        <w:rPr>
          <w:rtl/>
        </w:rPr>
        <w:t xml:space="preserve"> </w:t>
      </w:r>
      <w:r w:rsidR="005F1F87">
        <w:rPr>
          <w:rtl/>
        </w:rPr>
        <w:t>صادق است</w:t>
      </w:r>
      <w:r>
        <w:rPr>
          <w:rtl/>
        </w:rPr>
        <w:t>. عهد به معنا</w:t>
      </w:r>
      <w:r>
        <w:rPr>
          <w:rFonts w:hint="cs"/>
          <w:rtl/>
        </w:rPr>
        <w:t>ی</w:t>
      </w:r>
      <w:r>
        <w:rPr>
          <w:rtl/>
        </w:rPr>
        <w:t xml:space="preserve"> التزام</w:t>
      </w:r>
      <w:r w:rsidR="00001D4B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tl/>
        </w:rPr>
        <w:t xml:space="preserve"> از قرار است، ول</w:t>
      </w:r>
      <w:r>
        <w:rPr>
          <w:rFonts w:hint="cs"/>
          <w:rtl/>
        </w:rPr>
        <w:t>ی</w:t>
      </w:r>
      <w:r>
        <w:rPr>
          <w:rtl/>
        </w:rPr>
        <w:t xml:space="preserve"> عهد بالمعن</w:t>
      </w:r>
      <w:r>
        <w:rPr>
          <w:rFonts w:hint="cs"/>
          <w:rtl/>
        </w:rPr>
        <w:t>ی</w:t>
      </w:r>
      <w:r>
        <w:rPr>
          <w:rtl/>
        </w:rPr>
        <w:t xml:space="preserve"> الاعم ممکن است همان اعتبار باشد.</w:t>
      </w:r>
    </w:p>
    <w:p w14:paraId="46ED186B" w14:textId="2A517E42" w:rsidR="00F404A4" w:rsidRDefault="00F404A4" w:rsidP="0043265B">
      <w:pPr>
        <w:pStyle w:val="Heading1"/>
        <w:rPr>
          <w:rtl/>
        </w:rPr>
      </w:pPr>
      <w:bookmarkStart w:id="4" w:name="_Toc179760902"/>
      <w:r>
        <w:rPr>
          <w:rFonts w:hint="eastAsia"/>
          <w:rtl/>
        </w:rPr>
        <w:t>تفاوت</w:t>
      </w:r>
      <w:r>
        <w:rPr>
          <w:rtl/>
        </w:rPr>
        <w:t xml:space="preserve"> عقد و عهد در </w:t>
      </w:r>
      <w:r w:rsidR="0043265B">
        <w:rPr>
          <w:rFonts w:hint="cs"/>
          <w:rtl/>
        </w:rPr>
        <w:t>کتاب</w:t>
      </w:r>
      <w:r>
        <w:rPr>
          <w:rtl/>
        </w:rPr>
        <w:t xml:space="preserve"> فقه العقود</w:t>
      </w:r>
      <w:bookmarkEnd w:id="4"/>
    </w:p>
    <w:p w14:paraId="4F43D4AD" w14:textId="5A9BCE32" w:rsidR="00534331" w:rsidRDefault="00F404A4" w:rsidP="00FB7B64">
      <w:pPr>
        <w:rPr>
          <w:rtl/>
        </w:rPr>
      </w:pPr>
      <w:r>
        <w:rPr>
          <w:rtl/>
        </w:rPr>
        <w:t xml:space="preserve">در </w:t>
      </w:r>
      <w:r w:rsidR="00CD33A5">
        <w:rPr>
          <w:rFonts w:hint="cs"/>
          <w:rtl/>
        </w:rPr>
        <w:t xml:space="preserve">ادامه در </w:t>
      </w:r>
      <w:r>
        <w:rPr>
          <w:rtl/>
        </w:rPr>
        <w:t xml:space="preserve">کتاب فقه العقود </w:t>
      </w:r>
      <w:r w:rsidR="00CD33A5">
        <w:rPr>
          <w:rFonts w:hint="cs"/>
          <w:rtl/>
        </w:rPr>
        <w:t xml:space="preserve">تفاوت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عقد و عهد مطرح</w:t>
      </w:r>
      <w:r w:rsidR="00CD33A5">
        <w:rPr>
          <w:rFonts w:hint="cs"/>
          <w:rtl/>
        </w:rPr>
        <w:t xml:space="preserve"> شده و می فرمایند:</w:t>
      </w:r>
      <w:r>
        <w:rPr>
          <w:rtl/>
        </w:rPr>
        <w:t xml:space="preserve"> عهد به دو معنا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C106DF">
        <w:rPr>
          <w:rStyle w:val="FootnoteReference"/>
          <w:rtl/>
        </w:rPr>
        <w:footnoteReference w:id="16"/>
      </w:r>
      <w:r w:rsidR="00CD33A5">
        <w:rPr>
          <w:rFonts w:hint="cs"/>
          <w:rtl/>
        </w:rPr>
        <w:t>.</w:t>
      </w:r>
      <w:r>
        <w:rPr>
          <w:rtl/>
        </w:rPr>
        <w:t xml:space="preserve"> </w:t>
      </w:r>
    </w:p>
    <w:p w14:paraId="10CE8DD3" w14:textId="2A06446E" w:rsidR="00F404A4" w:rsidRDefault="000F31E9" w:rsidP="00145204">
      <w:pPr>
        <w:rPr>
          <w:rtl/>
        </w:rPr>
      </w:pPr>
      <w:r w:rsidRPr="00534331">
        <w:rPr>
          <w:rFonts w:hint="cs"/>
          <w:b/>
          <w:bCs/>
          <w:rtl/>
        </w:rPr>
        <w:lastRenderedPageBreak/>
        <w:t>معنای اول</w:t>
      </w:r>
      <w:r>
        <w:rPr>
          <w:rFonts w:hint="cs"/>
          <w:rtl/>
        </w:rPr>
        <w:t xml:space="preserve"> </w:t>
      </w:r>
      <w:r w:rsidR="00F404A4">
        <w:rPr>
          <w:rtl/>
        </w:rPr>
        <w:t>وص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ت</w:t>
      </w:r>
      <w:r w:rsidR="00F404A4">
        <w:rPr>
          <w:rtl/>
        </w:rPr>
        <w:t xml:space="preserve"> </w:t>
      </w:r>
      <w:r>
        <w:rPr>
          <w:rFonts w:hint="cs"/>
          <w:rtl/>
        </w:rPr>
        <w:t xml:space="preserve">است که اعم از وصیت عهدیه و وصیت تکلیفیه می باشد. وصیت عهدیه مانند </w:t>
      </w:r>
      <w:r w:rsidR="00F404A4">
        <w:rPr>
          <w:rtl/>
        </w:rPr>
        <w:t>عهد ام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ر</w:t>
      </w:r>
      <w:r w:rsidR="00F404A4">
        <w:rPr>
          <w:rtl/>
        </w:rPr>
        <w:t xml:space="preserve"> المؤمن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ن</w:t>
      </w:r>
      <w:r w:rsidR="00F404A4">
        <w:rPr>
          <w:rtl/>
        </w:rPr>
        <w:t xml:space="preserve"> عل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ه</w:t>
      </w:r>
      <w:r>
        <w:rPr>
          <w:rtl/>
        </w:rPr>
        <w:t xml:space="preserve"> السلام به مالک اشتر</w:t>
      </w:r>
      <w:r w:rsidR="00FB7B64">
        <w:rPr>
          <w:rFonts w:hint="cs"/>
          <w:rtl/>
        </w:rPr>
        <w:t xml:space="preserve"> و</w:t>
      </w:r>
      <w:r>
        <w:rPr>
          <w:rFonts w:hint="cs"/>
          <w:rtl/>
        </w:rPr>
        <w:t xml:space="preserve"> آیه</w:t>
      </w:r>
      <w:r w:rsidR="00F404A4">
        <w:rPr>
          <w:rtl/>
        </w:rPr>
        <w:t xml:space="preserve"> </w:t>
      </w:r>
      <w:r w:rsidR="00CD33A5">
        <w:rPr>
          <w:rFonts w:ascii="Times New Roman" w:hAnsi="Times New Roman" w:cs="Times New Roman" w:hint="cs"/>
          <w:rtl/>
        </w:rPr>
        <w:t>﴿</w:t>
      </w:r>
      <w:r w:rsidR="00CD33A5" w:rsidRPr="00CD33A5">
        <w:rPr>
          <w:color w:val="008000"/>
          <w:rtl/>
        </w:rPr>
        <w:t>لاَ يَنَالُ عَهْدِي الظَّالِمِينَ</w:t>
      </w:r>
      <w:r w:rsidR="00CD33A5" w:rsidRPr="000C1488">
        <w:rPr>
          <w:rFonts w:ascii="Times New Roman" w:hAnsi="Times New Roman" w:cs="Times New Roman" w:hint="cs"/>
          <w:color w:val="008000"/>
          <w:rtl/>
        </w:rPr>
        <w:t>﴾</w:t>
      </w:r>
      <w:r w:rsidR="00CD33A5">
        <w:rPr>
          <w:rStyle w:val="FootnoteReference"/>
          <w:rFonts w:ascii="Times New Roman" w:hAnsi="Times New Roman" w:cs="Times New Roman"/>
          <w:color w:val="008000"/>
          <w:rtl/>
        </w:rPr>
        <w:footnoteReference w:id="17"/>
      </w:r>
      <w:r w:rsidR="00CD33A5" w:rsidRPr="00CD33A5">
        <w:rPr>
          <w:rtl/>
        </w:rPr>
        <w:t xml:space="preserve"> </w:t>
      </w:r>
      <w:r w:rsidR="00F404A4">
        <w:rPr>
          <w:rFonts w:hint="eastAsia"/>
          <w:rtl/>
        </w:rPr>
        <w:t>،</w:t>
      </w:r>
      <w:r w:rsidR="00F404A4">
        <w:rPr>
          <w:rtl/>
        </w:rPr>
        <w:t xml:space="preserve"> </w:t>
      </w:r>
      <w:r w:rsidR="00FB7B64">
        <w:rPr>
          <w:rFonts w:hint="cs"/>
          <w:rtl/>
        </w:rPr>
        <w:t xml:space="preserve">که در آن </w:t>
      </w:r>
      <w:r w:rsidR="00F404A4">
        <w:rPr>
          <w:rtl/>
        </w:rPr>
        <w:t>عهد به معنا</w:t>
      </w:r>
      <w:r w:rsidR="00F404A4">
        <w:rPr>
          <w:rFonts w:hint="cs"/>
          <w:rtl/>
        </w:rPr>
        <w:t>ی</w:t>
      </w:r>
      <w:r w:rsidR="00F404A4">
        <w:rPr>
          <w:rtl/>
        </w:rPr>
        <w:t xml:space="preserve"> التزام ن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ست،</w:t>
      </w:r>
      <w:r w:rsidR="00F404A4">
        <w:rPr>
          <w:rtl/>
        </w:rPr>
        <w:t xml:space="preserve"> </w:t>
      </w:r>
      <w:r>
        <w:rPr>
          <w:rFonts w:hint="cs"/>
          <w:rtl/>
        </w:rPr>
        <w:t xml:space="preserve">بلکه به </w:t>
      </w:r>
      <w:r w:rsidR="00FB7B64">
        <w:rPr>
          <w:rFonts w:hint="cs"/>
          <w:rtl/>
        </w:rPr>
        <w:t xml:space="preserve">معنای </w:t>
      </w:r>
      <w:r w:rsidR="00F404A4">
        <w:rPr>
          <w:rtl/>
        </w:rPr>
        <w:t>وص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ت</w:t>
      </w:r>
      <w:r w:rsidR="00F404A4">
        <w:rPr>
          <w:rtl/>
        </w:rPr>
        <w:t xml:space="preserve"> </w:t>
      </w:r>
      <w:r>
        <w:rPr>
          <w:rFonts w:hint="cs"/>
          <w:rtl/>
        </w:rPr>
        <w:t xml:space="preserve">است که </w:t>
      </w:r>
      <w:r w:rsidR="00F404A4">
        <w:rPr>
          <w:rtl/>
        </w:rPr>
        <w:t>خدا عهد ا</w:t>
      </w:r>
      <w:r w:rsidR="00F404A4">
        <w:rPr>
          <w:rFonts w:hint="eastAsia"/>
          <w:rtl/>
        </w:rPr>
        <w:t>مامت</w:t>
      </w:r>
      <w:r w:rsidR="00F404A4">
        <w:rPr>
          <w:rtl/>
        </w:rPr>
        <w:t xml:space="preserve"> را سفارش م</w:t>
      </w:r>
      <w:r w:rsidR="00F404A4">
        <w:rPr>
          <w:rFonts w:hint="cs"/>
          <w:rtl/>
        </w:rPr>
        <w:t>ی‌‌</w:t>
      </w:r>
      <w:r w:rsidR="00F404A4">
        <w:rPr>
          <w:rFonts w:hint="eastAsia"/>
          <w:rtl/>
        </w:rPr>
        <w:t>کند</w:t>
      </w:r>
      <w:r>
        <w:rPr>
          <w:rFonts w:hint="cs"/>
          <w:rtl/>
        </w:rPr>
        <w:t xml:space="preserve">، وصیت تکلیفیه مانند </w:t>
      </w:r>
      <w:r>
        <w:rPr>
          <w:rFonts w:ascii="Times New Roman" w:hAnsi="Times New Roman" w:cs="Times New Roman" w:hint="cs"/>
          <w:rtl/>
        </w:rPr>
        <w:t>﴿</w:t>
      </w:r>
      <w:r w:rsidRPr="000F31E9">
        <w:rPr>
          <w:color w:val="008000"/>
          <w:rtl/>
        </w:rPr>
        <w:t>وَ عَهِدْنَا إِلَى إِبْرَاهِيمَ وَ إِسْمَاعِيلَ أَنْ طَهِّرَا بَيْتِيَ لِلطَّائِفِينَ</w:t>
      </w:r>
      <w:r w:rsidRPr="000C1488">
        <w:rPr>
          <w:rFonts w:ascii="Times New Roman" w:hAnsi="Times New Roman" w:cs="Times New Roman" w:hint="cs"/>
          <w:color w:val="008000"/>
          <w:rtl/>
        </w:rPr>
        <w:t>﴾</w:t>
      </w:r>
      <w:r w:rsidR="00F404A4">
        <w:rPr>
          <w:rFonts w:hint="eastAsia"/>
          <w:rtl/>
        </w:rPr>
        <w:t>،</w:t>
      </w:r>
      <w:r w:rsidR="00F404A4">
        <w:rPr>
          <w:rtl/>
        </w:rPr>
        <w:t xml:space="preserve"> آن وص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ت</w:t>
      </w:r>
      <w:r w:rsidR="00F404A4">
        <w:rPr>
          <w:rFonts w:hint="cs"/>
          <w:rtl/>
        </w:rPr>
        <w:t>ی</w:t>
      </w:r>
      <w:r w:rsidR="00F404A4">
        <w:rPr>
          <w:rtl/>
        </w:rPr>
        <w:t xml:space="preserve"> که در آن، </w:t>
      </w:r>
      <w:r w:rsidR="00832C1D">
        <w:rPr>
          <w:rFonts w:hint="cs"/>
          <w:rtl/>
        </w:rPr>
        <w:t xml:space="preserve">حضرت </w:t>
      </w:r>
      <w:r w:rsidR="00534331">
        <w:rPr>
          <w:rtl/>
        </w:rPr>
        <w:t>ابراه</w:t>
      </w:r>
      <w:r w:rsidR="00534331">
        <w:rPr>
          <w:rFonts w:hint="cs"/>
          <w:rtl/>
        </w:rPr>
        <w:t>ی</w:t>
      </w:r>
      <w:r w:rsidR="00534331">
        <w:rPr>
          <w:rFonts w:hint="eastAsia"/>
          <w:rtl/>
        </w:rPr>
        <w:t>م</w:t>
      </w:r>
      <w:r w:rsidR="00534331">
        <w:rPr>
          <w:rtl/>
        </w:rPr>
        <w:t xml:space="preserve"> </w:t>
      </w:r>
      <w:r w:rsidR="00832C1D">
        <w:rPr>
          <w:rFonts w:hint="cs"/>
          <w:rtl/>
        </w:rPr>
        <w:t xml:space="preserve">ع </w:t>
      </w:r>
      <w:r w:rsidR="00534331">
        <w:rPr>
          <w:rtl/>
        </w:rPr>
        <w:t xml:space="preserve">و </w:t>
      </w:r>
      <w:r w:rsidR="00832C1D">
        <w:rPr>
          <w:rFonts w:hint="cs"/>
          <w:rtl/>
        </w:rPr>
        <w:t xml:space="preserve">حضرت </w:t>
      </w:r>
      <w:r w:rsidR="00534331">
        <w:rPr>
          <w:rtl/>
        </w:rPr>
        <w:t>اسماع</w:t>
      </w:r>
      <w:r w:rsidR="00534331">
        <w:rPr>
          <w:rFonts w:hint="cs"/>
          <w:rtl/>
        </w:rPr>
        <w:t>ی</w:t>
      </w:r>
      <w:r w:rsidR="00534331">
        <w:rPr>
          <w:rFonts w:hint="eastAsia"/>
          <w:rtl/>
        </w:rPr>
        <w:t>ل</w:t>
      </w:r>
      <w:r w:rsidR="00534331">
        <w:rPr>
          <w:rtl/>
        </w:rPr>
        <w:t xml:space="preserve"> </w:t>
      </w:r>
      <w:r w:rsidR="00832C1D">
        <w:rPr>
          <w:rFonts w:hint="cs"/>
          <w:rtl/>
        </w:rPr>
        <w:t xml:space="preserve">ع </w:t>
      </w:r>
      <w:r w:rsidR="00534331">
        <w:rPr>
          <w:rtl/>
        </w:rPr>
        <w:t xml:space="preserve">به </w:t>
      </w:r>
      <w:r w:rsidR="00534331">
        <w:rPr>
          <w:rFonts w:hint="cs"/>
          <w:rtl/>
        </w:rPr>
        <w:t>ی</w:t>
      </w:r>
      <w:r w:rsidR="00534331">
        <w:rPr>
          <w:rFonts w:hint="eastAsia"/>
          <w:rtl/>
        </w:rPr>
        <w:t>ک</w:t>
      </w:r>
      <w:r w:rsidR="00534331">
        <w:rPr>
          <w:rtl/>
        </w:rPr>
        <w:t xml:space="preserve"> عمل</w:t>
      </w:r>
      <w:r w:rsidR="00534331">
        <w:rPr>
          <w:rFonts w:hint="cs"/>
          <w:rtl/>
        </w:rPr>
        <w:t>ی</w:t>
      </w:r>
      <w:r w:rsidR="00534331">
        <w:rPr>
          <w:rtl/>
        </w:rPr>
        <w:t xml:space="preserve"> </w:t>
      </w:r>
      <w:r w:rsidR="00F404A4">
        <w:rPr>
          <w:rtl/>
        </w:rPr>
        <w:t>‌امر تکل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ف</w:t>
      </w:r>
      <w:r w:rsidR="00F404A4">
        <w:rPr>
          <w:rFonts w:hint="cs"/>
          <w:rtl/>
        </w:rPr>
        <w:t>ی</w:t>
      </w:r>
      <w:r w:rsidR="00F404A4">
        <w:rPr>
          <w:rtl/>
        </w:rPr>
        <w:t xml:space="preserve"> شدند. </w:t>
      </w:r>
    </w:p>
    <w:p w14:paraId="5F23A008" w14:textId="716BED4F" w:rsidR="00F404A4" w:rsidRDefault="00F404A4" w:rsidP="00C106DF">
      <w:pPr>
        <w:rPr>
          <w:rtl/>
        </w:rPr>
      </w:pPr>
      <w:r w:rsidRPr="00534331">
        <w:rPr>
          <w:rFonts w:hint="eastAsia"/>
          <w:b/>
          <w:bCs/>
          <w:rtl/>
        </w:rPr>
        <w:t>معنا</w:t>
      </w:r>
      <w:r w:rsidRPr="00534331">
        <w:rPr>
          <w:rFonts w:hint="cs"/>
          <w:b/>
          <w:bCs/>
          <w:rtl/>
        </w:rPr>
        <w:t>ی</w:t>
      </w:r>
      <w:r w:rsidRPr="00534331">
        <w:rPr>
          <w:b/>
          <w:bCs/>
          <w:rtl/>
        </w:rPr>
        <w:t xml:space="preserve"> دوم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است،</w:t>
      </w:r>
      <w:r w:rsidR="00215428">
        <w:rPr>
          <w:rFonts w:hint="cs"/>
          <w:rtl/>
        </w:rPr>
        <w:t xml:space="preserve"> مانند</w:t>
      </w:r>
      <w:r>
        <w:rPr>
          <w:rtl/>
        </w:rPr>
        <w:t xml:space="preserve"> </w:t>
      </w:r>
      <w:r w:rsidR="0040258D">
        <w:rPr>
          <w:rFonts w:ascii="Times New Roman" w:hAnsi="Times New Roman" w:cs="Times New Roman" w:hint="cs"/>
          <w:rtl/>
        </w:rPr>
        <w:t>﴿</w:t>
      </w:r>
      <w:r w:rsidR="0040258D" w:rsidRPr="0040258D">
        <w:rPr>
          <w:color w:val="008000"/>
          <w:rtl/>
        </w:rPr>
        <w:t>وَ مِنْهُمْ مَنْ عَاهَدَ اللَّه</w:t>
      </w:r>
      <w:r w:rsidR="007A5D16">
        <w:rPr>
          <w:rFonts w:hint="cs"/>
          <w:color w:val="008000"/>
          <w:rtl/>
        </w:rPr>
        <w:t xml:space="preserve"> </w:t>
      </w:r>
      <w:r w:rsidR="007A5D16" w:rsidRPr="007A5D16">
        <w:rPr>
          <w:color w:val="008000"/>
          <w:rtl/>
        </w:rPr>
        <w:t>لَئِنْ آتٰانٰ</w:t>
      </w:r>
      <w:r w:rsidR="007A5D16">
        <w:rPr>
          <w:color w:val="008000"/>
          <w:rtl/>
        </w:rPr>
        <w:t>ا مِنْ فَضْلِهِ لَنَصَّدَّقَنَّ</w:t>
      </w:r>
      <w:r w:rsidR="0040258D" w:rsidRPr="000C1488">
        <w:rPr>
          <w:rFonts w:ascii="Times New Roman" w:hAnsi="Times New Roman" w:cs="Times New Roman" w:hint="cs"/>
          <w:color w:val="008000"/>
          <w:rtl/>
        </w:rPr>
        <w:t>﴾</w:t>
      </w:r>
      <w:r w:rsidR="0040258D" w:rsidRPr="000C1488">
        <w:rPr>
          <w:rFonts w:cs="Times New Roman"/>
          <w:color w:val="008000"/>
          <w:rtl/>
        </w:rPr>
        <w:t>َ</w:t>
      </w:r>
      <w:r w:rsidR="0040258D">
        <w:rPr>
          <w:rStyle w:val="FootnoteReference"/>
          <w:rFonts w:cs="Times New Roman"/>
          <w:color w:val="008000"/>
          <w:rtl/>
        </w:rPr>
        <w:footnoteReference w:id="18"/>
      </w:r>
      <w:r w:rsidR="0040258D">
        <w:rPr>
          <w:rFonts w:hint="cs"/>
          <w:rtl/>
        </w:rPr>
        <w:t xml:space="preserve"> 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عهد به معنا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بود فعلش </w:t>
      </w:r>
      <w:r w:rsidR="008C721E">
        <w:rPr>
          <w:rFonts w:hint="cs"/>
          <w:rtl/>
        </w:rPr>
        <w:t>«</w:t>
      </w:r>
      <w:r>
        <w:rPr>
          <w:rtl/>
        </w:rPr>
        <w:t>عاهد</w:t>
      </w:r>
      <w:r w:rsidR="008C721E">
        <w:rPr>
          <w:rFonts w:hint="cs"/>
          <w:rtl/>
        </w:rPr>
        <w:t>»</w:t>
      </w:r>
      <w:r>
        <w:rPr>
          <w:rtl/>
        </w:rPr>
        <w:t xml:space="preserve"> است </w:t>
      </w:r>
      <w:r w:rsidR="008C721E">
        <w:rPr>
          <w:rFonts w:hint="cs"/>
          <w:rtl/>
        </w:rPr>
        <w:t>«</w:t>
      </w:r>
      <w:r>
        <w:rPr>
          <w:rtl/>
        </w:rPr>
        <w:t>ع</w:t>
      </w:r>
      <w:r w:rsidR="007A5D16">
        <w:rPr>
          <w:rFonts w:hint="cs"/>
          <w:rtl/>
        </w:rPr>
        <w:t>َ</w:t>
      </w:r>
      <w:r>
        <w:rPr>
          <w:rtl/>
        </w:rPr>
        <w:t>ه</w:t>
      </w:r>
      <w:r w:rsidR="007A5D16">
        <w:rPr>
          <w:rFonts w:hint="cs"/>
          <w:rtl/>
        </w:rPr>
        <w:t>ِ</w:t>
      </w:r>
      <w:r>
        <w:rPr>
          <w:rtl/>
        </w:rPr>
        <w:t>د</w:t>
      </w:r>
      <w:r w:rsidR="008C721E">
        <w:rPr>
          <w:rFonts w:hint="cs"/>
          <w:rtl/>
        </w:rPr>
        <w:t>»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215428">
        <w:rPr>
          <w:rFonts w:hint="cs"/>
          <w:rtl/>
        </w:rPr>
        <w:t>.یا مانند</w:t>
      </w:r>
      <w:r w:rsidR="007A5D16">
        <w:rPr>
          <w:rFonts w:hint="cs"/>
          <w:rtl/>
        </w:rPr>
        <w:t xml:space="preserve"> </w:t>
      </w:r>
      <w:r w:rsidR="007A5D16">
        <w:rPr>
          <w:rFonts w:ascii="Times New Roman" w:hAnsi="Times New Roman" w:cs="Times New Roman" w:hint="cs"/>
          <w:rtl/>
        </w:rPr>
        <w:t>﴿</w:t>
      </w:r>
      <w:r w:rsidR="007A5D16" w:rsidRPr="007A5D16">
        <w:rPr>
          <w:color w:val="008000"/>
          <w:rtl/>
        </w:rPr>
        <w:t>بَرٰاءَةٌ مِنَ اللّٰهِ وَ رَسُولِهِ إِلَى الَّذِينَ عٰاهَدْتُمْ مِنَ الْمُشْرِكِينَ</w:t>
      </w:r>
      <w:r w:rsidR="007A5D16" w:rsidRPr="000C1488">
        <w:rPr>
          <w:rFonts w:ascii="Times New Roman" w:hAnsi="Times New Roman" w:cs="Times New Roman" w:hint="cs"/>
          <w:color w:val="008000"/>
          <w:rtl/>
        </w:rPr>
        <w:t>﴾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215428">
        <w:rPr>
          <w:rFonts w:hint="cs"/>
          <w:rtl/>
        </w:rPr>
        <w:t xml:space="preserve">در اینجا نیز </w:t>
      </w:r>
      <w:r w:rsidR="00141197">
        <w:rPr>
          <w:rFonts w:hint="cs"/>
          <w:rtl/>
        </w:rPr>
        <w:t xml:space="preserve">عهد به معنای میثاق است و این عهد </w:t>
      </w:r>
      <w:r>
        <w:rPr>
          <w:rtl/>
        </w:rPr>
        <w:t>است که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به او وفا کن و الا عهد به معنا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واقع سفارش است </w:t>
      </w:r>
      <w:r w:rsidR="00141197">
        <w:rPr>
          <w:rFonts w:hint="cs"/>
          <w:rtl/>
        </w:rPr>
        <w:t xml:space="preserve">و به </w:t>
      </w:r>
      <w:r>
        <w:rPr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که عهد </w:t>
      </w:r>
      <w:r w:rsidR="00141197">
        <w:rPr>
          <w:rFonts w:hint="cs"/>
          <w:rtl/>
        </w:rPr>
        <w:t xml:space="preserve">به معنای وصیت </w:t>
      </w:r>
      <w:r>
        <w:rPr>
          <w:rtl/>
        </w:rPr>
        <w:t>م</w:t>
      </w:r>
      <w:r>
        <w:rPr>
          <w:rFonts w:hint="cs"/>
          <w:rtl/>
        </w:rPr>
        <w:t>ی‌‌</w:t>
      </w:r>
      <w:r>
        <w:rPr>
          <w:rFonts w:hint="eastAsia"/>
          <w:rtl/>
        </w:rPr>
        <w:t>کند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وفا کن، </w:t>
      </w:r>
      <w:r w:rsidR="00141197">
        <w:rPr>
          <w:rFonts w:hint="cs"/>
          <w:rtl/>
        </w:rPr>
        <w:t xml:space="preserve">بلکه </w:t>
      </w:r>
      <w:r>
        <w:rPr>
          <w:rtl/>
        </w:rPr>
        <w:t>طرف مقابل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41197">
        <w:rPr>
          <w:rtl/>
        </w:rPr>
        <w:t xml:space="preserve"> به او وفا کند</w:t>
      </w:r>
      <w:r w:rsidR="00C106DF">
        <w:rPr>
          <w:rFonts w:hint="cs"/>
          <w:rtl/>
        </w:rPr>
        <w:t xml:space="preserve"> مانند</w:t>
      </w:r>
      <w:r>
        <w:rPr>
          <w:rtl/>
        </w:rPr>
        <w:t xml:space="preserve"> </w:t>
      </w:r>
      <w:r w:rsidR="00141197">
        <w:rPr>
          <w:rFonts w:ascii="Times New Roman" w:hAnsi="Times New Roman" w:cs="Times New Roman" w:hint="cs"/>
          <w:rtl/>
        </w:rPr>
        <w:t>﴿</w:t>
      </w:r>
      <w:r w:rsidR="00141197" w:rsidRPr="00141197">
        <w:rPr>
          <w:color w:val="008000"/>
          <w:rtl/>
        </w:rPr>
        <w:t>‌</w:t>
      </w:r>
      <w:r w:rsidR="00141197">
        <w:rPr>
          <w:color w:val="008000"/>
          <w:rtl/>
        </w:rPr>
        <w:t>وَ أَوْفُوا بِعَهْدِي</w:t>
      </w:r>
      <w:r w:rsidR="00141197" w:rsidRPr="000C1488">
        <w:rPr>
          <w:rFonts w:ascii="Times New Roman" w:hAnsi="Times New Roman" w:cs="Times New Roman" w:hint="cs"/>
          <w:color w:val="008000"/>
          <w:rtl/>
        </w:rPr>
        <w:t>﴾</w:t>
      </w:r>
      <w:r w:rsidR="00141197">
        <w:rPr>
          <w:rStyle w:val="FootnoteReference"/>
          <w:rFonts w:ascii="Times New Roman" w:hAnsi="Times New Roman" w:cs="Times New Roman"/>
          <w:color w:val="008000"/>
          <w:rtl/>
        </w:rPr>
        <w:footnoteReference w:id="19"/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C106DF">
        <w:rPr>
          <w:rFonts w:hint="cs"/>
          <w:rtl/>
        </w:rPr>
        <w:t xml:space="preserve">یعنی </w:t>
      </w:r>
      <w:r>
        <w:rPr>
          <w:rtl/>
        </w:rPr>
        <w:t>عهد من</w:t>
      </w:r>
      <w:r w:rsidR="00C106DF">
        <w:rPr>
          <w:rFonts w:hint="cs"/>
          <w:rtl/>
        </w:rPr>
        <w:t xml:space="preserve"> و وصیت من</w:t>
      </w:r>
      <w:r>
        <w:rPr>
          <w:rtl/>
        </w:rPr>
        <w:t xml:space="preserve"> است شما وفا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C106DF">
        <w:rPr>
          <w:rFonts w:hint="cs"/>
          <w:rtl/>
        </w:rPr>
        <w:t>.</w:t>
      </w:r>
      <w:r>
        <w:rPr>
          <w:rtl/>
        </w:rPr>
        <w:t xml:space="preserve"> </w:t>
      </w:r>
      <w:r w:rsidR="00C106DF">
        <w:rPr>
          <w:rFonts w:hint="cs"/>
          <w:rtl/>
        </w:rPr>
        <w:t xml:space="preserve">عهد به </w:t>
      </w:r>
      <w:r>
        <w:rPr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دوم که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است </w:t>
      </w:r>
      <w:r w:rsidR="00C106DF">
        <w:rPr>
          <w:rFonts w:hint="cs"/>
          <w:rtl/>
        </w:rPr>
        <w:t xml:space="preserve">را </w:t>
      </w:r>
      <w:r>
        <w:rPr>
          <w:rtl/>
        </w:rPr>
        <w:t>خود شخص</w:t>
      </w:r>
      <w:r>
        <w:rPr>
          <w:rFonts w:hint="cs"/>
          <w:rtl/>
        </w:rPr>
        <w:t>ی</w:t>
      </w:r>
      <w:r>
        <w:rPr>
          <w:rtl/>
        </w:rPr>
        <w:t xml:space="preserve"> که عهد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بندد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C106DF">
        <w:rPr>
          <w:rtl/>
        </w:rPr>
        <w:t xml:space="preserve"> وفا کند</w:t>
      </w:r>
      <w:r w:rsidR="00C106DF">
        <w:rPr>
          <w:rFonts w:hint="cs"/>
          <w:rtl/>
        </w:rPr>
        <w:t xml:space="preserve"> مانند </w:t>
      </w:r>
      <w:r w:rsidR="00C106DF">
        <w:rPr>
          <w:rFonts w:ascii="Times New Roman" w:hAnsi="Times New Roman" w:cs="Times New Roman" w:hint="cs"/>
          <w:rtl/>
        </w:rPr>
        <w:t>﴿</w:t>
      </w:r>
      <w:r w:rsidR="00C106DF" w:rsidRPr="00C106DF">
        <w:rPr>
          <w:color w:val="008000"/>
          <w:rtl/>
        </w:rPr>
        <w:t>وَ مَنْ أَوْفىٰ بِمٰا عٰاهَدَ عَلَيْهُ اللّٰهَ فَسَيُؤْتِيهِ أَجْراً عَظِيماً</w:t>
      </w:r>
      <w:r w:rsidR="00C106DF" w:rsidRPr="000C1488">
        <w:rPr>
          <w:rFonts w:ascii="Times New Roman" w:hAnsi="Times New Roman" w:cs="Times New Roman" w:hint="cs"/>
          <w:color w:val="008000"/>
          <w:rtl/>
        </w:rPr>
        <w:t>﴾</w:t>
      </w:r>
      <w:r w:rsidR="00C106DF">
        <w:rPr>
          <w:rStyle w:val="FootnoteReference"/>
          <w:rFonts w:ascii="Times New Roman" w:hAnsi="Times New Roman" w:cs="Times New Roman"/>
          <w:color w:val="008000"/>
          <w:rtl/>
        </w:rPr>
        <w:footnoteReference w:id="20"/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C106DF">
        <w:rPr>
          <w:rFonts w:ascii="Times New Roman" w:hAnsi="Times New Roman" w:cs="Times New Roman" w:hint="cs"/>
          <w:rtl/>
        </w:rPr>
        <w:t>﴿</w:t>
      </w:r>
      <w:r w:rsidR="00C106DF" w:rsidRPr="00C106DF">
        <w:rPr>
          <w:color w:val="008000"/>
          <w:rtl/>
        </w:rPr>
        <w:t>وَ أَوْفُوا بِعَهْدِ اللّٰهِ إِذٰا عٰاهَدْتُمْ</w:t>
      </w:r>
      <w:r w:rsidR="00C106DF" w:rsidRPr="000C1488">
        <w:rPr>
          <w:rFonts w:ascii="Times New Roman" w:hAnsi="Times New Roman" w:cs="Times New Roman" w:hint="cs"/>
          <w:color w:val="008000"/>
          <w:rtl/>
        </w:rPr>
        <w:t>﴾</w:t>
      </w:r>
      <w:r w:rsidR="00C106DF">
        <w:rPr>
          <w:rStyle w:val="FootnoteReference"/>
          <w:rFonts w:ascii="Times New Roman" w:hAnsi="Times New Roman" w:cs="Times New Roman"/>
          <w:color w:val="008000"/>
          <w:rtl/>
        </w:rPr>
        <w:footnoteReference w:id="21"/>
      </w:r>
      <w:r w:rsidR="00C106DF" w:rsidRPr="00C106DF">
        <w:rPr>
          <w:rtl/>
        </w:rPr>
        <w:t xml:space="preserve"> </w:t>
      </w:r>
      <w:r w:rsidRPr="00C106DF">
        <w:rPr>
          <w:rtl/>
        </w:rPr>
        <w:t>،</w:t>
      </w:r>
      <w:r>
        <w:rPr>
          <w:rtl/>
        </w:rPr>
        <w:t xml:space="preserve"> </w:t>
      </w:r>
      <w:r w:rsidR="00C106DF">
        <w:rPr>
          <w:rFonts w:ascii="Times New Roman" w:hAnsi="Times New Roman" w:cs="Times New Roman" w:hint="cs"/>
          <w:rtl/>
        </w:rPr>
        <w:t>﴿</w:t>
      </w:r>
      <w:r w:rsidR="00C106DF" w:rsidRPr="00C106DF">
        <w:rPr>
          <w:color w:val="008000"/>
          <w:rtl/>
        </w:rPr>
        <w:t>وَ الْمُوفُونَ بِعَهْدِهِمْ إِذٰا عٰاهَدُو</w:t>
      </w:r>
      <w:r w:rsidR="00C106DF">
        <w:rPr>
          <w:rFonts w:hint="cs"/>
          <w:color w:val="008000"/>
          <w:rtl/>
        </w:rPr>
        <w:t>ا</w:t>
      </w:r>
      <w:r w:rsidR="00C106DF" w:rsidRPr="000C1488">
        <w:rPr>
          <w:rFonts w:ascii="Times New Roman" w:hAnsi="Times New Roman" w:cs="Times New Roman" w:hint="cs"/>
          <w:color w:val="008000"/>
          <w:rtl/>
        </w:rPr>
        <w:t>﴾</w:t>
      </w:r>
      <w:r w:rsidR="00C106DF">
        <w:rPr>
          <w:rStyle w:val="FootnoteReference"/>
          <w:rFonts w:ascii="Times New Roman" w:hAnsi="Times New Roman" w:cs="Times New Roman"/>
          <w:color w:val="008000"/>
          <w:rtl/>
        </w:rPr>
        <w:footnoteReference w:id="22"/>
      </w:r>
      <w:r w:rsidRPr="00C106DF">
        <w:rPr>
          <w:rtl/>
        </w:rPr>
        <w:t>.</w:t>
      </w:r>
      <w:r w:rsidR="00C106DF">
        <w:rPr>
          <w:rFonts w:hint="cs"/>
          <w:rtl/>
        </w:rPr>
        <w:t xml:space="preserve"> در آیه</w:t>
      </w:r>
      <w:r>
        <w:rPr>
          <w:rtl/>
        </w:rPr>
        <w:t xml:space="preserve"> </w:t>
      </w:r>
      <w:r w:rsidR="00C106DF">
        <w:rPr>
          <w:rFonts w:ascii="Times New Roman" w:hAnsi="Times New Roman" w:cs="Times New Roman" w:hint="cs"/>
          <w:rtl/>
        </w:rPr>
        <w:t>﴿</w:t>
      </w:r>
      <w:r w:rsidR="00C106DF" w:rsidRPr="00C106DF">
        <w:rPr>
          <w:color w:val="008000"/>
          <w:rtl/>
        </w:rPr>
        <w:t>الَّذِينَ يُوفُونَ بِعَهْدِ اللّٰهِ وَ لٰا يَنْقُضُونَ الْمِيثٰاقَ</w:t>
      </w:r>
      <w:r w:rsidR="00C106DF" w:rsidRPr="000C1488">
        <w:rPr>
          <w:rFonts w:ascii="Times New Roman" w:hAnsi="Times New Roman" w:cs="Times New Roman" w:hint="cs"/>
          <w:color w:val="008000"/>
          <w:rtl/>
        </w:rPr>
        <w:t>﴾</w:t>
      </w:r>
      <w:r w:rsidR="00C106DF">
        <w:rPr>
          <w:rStyle w:val="FootnoteReference"/>
          <w:rFonts w:ascii="Times New Roman" w:hAnsi="Times New Roman" w:cs="Times New Roman"/>
          <w:color w:val="008000"/>
          <w:rtl/>
        </w:rPr>
        <w:footnoteReference w:id="23"/>
      </w:r>
      <w:r w:rsidR="00C106DF" w:rsidRPr="00C106DF">
        <w:rPr>
          <w:rtl/>
        </w:rPr>
        <w:t xml:space="preserve"> </w:t>
      </w:r>
      <w:r>
        <w:rPr>
          <w:rtl/>
        </w:rPr>
        <w:t xml:space="preserve">ممکن است </w:t>
      </w:r>
      <w:r w:rsidR="00C106DF">
        <w:rPr>
          <w:rFonts w:hint="cs"/>
          <w:rtl/>
        </w:rPr>
        <w:t>مراد این باشد که «</w:t>
      </w:r>
      <w:r>
        <w:rPr>
          <w:rtl/>
        </w:rPr>
        <w:t>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وفون</w:t>
      </w:r>
      <w:r>
        <w:rPr>
          <w:rtl/>
        </w:rPr>
        <w:t xml:space="preserve"> بما عاهد الله</w:t>
      </w:r>
      <w:r w:rsidR="00C106DF">
        <w:rPr>
          <w:rFonts w:hint="cs"/>
          <w:rtl/>
        </w:rPr>
        <w:t>»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به نظر </w:t>
      </w:r>
      <w:r w:rsidR="00C106DF">
        <w:rPr>
          <w:rFonts w:hint="cs"/>
          <w:rtl/>
        </w:rPr>
        <w:t xml:space="preserve">ما </w:t>
      </w:r>
      <w:r>
        <w:rPr>
          <w:rtl/>
        </w:rPr>
        <w:t>احتمال دارد به همان معنا</w:t>
      </w:r>
      <w:r>
        <w:rPr>
          <w:rFonts w:hint="cs"/>
          <w:rtl/>
        </w:rPr>
        <w:t>ی</w:t>
      </w:r>
      <w:r>
        <w:rPr>
          <w:rtl/>
        </w:rPr>
        <w:t xml:space="preserve"> اول باشد که </w:t>
      </w:r>
      <w:r w:rsidR="00C106DF">
        <w:rPr>
          <w:rFonts w:hint="cs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وفون</w:t>
      </w:r>
      <w:r>
        <w:rPr>
          <w:rtl/>
        </w:rPr>
        <w:t xml:space="preserve"> بوص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</w:t>
      </w:r>
      <w:r w:rsidR="00C106DF">
        <w:rPr>
          <w:rFonts w:hint="cs"/>
          <w:rtl/>
        </w:rPr>
        <w:t>»</w:t>
      </w:r>
      <w:r>
        <w:rPr>
          <w:rtl/>
        </w:rPr>
        <w:t xml:space="preserve"> و لذا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مناسب نبود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خوب است. </w:t>
      </w:r>
    </w:p>
    <w:p w14:paraId="74BF3E93" w14:textId="27DAF5B5" w:rsidR="00F404A4" w:rsidRDefault="00F404A4" w:rsidP="007C6E22">
      <w:pPr>
        <w:rPr>
          <w:rtl/>
        </w:rPr>
      </w:pPr>
      <w:r>
        <w:rPr>
          <w:rtl/>
        </w:rPr>
        <w:t xml:space="preserve">عقد </w:t>
      </w:r>
      <w:r w:rsidR="007C6E22">
        <w:rPr>
          <w:rFonts w:hint="cs"/>
          <w:rtl/>
        </w:rPr>
        <w:t xml:space="preserve">اخص از معنای اول عهد است زیرا </w:t>
      </w:r>
      <w:r>
        <w:rPr>
          <w:rtl/>
        </w:rPr>
        <w:t>عهد به معنا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ممکن است عقد نباشد، اما به‌لحاظ معنا</w:t>
      </w:r>
      <w:r>
        <w:rPr>
          <w:rFonts w:hint="cs"/>
          <w:rtl/>
        </w:rPr>
        <w:t>ی</w:t>
      </w:r>
      <w:r>
        <w:rPr>
          <w:rtl/>
        </w:rPr>
        <w:t xml:space="preserve"> دوم </w:t>
      </w:r>
      <w:r w:rsidR="007C6E22">
        <w:rPr>
          <w:rFonts w:hint="cs"/>
          <w:rtl/>
        </w:rPr>
        <w:t xml:space="preserve">هر عهد به معنای میثاقی عقد است در نتیجه طبق این معنا عهد اعم از عقد نیست. اینکه در 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7C6E22">
        <w:rPr>
          <w:rFonts w:hint="cs"/>
          <w:rtl/>
        </w:rPr>
        <w:t>فرموده: «</w:t>
      </w:r>
      <w:r>
        <w:rPr>
          <w:rtl/>
        </w:rPr>
        <w:t>عهد اعم از عقد</w:t>
      </w:r>
      <w:r w:rsidR="007C6E22">
        <w:rPr>
          <w:rFonts w:hint="cs"/>
          <w:rtl/>
        </w:rPr>
        <w:t xml:space="preserve"> است» صحیح نیست زیرا «</w:t>
      </w:r>
      <w:r>
        <w:rPr>
          <w:rtl/>
        </w:rPr>
        <w:t>رب عقد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مثل عقد الب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کل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عقد</w:t>
      </w:r>
      <w:r w:rsidR="007C6E22">
        <w:rPr>
          <w:rFonts w:hint="cs"/>
          <w:rtl/>
        </w:rPr>
        <w:t>» یعنی عهد به معنای میثاق عقد است ولی عقد می تواند متضمن میثاقی وعهدی نباشد</w:t>
      </w:r>
      <w:r>
        <w:rPr>
          <w:rtl/>
        </w:rPr>
        <w:t xml:space="preserve">. </w:t>
      </w:r>
    </w:p>
    <w:p w14:paraId="1610D5CE" w14:textId="2CA174D0" w:rsidR="00701D89" w:rsidRDefault="00701D89" w:rsidP="00701D89">
      <w:pPr>
        <w:pStyle w:val="Heading1"/>
        <w:rPr>
          <w:rtl/>
        </w:rPr>
      </w:pPr>
      <w:bookmarkStart w:id="5" w:name="_Toc179760903"/>
      <w:r>
        <w:rPr>
          <w:rFonts w:hint="cs"/>
          <w:rtl/>
        </w:rPr>
        <w:lastRenderedPageBreak/>
        <w:t>وجوب وفای عهد در کتاب فقه العقود و تطبیق بر عقد استصناع</w:t>
      </w:r>
      <w:bookmarkEnd w:id="5"/>
    </w:p>
    <w:p w14:paraId="67D08E47" w14:textId="67A47E6A" w:rsidR="00F404A4" w:rsidRDefault="00B15DDD" w:rsidP="00385A41">
      <w:pPr>
        <w:rPr>
          <w:rtl/>
        </w:rPr>
      </w:pPr>
      <w:r>
        <w:rPr>
          <w:rFonts w:hint="cs"/>
          <w:rtl/>
        </w:rPr>
        <w:t xml:space="preserve">سپس می فرمایند: </w:t>
      </w:r>
      <w:r w:rsidR="00F404A4">
        <w:rPr>
          <w:rtl/>
        </w:rPr>
        <w:t>به نظر ما عقد</w:t>
      </w:r>
      <w:r w:rsidR="00F404A4">
        <w:rPr>
          <w:rFonts w:hint="cs"/>
          <w:rtl/>
        </w:rPr>
        <w:t>ی</w:t>
      </w:r>
      <w:r w:rsidR="00F404A4">
        <w:rPr>
          <w:rtl/>
        </w:rPr>
        <w:t xml:space="preserve"> که متضمن م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ثاق</w:t>
      </w:r>
      <w:r w:rsidR="00F404A4">
        <w:rPr>
          <w:rtl/>
        </w:rPr>
        <w:t xml:space="preserve"> است که از </w:t>
      </w:r>
      <w:r w:rsidR="00385A41">
        <w:rPr>
          <w:rFonts w:hint="cs"/>
          <w:rtl/>
        </w:rPr>
        <w:t>آن</w:t>
      </w:r>
      <w:r w:rsidR="00F404A4">
        <w:rPr>
          <w:rtl/>
        </w:rPr>
        <w:t xml:space="preserve"> تعب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ر</w:t>
      </w:r>
      <w:r w:rsidR="00F404A4">
        <w:rPr>
          <w:rtl/>
        </w:rPr>
        <w:t xml:space="preserve"> </w:t>
      </w:r>
      <w:r>
        <w:rPr>
          <w:rFonts w:hint="cs"/>
          <w:rtl/>
        </w:rPr>
        <w:t xml:space="preserve">به عهد </w:t>
      </w:r>
      <w:r w:rsidR="00F404A4">
        <w:rPr>
          <w:rtl/>
        </w:rPr>
        <w:t>م</w:t>
      </w:r>
      <w:r w:rsidR="00F404A4">
        <w:rPr>
          <w:rFonts w:hint="cs"/>
          <w:rtl/>
        </w:rPr>
        <w:t>ی‌‌</w:t>
      </w:r>
      <w:r w:rsidR="00F404A4">
        <w:rPr>
          <w:rFonts w:hint="eastAsia"/>
          <w:rtl/>
        </w:rPr>
        <w:t>کنند</w:t>
      </w:r>
      <w:r w:rsidR="00F404A4">
        <w:rPr>
          <w:rtl/>
        </w:rPr>
        <w:t xml:space="preserve">، واجب الوفاء است، </w:t>
      </w:r>
      <w:r>
        <w:rPr>
          <w:rFonts w:ascii="Times New Roman" w:hAnsi="Times New Roman" w:cs="Times New Roman" w:hint="cs"/>
          <w:rtl/>
        </w:rPr>
        <w:t>﴿</w:t>
      </w:r>
      <w:r w:rsidRPr="00FA51DD">
        <w:rPr>
          <w:color w:val="008000"/>
          <w:rtl/>
        </w:rPr>
        <w:t>وَ أَوْفُوا بِالْعَهْدِ إِنَّ الْعَهْدَ كَانَ مَسْئُولاً</w:t>
      </w:r>
      <w:r w:rsidRPr="000C1488">
        <w:rPr>
          <w:rFonts w:ascii="Times New Roman" w:hAnsi="Times New Roman" w:cs="Times New Roman" w:hint="cs"/>
          <w:color w:val="008000"/>
          <w:rtl/>
        </w:rPr>
        <w:t>﴾</w:t>
      </w:r>
      <w:r>
        <w:rPr>
          <w:rStyle w:val="FootnoteReference"/>
          <w:rFonts w:ascii="Times New Roman" w:hAnsi="Times New Roman" w:cs="Times New Roman"/>
          <w:color w:val="008000"/>
          <w:rtl/>
        </w:rPr>
        <w:footnoteReference w:id="24"/>
      </w:r>
      <w:r w:rsidRPr="00FA51DD">
        <w:rPr>
          <w:rtl/>
        </w:rPr>
        <w:t xml:space="preserve"> </w:t>
      </w:r>
      <w:r>
        <w:rPr>
          <w:rFonts w:hint="cs"/>
          <w:rtl/>
        </w:rPr>
        <w:t>یعنی «</w:t>
      </w:r>
      <w:r w:rsidR="00F404A4">
        <w:rPr>
          <w:rtl/>
        </w:rPr>
        <w:t>اوفوا بم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ثاقکم</w:t>
      </w:r>
      <w:r>
        <w:rPr>
          <w:rFonts w:hint="cs"/>
          <w:rtl/>
        </w:rPr>
        <w:t xml:space="preserve">» </w:t>
      </w:r>
      <w:r w:rsidRPr="009A3C68">
        <w:rPr>
          <w:rFonts w:hint="cs"/>
          <w:rtl/>
        </w:rPr>
        <w:t>و در اینجا</w:t>
      </w:r>
      <w:r w:rsidR="00F404A4" w:rsidRPr="009A3C68">
        <w:rPr>
          <w:rtl/>
        </w:rPr>
        <w:t xml:space="preserve"> عقد به معنا</w:t>
      </w:r>
      <w:r w:rsidR="00F404A4" w:rsidRPr="009A3C68">
        <w:rPr>
          <w:rFonts w:hint="cs"/>
          <w:rtl/>
        </w:rPr>
        <w:t>ی</w:t>
      </w:r>
      <w:r w:rsidR="00F404A4" w:rsidRPr="009A3C68">
        <w:rPr>
          <w:rtl/>
        </w:rPr>
        <w:t xml:space="preserve"> م</w:t>
      </w:r>
      <w:r w:rsidR="00F404A4" w:rsidRPr="009A3C68">
        <w:rPr>
          <w:rFonts w:hint="cs"/>
          <w:rtl/>
        </w:rPr>
        <w:t>ی</w:t>
      </w:r>
      <w:r w:rsidR="00F404A4" w:rsidRPr="009A3C68">
        <w:rPr>
          <w:rFonts w:hint="eastAsia"/>
          <w:rtl/>
        </w:rPr>
        <w:t>ثاق</w:t>
      </w:r>
      <w:r w:rsidR="00701D89" w:rsidRPr="009A3C68">
        <w:rPr>
          <w:rFonts w:hint="cs"/>
          <w:rtl/>
        </w:rPr>
        <w:t>،</w:t>
      </w:r>
      <w:r w:rsidR="00F404A4" w:rsidRPr="009A3C68">
        <w:rPr>
          <w:rtl/>
        </w:rPr>
        <w:t xml:space="preserve"> عهد است </w:t>
      </w:r>
      <w:r w:rsidR="00F404A4">
        <w:rPr>
          <w:rtl/>
        </w:rPr>
        <w:t>و واج</w:t>
      </w:r>
      <w:r w:rsidR="00F404A4">
        <w:rPr>
          <w:rFonts w:hint="eastAsia"/>
          <w:rtl/>
        </w:rPr>
        <w:t>ب</w:t>
      </w:r>
      <w:r w:rsidR="00F404A4">
        <w:rPr>
          <w:rtl/>
        </w:rPr>
        <w:t xml:space="preserve"> الوفاء است. وفا</w:t>
      </w:r>
      <w:r w:rsidR="00F404A4">
        <w:rPr>
          <w:rFonts w:hint="cs"/>
          <w:rtl/>
        </w:rPr>
        <w:t>ی</w:t>
      </w:r>
      <w:r w:rsidR="00F404A4">
        <w:rPr>
          <w:rtl/>
        </w:rPr>
        <w:t xml:space="preserve"> به وعد هم در صورت</w:t>
      </w:r>
      <w:r w:rsidR="00F404A4">
        <w:rPr>
          <w:rFonts w:hint="cs"/>
          <w:rtl/>
        </w:rPr>
        <w:t>ی</w:t>
      </w:r>
      <w:r w:rsidR="00F404A4">
        <w:rPr>
          <w:rtl/>
        </w:rPr>
        <w:t xml:space="preserve"> که ا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ن</w:t>
      </w:r>
      <w:r w:rsidR="00F404A4">
        <w:rPr>
          <w:rtl/>
        </w:rPr>
        <w:t xml:space="preserve"> وعد تعهد باشد </w:t>
      </w:r>
      <w:r w:rsidR="00701D89">
        <w:rPr>
          <w:rFonts w:hint="cs"/>
          <w:rtl/>
        </w:rPr>
        <w:t xml:space="preserve">و </w:t>
      </w:r>
      <w:r w:rsidR="00F404A4">
        <w:rPr>
          <w:rtl/>
        </w:rPr>
        <w:t>نه صرف اخبار</w:t>
      </w:r>
      <w:r w:rsidR="00701D89">
        <w:rPr>
          <w:rFonts w:hint="cs"/>
          <w:rtl/>
        </w:rPr>
        <w:t>،</w:t>
      </w:r>
      <w:r w:rsidR="00F404A4">
        <w:rPr>
          <w:rtl/>
        </w:rPr>
        <w:t xml:space="preserve"> واجب الوفاء‌ است</w:t>
      </w:r>
      <w:r w:rsidR="00701D89">
        <w:rPr>
          <w:rFonts w:hint="cs"/>
          <w:rtl/>
        </w:rPr>
        <w:t>.</w:t>
      </w:r>
      <w:r w:rsidR="00F404A4">
        <w:rPr>
          <w:rtl/>
        </w:rPr>
        <w:t xml:space="preserve"> ا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ن‌که</w:t>
      </w:r>
      <w:r w:rsidR="00F404A4">
        <w:rPr>
          <w:rtl/>
        </w:rPr>
        <w:t xml:space="preserve"> معروف شده وفا</w:t>
      </w:r>
      <w:r w:rsidR="00F404A4">
        <w:rPr>
          <w:rFonts w:hint="cs"/>
          <w:rtl/>
        </w:rPr>
        <w:t>ی</w:t>
      </w:r>
      <w:r w:rsidR="00F404A4">
        <w:rPr>
          <w:rtl/>
        </w:rPr>
        <w:t xml:space="preserve"> به وعد واجب ن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ست</w:t>
      </w:r>
      <w:r w:rsidR="00701D89">
        <w:rPr>
          <w:rFonts w:hint="cs"/>
          <w:rtl/>
        </w:rPr>
        <w:t xml:space="preserve">، </w:t>
      </w:r>
      <w:r w:rsidR="00F404A4">
        <w:rPr>
          <w:rtl/>
        </w:rPr>
        <w:t>درست ن</w:t>
      </w:r>
      <w:r w:rsidR="00F404A4">
        <w:rPr>
          <w:rFonts w:hint="cs"/>
          <w:rtl/>
        </w:rPr>
        <w:t>ی</w:t>
      </w:r>
      <w:r w:rsidR="00701D89">
        <w:rPr>
          <w:rFonts w:hint="eastAsia"/>
          <w:rtl/>
        </w:rPr>
        <w:t>ست</w:t>
      </w:r>
      <w:r w:rsidR="00701D89">
        <w:rPr>
          <w:rFonts w:hint="cs"/>
          <w:rtl/>
        </w:rPr>
        <w:t xml:space="preserve">.در </w:t>
      </w:r>
      <w:r w:rsidR="00F404A4">
        <w:rPr>
          <w:rtl/>
        </w:rPr>
        <w:t xml:space="preserve"> روا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ات</w:t>
      </w:r>
      <w:r w:rsidR="00F404A4">
        <w:rPr>
          <w:rtl/>
        </w:rPr>
        <w:t xml:space="preserve"> </w:t>
      </w:r>
      <w:r w:rsidR="00701D89">
        <w:rPr>
          <w:rFonts w:hint="cs"/>
          <w:rtl/>
        </w:rPr>
        <w:t xml:space="preserve">بیان شده </w:t>
      </w:r>
      <w:r w:rsidR="00F404A4">
        <w:rPr>
          <w:rtl/>
        </w:rPr>
        <w:t>وفا</w:t>
      </w:r>
      <w:r w:rsidR="00F404A4">
        <w:rPr>
          <w:rFonts w:hint="cs"/>
          <w:rtl/>
        </w:rPr>
        <w:t>ی</w:t>
      </w:r>
      <w:r w:rsidR="00F404A4">
        <w:rPr>
          <w:rtl/>
        </w:rPr>
        <w:t xml:space="preserve"> به وعد به آن معنا که شخص ملتزم بشود</w:t>
      </w:r>
      <w:r w:rsidR="00701D89">
        <w:rPr>
          <w:rFonts w:hint="cs"/>
          <w:rtl/>
        </w:rPr>
        <w:t xml:space="preserve"> و با طرف مقابل</w:t>
      </w:r>
      <w:r w:rsidR="00F404A4">
        <w:rPr>
          <w:rtl/>
        </w:rPr>
        <w:t xml:space="preserve"> م</w:t>
      </w:r>
      <w:r w:rsidR="00F404A4">
        <w:rPr>
          <w:rFonts w:hint="cs"/>
          <w:rtl/>
        </w:rPr>
        <w:t>ی</w:t>
      </w:r>
      <w:r w:rsidR="00F404A4">
        <w:rPr>
          <w:rFonts w:hint="eastAsia"/>
          <w:rtl/>
        </w:rPr>
        <w:t>ثاق</w:t>
      </w:r>
      <w:r w:rsidR="00701D89">
        <w:rPr>
          <w:rtl/>
        </w:rPr>
        <w:t xml:space="preserve"> ببندد</w:t>
      </w:r>
      <w:r w:rsidR="00701D89">
        <w:rPr>
          <w:rFonts w:hint="cs"/>
          <w:rtl/>
        </w:rPr>
        <w:t xml:space="preserve"> واجب الوفا است مثلا بگوید:</w:t>
      </w:r>
      <w:r w:rsidR="00F404A4">
        <w:rPr>
          <w:rtl/>
        </w:rPr>
        <w:t xml:space="preserve"> </w:t>
      </w:r>
      <w:r w:rsidR="00701D89">
        <w:rPr>
          <w:rFonts w:hint="cs"/>
          <w:rtl/>
        </w:rPr>
        <w:t>»</w:t>
      </w:r>
      <w:r w:rsidR="00F404A4">
        <w:rPr>
          <w:rtl/>
        </w:rPr>
        <w:t>من متعهدم تا درس بخوان</w:t>
      </w:r>
      <w:r w:rsidR="00F404A4">
        <w:rPr>
          <w:rFonts w:hint="cs"/>
          <w:rtl/>
        </w:rPr>
        <w:t>ی</w:t>
      </w:r>
      <w:r w:rsidR="00F404A4">
        <w:rPr>
          <w:rtl/>
        </w:rPr>
        <w:t xml:space="preserve"> خرج تو را بدهم</w:t>
      </w:r>
      <w:r w:rsidR="00701D89">
        <w:rPr>
          <w:rFonts w:hint="cs"/>
          <w:rtl/>
        </w:rPr>
        <w:t>» در اینجا باید وفا کند.</w:t>
      </w:r>
    </w:p>
    <w:p w14:paraId="46EF23D1" w14:textId="769F356B" w:rsidR="00F404A4" w:rsidRDefault="00F404A4" w:rsidP="00701D89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محصل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 w:rsidR="00701D89">
        <w:rPr>
          <w:rFonts w:hint="cs"/>
          <w:rtl/>
        </w:rPr>
        <w:t xml:space="preserve">در فقه العقود </w:t>
      </w:r>
      <w:r>
        <w:rPr>
          <w:rtl/>
        </w:rPr>
        <w:t>است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راجع به عقد استصناع بحث نکردند و لکن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عقد استصناع متضمن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</w:t>
      </w:r>
      <w:r w:rsidR="00701D89">
        <w:rPr>
          <w:rFonts w:hint="cs"/>
          <w:rtl/>
        </w:rPr>
        <w:t xml:space="preserve">و </w:t>
      </w:r>
      <w:r w:rsidR="00701D89">
        <w:rPr>
          <w:rtl/>
        </w:rPr>
        <w:t>تعاهد است</w:t>
      </w:r>
      <w:r w:rsidR="00701D89">
        <w:rPr>
          <w:rFonts w:hint="cs"/>
          <w:rtl/>
        </w:rPr>
        <w:t xml:space="preserve">، </w:t>
      </w:r>
      <w:r>
        <w:rPr>
          <w:rtl/>
        </w:rPr>
        <w:t>واجب الوفاء است.</w:t>
      </w:r>
    </w:p>
    <w:p w14:paraId="54D13E59" w14:textId="7483A25C" w:rsidR="00701D89" w:rsidRDefault="00701D89" w:rsidP="00701D89">
      <w:pPr>
        <w:pStyle w:val="Heading1"/>
        <w:rPr>
          <w:rtl/>
        </w:rPr>
      </w:pPr>
      <w:bookmarkStart w:id="6" w:name="_Toc179760904"/>
      <w:r>
        <w:rPr>
          <w:rFonts w:hint="cs"/>
          <w:rtl/>
        </w:rPr>
        <w:t>اشکال به وجوب وفای عهد</w:t>
      </w:r>
      <w:bookmarkEnd w:id="6"/>
    </w:p>
    <w:p w14:paraId="7F66FE7D" w14:textId="1F381755" w:rsidR="000C1488" w:rsidRDefault="00F404A4" w:rsidP="000C1488">
      <w:pPr>
        <w:rPr>
          <w:rtl/>
        </w:rPr>
      </w:pPr>
      <w:r>
        <w:rPr>
          <w:rtl/>
        </w:rPr>
        <w:t xml:space="preserve">وجوب وفاء </w:t>
      </w:r>
      <w:r w:rsidR="00701D89">
        <w:rPr>
          <w:rFonts w:hint="cs"/>
          <w:rtl/>
        </w:rPr>
        <w:t xml:space="preserve">دو نوع است.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701D89">
        <w:rPr>
          <w:rFonts w:hint="cs"/>
          <w:rtl/>
        </w:rPr>
        <w:t xml:space="preserve">نوع، </w:t>
      </w:r>
      <w:r>
        <w:rPr>
          <w:rtl/>
        </w:rPr>
        <w:t>وجوب وفا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 w:rsidR="00701D89">
        <w:rPr>
          <w:rFonts w:hint="cs"/>
          <w:rtl/>
        </w:rPr>
        <w:t xml:space="preserve">است </w:t>
      </w:r>
      <w:r>
        <w:rPr>
          <w:rtl/>
        </w:rPr>
        <w:t xml:space="preserve">که </w:t>
      </w:r>
      <w:r w:rsidR="00701D89">
        <w:rPr>
          <w:rFonts w:hint="cs"/>
          <w:rtl/>
        </w:rPr>
        <w:t xml:space="preserve">برای متعهدله </w:t>
      </w:r>
      <w:r>
        <w:rPr>
          <w:rtl/>
        </w:rPr>
        <w:t>حق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آورد</w:t>
      </w:r>
      <w:r>
        <w:rPr>
          <w:rtl/>
        </w:rPr>
        <w:t xml:space="preserve"> </w:t>
      </w:r>
      <w:r w:rsidR="00701D89">
        <w:rPr>
          <w:rFonts w:hint="cs"/>
          <w:rtl/>
        </w:rPr>
        <w:t xml:space="preserve">و </w:t>
      </w:r>
      <w:r>
        <w:rPr>
          <w:rtl/>
        </w:rPr>
        <w:t>م</w:t>
      </w:r>
      <w:r>
        <w:rPr>
          <w:rFonts w:hint="cs"/>
          <w:rtl/>
        </w:rPr>
        <w:t>ی‌‌</w:t>
      </w:r>
      <w:r>
        <w:rPr>
          <w:rFonts w:hint="eastAsia"/>
          <w:rtl/>
        </w:rPr>
        <w:t>تواند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بکند</w:t>
      </w:r>
      <w:r w:rsidR="00701D89">
        <w:rPr>
          <w:rFonts w:hint="cs"/>
          <w:rtl/>
        </w:rPr>
        <w:t>. نوع دیگر</w:t>
      </w:r>
      <w:r>
        <w:rPr>
          <w:rtl/>
        </w:rPr>
        <w:t>، وجوب وفا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 w:rsidR="00701D89">
        <w:rPr>
          <w:rFonts w:hint="cs"/>
          <w:rtl/>
        </w:rPr>
        <w:t xml:space="preserve">است که متعهدله </w:t>
      </w:r>
      <w:r>
        <w:rPr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کند.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ۀ</w:t>
      </w:r>
      <w:r w:rsidR="00701D89">
        <w:rPr>
          <w:rFonts w:hint="cs"/>
          <w:rtl/>
        </w:rPr>
        <w:t xml:space="preserve"> کلام فقه العقود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701D89">
        <w:rPr>
          <w:rFonts w:hint="cs"/>
          <w:rtl/>
        </w:rPr>
        <w:t xml:space="preserve">اگر </w:t>
      </w:r>
      <w:r>
        <w:rPr>
          <w:rtl/>
        </w:rPr>
        <w:t xml:space="preserve">صانع و مستصنع </w:t>
      </w:r>
      <w:r w:rsidR="00701D89">
        <w:rPr>
          <w:rFonts w:hint="cs"/>
          <w:rtl/>
        </w:rPr>
        <w:t xml:space="preserve">میثاق و </w:t>
      </w:r>
      <w:r>
        <w:rPr>
          <w:rtl/>
        </w:rPr>
        <w:t>عهد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ن‌شان</w:t>
      </w:r>
      <w:r w:rsidR="000C1488">
        <w:rPr>
          <w:rtl/>
        </w:rPr>
        <w:t xml:space="preserve"> هست</w:t>
      </w:r>
      <w:r w:rsidR="000C1488">
        <w:rPr>
          <w:rFonts w:hint="cs"/>
          <w:rtl/>
        </w:rPr>
        <w:t>، در اینجا</w:t>
      </w:r>
      <w:r>
        <w:rPr>
          <w:rtl/>
        </w:rPr>
        <w:t xml:space="preserve"> عقد به معنا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است </w:t>
      </w:r>
      <w:r w:rsidR="000C1488">
        <w:rPr>
          <w:rFonts w:hint="cs"/>
          <w:rtl/>
        </w:rPr>
        <w:t xml:space="preserve">در نتیجه </w:t>
      </w:r>
      <w:r>
        <w:rPr>
          <w:rtl/>
        </w:rPr>
        <w:t xml:space="preserve">هم </w:t>
      </w:r>
      <w:r w:rsidR="000C1488">
        <w:rPr>
          <w:rFonts w:ascii="Times New Roman" w:hAnsi="Times New Roman" w:cs="Times New Roman" w:hint="cs"/>
          <w:rtl/>
        </w:rPr>
        <w:t>﴿</w:t>
      </w:r>
      <w:r w:rsidR="000C1488" w:rsidRPr="000C1488">
        <w:rPr>
          <w:color w:val="008000"/>
          <w:rtl/>
        </w:rPr>
        <w:t>اوفوا بالعقو</w:t>
      </w:r>
      <w:r w:rsidRPr="000C1488">
        <w:rPr>
          <w:color w:val="008000"/>
          <w:rtl/>
        </w:rPr>
        <w:t>د</w:t>
      </w:r>
      <w:r w:rsidR="000C1488" w:rsidRPr="000C1488">
        <w:rPr>
          <w:rFonts w:ascii="Times New Roman" w:hAnsi="Times New Roman" w:cs="Times New Roman" w:hint="cs"/>
          <w:color w:val="008000"/>
          <w:rtl/>
        </w:rPr>
        <w:t>﴾</w:t>
      </w:r>
      <w:r>
        <w:rPr>
          <w:rtl/>
        </w:rPr>
        <w:t xml:space="preserve"> </w:t>
      </w:r>
      <w:r w:rsidR="000C1488">
        <w:rPr>
          <w:rFonts w:hint="cs"/>
          <w:rtl/>
        </w:rPr>
        <w:t xml:space="preserve">شامل آن می شود و هم </w:t>
      </w:r>
      <w:r w:rsidR="000C1488">
        <w:rPr>
          <w:rFonts w:ascii="Times New Roman" w:hAnsi="Times New Roman" w:cs="Times New Roman" w:hint="cs"/>
          <w:rtl/>
        </w:rPr>
        <w:t>﴿</w:t>
      </w:r>
      <w:r w:rsidR="000C1488" w:rsidRPr="00FA51DD">
        <w:rPr>
          <w:color w:val="008000"/>
          <w:rtl/>
        </w:rPr>
        <w:t>وَ أَوْفُوا بِالْعَهْدِ إِنَّ الْعَهْدَ كَانَ مَسْئُولاً</w:t>
      </w:r>
      <w:r w:rsidR="000C1488" w:rsidRPr="000C1488">
        <w:rPr>
          <w:rFonts w:ascii="Times New Roman" w:hAnsi="Times New Roman" w:cs="Times New Roman" w:hint="cs"/>
          <w:color w:val="008000"/>
          <w:rtl/>
        </w:rPr>
        <w:t>﴾</w:t>
      </w:r>
      <w:r w:rsidR="000C1488">
        <w:rPr>
          <w:rStyle w:val="FootnoteReference"/>
          <w:rFonts w:ascii="Times New Roman" w:hAnsi="Times New Roman" w:cs="Times New Roman"/>
          <w:color w:val="008000"/>
          <w:rtl/>
        </w:rPr>
        <w:footnoteReference w:id="25"/>
      </w:r>
      <w:r w:rsidR="000C1488">
        <w:rPr>
          <w:rFonts w:ascii="Times New Roman" w:hAnsi="Times New Roman" w:cs="Times New Roman" w:hint="cs"/>
          <w:color w:val="008000"/>
          <w:rtl/>
        </w:rPr>
        <w:t>.</w:t>
      </w:r>
      <w:r w:rsidR="000C1488" w:rsidRPr="00FA51DD">
        <w:rPr>
          <w:rtl/>
        </w:rPr>
        <w:t xml:space="preserve"> </w:t>
      </w:r>
      <w:r>
        <w:rPr>
          <w:rtl/>
        </w:rPr>
        <w:t>‌آقا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C1488">
        <w:rPr>
          <w:rFonts w:hint="cs"/>
          <w:rtl/>
        </w:rPr>
        <w:t xml:space="preserve">نیز </w:t>
      </w:r>
      <w:r w:rsidR="00385A41">
        <w:rPr>
          <w:rFonts w:hint="cs"/>
          <w:rtl/>
        </w:rPr>
        <w:t>احتیاط واجب می‌</w:t>
      </w:r>
      <w:r w:rsidR="000C1488">
        <w:rPr>
          <w:rFonts w:hint="cs"/>
          <w:rtl/>
        </w:rPr>
        <w:t>کنند.</w:t>
      </w:r>
      <w:r>
        <w:rPr>
          <w:rtl/>
        </w:rPr>
        <w:t xml:space="preserve"> </w:t>
      </w:r>
    </w:p>
    <w:p w14:paraId="475F3BA9" w14:textId="751F3803" w:rsidR="00F404A4" w:rsidRDefault="00F404A4" w:rsidP="00385A41">
      <w:pPr>
        <w:rPr>
          <w:rtl/>
        </w:rPr>
      </w:pPr>
      <w:r>
        <w:rPr>
          <w:rtl/>
        </w:rPr>
        <w:t>بحث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گفته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شود</w:t>
      </w:r>
      <w:r>
        <w:rPr>
          <w:rtl/>
        </w:rPr>
        <w:t xml:space="preserve"> عقد استصناع که </w:t>
      </w:r>
      <w:r w:rsidR="00F950B8">
        <w:rPr>
          <w:rFonts w:hint="cs"/>
          <w:rtl/>
        </w:rPr>
        <w:t xml:space="preserve">ماهیتی اعتباری مانند </w:t>
      </w:r>
      <w:r>
        <w:rPr>
          <w:rtl/>
        </w:rPr>
        <w:t>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C1488">
        <w:rPr>
          <w:rFonts w:hint="cs"/>
          <w:rtl/>
        </w:rPr>
        <w:t xml:space="preserve">و </w:t>
      </w:r>
      <w:r>
        <w:rPr>
          <w:rtl/>
        </w:rPr>
        <w:t>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 w:rsidR="00F950B8">
        <w:rPr>
          <w:rFonts w:hint="eastAsia"/>
          <w:rtl/>
        </w:rPr>
        <w:t>ست</w:t>
      </w:r>
      <w:r w:rsidR="00F950B8">
        <w:rPr>
          <w:rFonts w:hint="cs"/>
          <w:rtl/>
        </w:rPr>
        <w:t xml:space="preserve"> بلکه</w:t>
      </w:r>
      <w:r w:rsidR="000C1488">
        <w:rPr>
          <w:rtl/>
        </w:rPr>
        <w:t xml:space="preserve"> صرف التزام متقابل است</w:t>
      </w:r>
      <w:r w:rsidR="000C1488">
        <w:rPr>
          <w:rFonts w:hint="cs"/>
          <w:rtl/>
        </w:rPr>
        <w:t>.</w:t>
      </w:r>
      <w:r>
        <w:rPr>
          <w:rtl/>
        </w:rPr>
        <w:t xml:space="preserve"> </w:t>
      </w:r>
      <w:r w:rsidR="000C1488">
        <w:rPr>
          <w:rFonts w:hint="cs"/>
          <w:rtl/>
        </w:rPr>
        <w:t xml:space="preserve">طبق </w:t>
      </w:r>
      <w:r>
        <w:rPr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فقه العقود هر التزام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C1488">
        <w:rPr>
          <w:rFonts w:hint="cs"/>
          <w:rtl/>
        </w:rPr>
        <w:t xml:space="preserve">ولو </w:t>
      </w:r>
      <w:r>
        <w:rPr>
          <w:rtl/>
        </w:rPr>
        <w:t xml:space="preserve">متقابل </w:t>
      </w:r>
      <w:r w:rsidR="000C1488">
        <w:rPr>
          <w:rFonts w:hint="cs"/>
          <w:rtl/>
        </w:rPr>
        <w:t>نباشد باید وفا شود مثلا شما ملتزم بشوید که کسی را هر هفته به مهمانی دعوت کنید و او هم در مقابل ملتزم بشود که شما را هر هفته دعوت کند که</w:t>
      </w:r>
      <w:r w:rsidR="00A50B40">
        <w:rPr>
          <w:rFonts w:hint="cs"/>
          <w:rtl/>
        </w:rPr>
        <w:t xml:space="preserve"> این التزام مشروط و مشدد می شود،</w:t>
      </w:r>
      <w:r w:rsidR="000C1488">
        <w:rPr>
          <w:rFonts w:hint="cs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C1488">
        <w:rPr>
          <w:rFonts w:hint="cs"/>
          <w:rtl/>
        </w:rPr>
        <w:t xml:space="preserve">، </w:t>
      </w:r>
      <w:r>
        <w:rPr>
          <w:rtl/>
        </w:rPr>
        <w:t xml:space="preserve">واجب الوفاء </w:t>
      </w:r>
      <w:r w:rsidR="000C1488">
        <w:rPr>
          <w:rFonts w:hint="cs"/>
          <w:rtl/>
        </w:rPr>
        <w:t>است</w:t>
      </w:r>
      <w:r w:rsidR="00A50B40">
        <w:rPr>
          <w:rFonts w:hint="cs"/>
          <w:rtl/>
        </w:rPr>
        <w:t>؟</w:t>
      </w:r>
      <w:r w:rsidR="000C1488">
        <w:rPr>
          <w:rFonts w:hint="cs"/>
          <w:rtl/>
        </w:rPr>
        <w:t xml:space="preserve"> و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عقد مصطلح است که بر اساس </w:t>
      </w:r>
      <w:r w:rsidR="000C1488">
        <w:rPr>
          <w:rFonts w:hint="cs"/>
          <w:rtl/>
        </w:rPr>
        <w:t xml:space="preserve">آن طرف مقابل </w:t>
      </w:r>
      <w:r>
        <w:rPr>
          <w:rtl/>
        </w:rPr>
        <w:t xml:space="preserve">حق </w:t>
      </w:r>
      <w:r w:rsidR="000C1488">
        <w:rPr>
          <w:rFonts w:hint="cs"/>
          <w:rtl/>
        </w:rPr>
        <w:t xml:space="preserve">عقلایی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="000C1488">
        <w:rPr>
          <w:rFonts w:hint="cs"/>
          <w:rtl/>
        </w:rPr>
        <w:t>کند و صرف تکلیف الهی نباشد و بتواند بر اساس آن تنظیم شکایت کند؟</w:t>
      </w:r>
    </w:p>
    <w:p w14:paraId="4BFBF6C0" w14:textId="7DCBB46D" w:rsidR="00DC317A" w:rsidRPr="00E62E4E" w:rsidRDefault="00F404A4" w:rsidP="00F404A4">
      <w:r>
        <w:rPr>
          <w:rFonts w:hint="eastAsia"/>
          <w:rtl/>
        </w:rPr>
        <w:t>و</w:t>
      </w:r>
      <w:r>
        <w:rPr>
          <w:rtl/>
        </w:rPr>
        <w:t xml:space="preserve"> الحمد لله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sectPr w:rsidR="00DC317A" w:rsidRPr="00E62E4E" w:rsidSect="004D37DA">
      <w:headerReference w:type="default" r:id="rId9"/>
      <w:footerReference w:type="default" r:id="rId10"/>
      <w:pgSz w:w="11906" w:h="16838" w:code="9"/>
      <w:pgMar w:top="1701" w:right="1440" w:bottom="1440" w:left="1440" w:header="737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84195" w14:textId="77777777" w:rsidR="003008DB" w:rsidRDefault="003008DB" w:rsidP="00D90B78">
      <w:r>
        <w:separator/>
      </w:r>
    </w:p>
    <w:p w14:paraId="3998C041" w14:textId="77777777" w:rsidR="003008DB" w:rsidRDefault="003008DB" w:rsidP="00D90B78"/>
  </w:endnote>
  <w:endnote w:type="continuationSeparator" w:id="0">
    <w:p w14:paraId="0A57DB3B" w14:textId="77777777" w:rsidR="003008DB" w:rsidRDefault="003008DB" w:rsidP="00D90B78">
      <w:r>
        <w:continuationSeparator/>
      </w:r>
    </w:p>
    <w:p w14:paraId="67822572" w14:textId="77777777" w:rsidR="003008DB" w:rsidRDefault="003008DB" w:rsidP="00D90B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orZar">
    <w:panose1 w:val="02000400000000000000"/>
    <w:charset w:val="00"/>
    <w:family w:val="auto"/>
    <w:pitch w:val="variable"/>
    <w:sig w:usb0="80002007" w:usb1="80002000" w:usb2="00000008" w:usb3="00000000" w:csb0="0000004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or_Nazli">
    <w:panose1 w:val="01000506000000020004"/>
    <w:charset w:val="00"/>
    <w:family w:val="auto"/>
    <w:pitch w:val="variable"/>
    <w:sig w:usb0="80002007" w:usb1="80002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1716863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904552" w14:textId="00720E16" w:rsidR="00B43A0F" w:rsidRDefault="00B43A0F" w:rsidP="00D90B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77DD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14:paraId="5DB8F70E" w14:textId="77777777" w:rsidR="00B43A0F" w:rsidRDefault="00B43A0F" w:rsidP="00D90B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8E892" w14:textId="77777777" w:rsidR="003008DB" w:rsidRDefault="003008DB" w:rsidP="00D90B78">
      <w:r>
        <w:separator/>
      </w:r>
    </w:p>
  </w:footnote>
  <w:footnote w:type="continuationSeparator" w:id="0">
    <w:p w14:paraId="33AB277A" w14:textId="77777777" w:rsidR="003008DB" w:rsidRDefault="003008DB" w:rsidP="00D90B78">
      <w:r>
        <w:continuationSeparator/>
      </w:r>
    </w:p>
    <w:p w14:paraId="481644EB" w14:textId="77777777" w:rsidR="003008DB" w:rsidRDefault="003008DB" w:rsidP="00D90B78"/>
  </w:footnote>
  <w:footnote w:type="continuationNotice" w:id="1">
    <w:p w14:paraId="62A3E717" w14:textId="77777777" w:rsidR="003008DB" w:rsidRPr="009027B8" w:rsidRDefault="003008DB" w:rsidP="00D90B78">
      <w:pPr>
        <w:pStyle w:val="Footer"/>
      </w:pPr>
    </w:p>
  </w:footnote>
  <w:footnote w:id="2">
    <w:p w14:paraId="20D2CF2E" w14:textId="5181B129" w:rsidR="00B43A0F" w:rsidRDefault="00B43A0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03789">
        <w:rPr>
          <w:rtl/>
        </w:rPr>
        <w:t>كلم</w:t>
      </w:r>
      <w:r>
        <w:rPr>
          <w:rtl/>
        </w:rPr>
        <w:t>ات سديدة في مسائل جديدة</w:t>
      </w:r>
      <w:r>
        <w:rPr>
          <w:rFonts w:hint="cs"/>
          <w:rtl/>
        </w:rPr>
        <w:t xml:space="preserve"> 227.</w:t>
      </w:r>
    </w:p>
  </w:footnote>
  <w:footnote w:id="3">
    <w:p w14:paraId="32595899" w14:textId="49FD9C72" w:rsidR="00B43A0F" w:rsidRDefault="00B43A0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>كلمات سديدة في مسائل جديدة</w:t>
      </w:r>
      <w:r>
        <w:t xml:space="preserve"> </w:t>
      </w:r>
      <w:r w:rsidRPr="00B77381">
        <w:rPr>
          <w:rtl/>
        </w:rPr>
        <w:t xml:space="preserve"> 226‌</w:t>
      </w:r>
      <w:r>
        <w:t>.</w:t>
      </w:r>
    </w:p>
  </w:footnote>
  <w:footnote w:id="4">
    <w:p w14:paraId="1D18C626" w14:textId="01C4CEE2" w:rsidR="00B43A0F" w:rsidRDefault="00B43A0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>قراءات فقهية معاصرة</w:t>
      </w:r>
      <w:r>
        <w:rPr>
          <w:rFonts w:hint="cs"/>
          <w:rtl/>
        </w:rPr>
        <w:t xml:space="preserve"> </w:t>
      </w:r>
      <w:r>
        <w:rPr>
          <w:rtl/>
        </w:rPr>
        <w:t>‌2</w:t>
      </w:r>
      <w:r w:rsidRPr="002831EC">
        <w:rPr>
          <w:rtl/>
        </w:rPr>
        <w:t>: 253‌</w:t>
      </w:r>
      <w:r>
        <w:rPr>
          <w:rFonts w:hint="cs"/>
          <w:rtl/>
        </w:rPr>
        <w:t>.</w:t>
      </w:r>
    </w:p>
  </w:footnote>
  <w:footnote w:id="5">
    <w:p w14:paraId="2A47940C" w14:textId="46AC8CF2" w:rsidR="00B43A0F" w:rsidRDefault="00B43A0F" w:rsidP="00C90663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90663">
        <w:rPr>
          <w:rtl/>
        </w:rPr>
        <w:t>قراءات فقهية معاصرة</w:t>
      </w:r>
      <w:r>
        <w:rPr>
          <w:rFonts w:hint="cs"/>
          <w:rtl/>
        </w:rPr>
        <w:t xml:space="preserve"> </w:t>
      </w:r>
      <w:r w:rsidRPr="00C90663">
        <w:rPr>
          <w:rtl/>
        </w:rPr>
        <w:t>‌2: 261‌</w:t>
      </w:r>
      <w:r>
        <w:rPr>
          <w:rFonts w:hint="cs"/>
          <w:rtl/>
        </w:rPr>
        <w:t>.</w:t>
      </w:r>
    </w:p>
  </w:footnote>
  <w:footnote w:id="6">
    <w:p w14:paraId="36AEC0C7" w14:textId="686740CE" w:rsidR="003C185E" w:rsidRDefault="003C185E" w:rsidP="003C185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>كلمات سديدة في مسائل جديدة</w:t>
      </w:r>
      <w:r w:rsidRPr="003C185E">
        <w:rPr>
          <w:rtl/>
        </w:rPr>
        <w:t xml:space="preserve"> 205‌</w:t>
      </w:r>
      <w:r>
        <w:rPr>
          <w:rFonts w:hint="cs"/>
          <w:rtl/>
        </w:rPr>
        <w:t>.</w:t>
      </w:r>
    </w:p>
  </w:footnote>
  <w:footnote w:id="7">
    <w:p w14:paraId="72FC6BBC" w14:textId="6A1F4B79" w:rsidR="00B43A0F" w:rsidRDefault="00B43A0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المصباح المنیر 2: 421.</w:t>
      </w:r>
    </w:p>
  </w:footnote>
  <w:footnote w:id="8">
    <w:p w14:paraId="47D30FAF" w14:textId="7DE7C8D6" w:rsidR="003C185E" w:rsidRDefault="003C185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 xml:space="preserve">مفردات </w:t>
      </w:r>
      <w:r>
        <w:rPr>
          <w:rtl/>
        </w:rPr>
        <w:t>ألفاظ القرآن</w:t>
      </w:r>
      <w:r>
        <w:rPr>
          <w:rFonts w:hint="cs"/>
          <w:rtl/>
        </w:rPr>
        <w:t xml:space="preserve"> </w:t>
      </w:r>
      <w:r w:rsidRPr="003C185E">
        <w:rPr>
          <w:rtl/>
        </w:rPr>
        <w:t xml:space="preserve"> 576‌</w:t>
      </w:r>
      <w:r>
        <w:rPr>
          <w:rFonts w:hint="cs"/>
          <w:rtl/>
        </w:rPr>
        <w:t>.</w:t>
      </w:r>
    </w:p>
  </w:footnote>
  <w:footnote w:id="9">
    <w:p w14:paraId="3A4E9F04" w14:textId="42AFFB37" w:rsidR="00AD5306" w:rsidRDefault="00AD530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طه: 27.</w:t>
      </w:r>
    </w:p>
  </w:footnote>
  <w:footnote w:id="10">
    <w:p w14:paraId="1BA904EA" w14:textId="250863F7" w:rsidR="00AD5306" w:rsidRDefault="00AD530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البقرة: </w:t>
      </w:r>
      <w:r>
        <w:rPr>
          <w:rFonts w:hint="cs"/>
          <w:rtl/>
        </w:rPr>
        <w:t>237.</w:t>
      </w:r>
    </w:p>
  </w:footnote>
  <w:footnote w:id="11">
    <w:p w14:paraId="56DA77AC" w14:textId="10529CEC" w:rsidR="00F12879" w:rsidRDefault="00F1287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 xml:space="preserve">كلمات </w:t>
      </w:r>
      <w:r>
        <w:rPr>
          <w:rtl/>
        </w:rPr>
        <w:t>سديدة في مسائل جديدة</w:t>
      </w:r>
      <w:r>
        <w:rPr>
          <w:rFonts w:hint="cs"/>
          <w:rtl/>
        </w:rPr>
        <w:t xml:space="preserve"> </w:t>
      </w:r>
      <w:r w:rsidRPr="00F12879">
        <w:rPr>
          <w:rtl/>
        </w:rPr>
        <w:t xml:space="preserve"> 207‌</w:t>
      </w:r>
      <w:r>
        <w:rPr>
          <w:rFonts w:hint="cs"/>
          <w:rtl/>
        </w:rPr>
        <w:t>.</w:t>
      </w:r>
    </w:p>
  </w:footnote>
  <w:footnote w:id="12">
    <w:p w14:paraId="4BD66DA4" w14:textId="3D024B67" w:rsidR="00FA51DD" w:rsidRDefault="00FA51D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الاسراء: 34.</w:t>
      </w:r>
    </w:p>
  </w:footnote>
  <w:footnote w:id="13">
    <w:p w14:paraId="2C99D714" w14:textId="237E073F" w:rsidR="00353ECE" w:rsidRDefault="00353EC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 xml:space="preserve">فقه </w:t>
      </w:r>
      <w:r>
        <w:rPr>
          <w:rtl/>
        </w:rPr>
        <w:t>العقود</w:t>
      </w:r>
      <w:r>
        <w:rPr>
          <w:rFonts w:hint="cs"/>
          <w:rtl/>
        </w:rPr>
        <w:t xml:space="preserve"> </w:t>
      </w:r>
      <w:r>
        <w:rPr>
          <w:rtl/>
        </w:rPr>
        <w:t>‌1</w:t>
      </w:r>
      <w:r w:rsidRPr="00353ECE">
        <w:rPr>
          <w:rtl/>
        </w:rPr>
        <w:t>: 183‌</w:t>
      </w:r>
      <w:r>
        <w:rPr>
          <w:rFonts w:hint="cs"/>
          <w:rtl/>
        </w:rPr>
        <w:t>.</w:t>
      </w:r>
    </w:p>
  </w:footnote>
  <w:footnote w:id="14">
    <w:p w14:paraId="602A1359" w14:textId="77777777" w:rsidR="00CF31A6" w:rsidRDefault="00CF31A6" w:rsidP="00CF31A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9F20AA">
        <w:rPr>
          <w:rtl/>
        </w:rPr>
        <w:t>منية</w:t>
      </w:r>
      <w:r>
        <w:rPr>
          <w:rtl/>
        </w:rPr>
        <w:t xml:space="preserve"> الطالب في حاشية المكاسب</w:t>
      </w:r>
      <w:r>
        <w:rPr>
          <w:rFonts w:hint="cs"/>
          <w:rtl/>
        </w:rPr>
        <w:t xml:space="preserve"> </w:t>
      </w:r>
      <w:r>
        <w:rPr>
          <w:rtl/>
        </w:rPr>
        <w:t>‌1</w:t>
      </w:r>
      <w:r w:rsidRPr="009F20AA">
        <w:rPr>
          <w:rtl/>
        </w:rPr>
        <w:t>: 33‌</w:t>
      </w:r>
      <w:r>
        <w:rPr>
          <w:rFonts w:hint="cs"/>
          <w:rtl/>
        </w:rPr>
        <w:t>.</w:t>
      </w:r>
    </w:p>
  </w:footnote>
  <w:footnote w:id="15">
    <w:p w14:paraId="511A97A7" w14:textId="4D8BB7A5" w:rsidR="003078E5" w:rsidRDefault="003078E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3078E5">
        <w:rPr>
          <w:rtl/>
        </w:rPr>
        <w:t xml:space="preserve">حاشية كتاب المكاسب </w:t>
      </w:r>
      <w:r>
        <w:rPr>
          <w:rtl/>
        </w:rPr>
        <w:t>(للأصفهاني، ط - الحديثة)</w:t>
      </w:r>
      <w:r>
        <w:rPr>
          <w:rFonts w:hint="cs"/>
          <w:rtl/>
        </w:rPr>
        <w:t xml:space="preserve"> </w:t>
      </w:r>
      <w:r>
        <w:rPr>
          <w:rtl/>
        </w:rPr>
        <w:t>‌4</w:t>
      </w:r>
      <w:r w:rsidRPr="003078E5">
        <w:rPr>
          <w:rtl/>
        </w:rPr>
        <w:t>: 204‌</w:t>
      </w:r>
      <w:r>
        <w:rPr>
          <w:rFonts w:hint="cs"/>
          <w:rtl/>
        </w:rPr>
        <w:t>.</w:t>
      </w:r>
    </w:p>
  </w:footnote>
  <w:footnote w:id="16">
    <w:p w14:paraId="6FEB0CE4" w14:textId="7CAA829C" w:rsidR="00C106DF" w:rsidRDefault="00C106D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>فقه العقود</w:t>
      </w:r>
      <w:r>
        <w:rPr>
          <w:rFonts w:hint="cs"/>
          <w:rtl/>
        </w:rPr>
        <w:t xml:space="preserve"> </w:t>
      </w:r>
      <w:r>
        <w:rPr>
          <w:rtl/>
        </w:rPr>
        <w:t>‌1</w:t>
      </w:r>
      <w:r w:rsidRPr="00C106DF">
        <w:rPr>
          <w:rtl/>
        </w:rPr>
        <w:t>: 184‌</w:t>
      </w:r>
      <w:r>
        <w:rPr>
          <w:rFonts w:hint="cs"/>
          <w:rtl/>
        </w:rPr>
        <w:t>.</w:t>
      </w:r>
    </w:p>
  </w:footnote>
  <w:footnote w:id="17">
    <w:p w14:paraId="246333C8" w14:textId="1798C444" w:rsidR="00CD33A5" w:rsidRDefault="00CD33A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البقرة: 124.</w:t>
      </w:r>
    </w:p>
  </w:footnote>
  <w:footnote w:id="18">
    <w:p w14:paraId="1625830D" w14:textId="78984DE8" w:rsidR="0040258D" w:rsidRDefault="0040258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التوبة: </w:t>
      </w:r>
      <w:r>
        <w:rPr>
          <w:rFonts w:hint="cs"/>
          <w:rtl/>
        </w:rPr>
        <w:t>75.</w:t>
      </w:r>
    </w:p>
  </w:footnote>
  <w:footnote w:id="19">
    <w:p w14:paraId="4ED5DCA0" w14:textId="18DBBCB2" w:rsidR="00141197" w:rsidRDefault="0014119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البقرة: </w:t>
      </w:r>
      <w:r>
        <w:rPr>
          <w:rFonts w:hint="cs"/>
          <w:rtl/>
        </w:rPr>
        <w:t>40</w:t>
      </w:r>
      <w:r w:rsidR="00C106DF">
        <w:rPr>
          <w:rFonts w:hint="cs"/>
          <w:rtl/>
        </w:rPr>
        <w:t>.</w:t>
      </w:r>
    </w:p>
  </w:footnote>
  <w:footnote w:id="20">
    <w:p w14:paraId="4702826D" w14:textId="00C1552C" w:rsidR="00C106DF" w:rsidRDefault="00C106D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الفتح: 10.</w:t>
      </w:r>
    </w:p>
  </w:footnote>
  <w:footnote w:id="21">
    <w:p w14:paraId="44B63B77" w14:textId="5F58BC5B" w:rsidR="00C106DF" w:rsidRDefault="00C106D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النحل: </w:t>
      </w:r>
      <w:r>
        <w:rPr>
          <w:rFonts w:hint="cs"/>
          <w:rtl/>
        </w:rPr>
        <w:t>91.</w:t>
      </w:r>
    </w:p>
  </w:footnote>
  <w:footnote w:id="22">
    <w:p w14:paraId="67950C6C" w14:textId="14D17A87" w:rsidR="00C106DF" w:rsidRDefault="00C106D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البقرة: </w:t>
      </w:r>
      <w:r>
        <w:rPr>
          <w:rFonts w:hint="cs"/>
          <w:rtl/>
        </w:rPr>
        <w:t>177.</w:t>
      </w:r>
    </w:p>
  </w:footnote>
  <w:footnote w:id="23">
    <w:p w14:paraId="03842599" w14:textId="7BE24226" w:rsidR="00C106DF" w:rsidRDefault="00C106D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الرعد: </w:t>
      </w:r>
      <w:r>
        <w:rPr>
          <w:rFonts w:hint="cs"/>
          <w:rtl/>
        </w:rPr>
        <w:t>20.</w:t>
      </w:r>
    </w:p>
  </w:footnote>
  <w:footnote w:id="24">
    <w:p w14:paraId="668DCC1E" w14:textId="77777777" w:rsidR="00B15DDD" w:rsidRDefault="00B15DDD" w:rsidP="00B15DD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الاسراء: </w:t>
      </w:r>
      <w:r>
        <w:rPr>
          <w:rFonts w:hint="cs"/>
          <w:rtl/>
        </w:rPr>
        <w:t>34.</w:t>
      </w:r>
    </w:p>
  </w:footnote>
  <w:footnote w:id="25">
    <w:p w14:paraId="54EAA009" w14:textId="77777777" w:rsidR="000C1488" w:rsidRDefault="000C1488" w:rsidP="000C148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الاسراء: </w:t>
      </w:r>
      <w:r>
        <w:rPr>
          <w:rFonts w:hint="cs"/>
          <w:rtl/>
        </w:rPr>
        <w:t>34.</w:t>
      </w:r>
      <w:bookmarkStart w:id="7" w:name="_GoBack"/>
      <w:bookmarkEnd w:id="7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E02A8" w14:textId="6D6F2122" w:rsidR="00B43A0F" w:rsidRPr="00282ACA" w:rsidRDefault="00B43A0F" w:rsidP="00D90B78">
    <w:pPr>
      <w:pStyle w:val="Header"/>
    </w:pPr>
    <w:r w:rsidRPr="00282ACA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BEC682" wp14:editId="1667116E">
              <wp:simplePos x="0" y="0"/>
              <wp:positionH relativeFrom="column">
                <wp:posOffset>-436245</wp:posOffset>
              </wp:positionH>
              <wp:positionV relativeFrom="paragraph">
                <wp:posOffset>-43180</wp:posOffset>
              </wp:positionV>
              <wp:extent cx="6628064" cy="433088"/>
              <wp:effectExtent l="19050" t="19050" r="20955" b="24130"/>
              <wp:wrapNone/>
              <wp:docPr id="84920340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8064" cy="433088"/>
                      </a:xfrm>
                      <a:prstGeom prst="rect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48492A" w14:textId="32E6D9F7" w:rsidR="00B43A0F" w:rsidRPr="00480985" w:rsidRDefault="00B43A0F" w:rsidP="00F404A4">
                          <w:r>
                            <w:rPr>
                              <w:rtl/>
                            </w:rPr>
                            <w:t>جلسه:</w:t>
                          </w:r>
                          <w:r>
                            <w:rPr>
                              <w:rFonts w:hint="cs"/>
                              <w:rtl/>
                            </w:rPr>
                            <w:t>3</w:t>
                          </w:r>
                          <w:r>
                            <w:rPr>
                              <w:rFonts w:hint="cs"/>
                              <w:rtl/>
                            </w:rPr>
                            <w:tab/>
                          </w:r>
                          <w:r>
                            <w:rPr>
                              <w:rtl/>
                            </w:rPr>
                            <w:tab/>
                          </w:r>
                          <w:r>
                            <w:rPr>
                              <w:rtl/>
                            </w:rPr>
                            <w:tab/>
                          </w:r>
                          <w:r w:rsidRPr="00480985">
                            <w:rPr>
                              <w:rtl/>
                              <w:lang w:bidi="ar-SA"/>
                            </w:rPr>
                            <w:t>تقریر درس خارج فقه استاد شهیدی</w:t>
                          </w:r>
                          <w:r w:rsidRPr="00480985">
                            <w:rPr>
                              <w:vertAlign w:val="superscript"/>
                              <w:rtl/>
                              <w:lang w:bidi="ar-SA"/>
                            </w:rPr>
                            <w:t xml:space="preserve"> حفظه الله</w:t>
                          </w:r>
                          <w:r w:rsidRPr="00480985">
                            <w:rPr>
                              <w:rtl/>
                              <w:lang w:bidi="ar-SA"/>
                            </w:rPr>
                            <w:t xml:space="preserve"> (</w:t>
                          </w:r>
                          <w:r>
                            <w:rPr>
                              <w:rFonts w:hint="cs"/>
                              <w:rtl/>
                              <w:lang w:bidi="ar-SA"/>
                            </w:rPr>
                            <w:t>عقد استصناع</w:t>
                          </w:r>
                          <w:r w:rsidRPr="00480985">
                            <w:rPr>
                              <w:rtl/>
                              <w:lang w:bidi="ar-SA"/>
                            </w:rPr>
                            <w:t>)</w:t>
                          </w:r>
                          <w:r>
                            <w:rPr>
                              <w:rtl/>
                              <w:lang w:bidi="ar-SA"/>
                            </w:rPr>
                            <w:tab/>
                          </w:r>
                          <w:r>
                            <w:rPr>
                              <w:rtl/>
                            </w:rPr>
                            <w:tab/>
                          </w:r>
                          <w:r>
                            <w:rPr>
                              <w:rFonts w:hint="cs"/>
                              <w:rtl/>
                            </w:rPr>
                            <w:t>چهارشنبه</w:t>
                          </w:r>
                          <w:r w:rsidRPr="00480985">
                            <w:rPr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rtl/>
                            </w:rPr>
                            <w:t>18</w:t>
                          </w:r>
                          <w:r w:rsidRPr="00480985">
                            <w:rPr>
                              <w:rtl/>
                            </w:rPr>
                            <w:t>/</w:t>
                          </w:r>
                          <w:r>
                            <w:rPr>
                              <w:rFonts w:hint="cs"/>
                              <w:rtl/>
                            </w:rPr>
                            <w:t>7</w:t>
                          </w:r>
                          <w:r w:rsidRPr="00480985">
                            <w:rPr>
                              <w:rtl/>
                            </w:rPr>
                            <w:t>/140</w:t>
                          </w:r>
                          <w:r>
                            <w:rPr>
                              <w:rFonts w:hint="cs"/>
                              <w:rtl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38BEC6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4.35pt;margin-top:-3.4pt;width:521.9pt;height:3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" fillcolor="white [3201]" strokecolor="black [3213]" strokeweight="2.25pt">
              <v:textbox>
                <w:txbxContent>
                  <w:p w14:paraId="3748492A" w14:textId="32E6D9F7" w:rsidR="00B43A0F" w:rsidRPr="00480985" w:rsidRDefault="00B43A0F" w:rsidP="00F404A4">
                    <w:r>
                      <w:rPr>
                        <w:rtl/>
                      </w:rPr>
                      <w:t>جلسه:</w:t>
                    </w:r>
                    <w:r>
                      <w:rPr>
                        <w:rFonts w:hint="cs"/>
                        <w:rtl/>
                      </w:rPr>
                      <w:t>3</w:t>
                    </w:r>
                    <w:r>
                      <w:rPr>
                        <w:rFonts w:hint="cs"/>
                        <w:rtl/>
                      </w:rPr>
                      <w:tab/>
                    </w:r>
                    <w:r>
                      <w:rPr>
                        <w:rtl/>
                      </w:rPr>
                      <w:tab/>
                    </w:r>
                    <w:r>
                      <w:rPr>
                        <w:rtl/>
                      </w:rPr>
                      <w:tab/>
                    </w:r>
                    <w:r w:rsidRPr="00480985">
                      <w:rPr>
                        <w:rtl/>
                        <w:lang w:bidi="ar-SA"/>
                      </w:rPr>
                      <w:t>تقریر درس خارج فقه استاد شهیدی</w:t>
                    </w:r>
                    <w:r w:rsidRPr="00480985">
                      <w:rPr>
                        <w:vertAlign w:val="superscript"/>
                        <w:rtl/>
                        <w:lang w:bidi="ar-SA"/>
                      </w:rPr>
                      <w:t xml:space="preserve"> حفظه الله</w:t>
                    </w:r>
                    <w:r w:rsidRPr="00480985">
                      <w:rPr>
                        <w:rtl/>
                        <w:lang w:bidi="ar-SA"/>
                      </w:rPr>
                      <w:t xml:space="preserve"> (</w:t>
                    </w:r>
                    <w:r>
                      <w:rPr>
                        <w:rFonts w:hint="cs"/>
                        <w:rtl/>
                        <w:lang w:bidi="ar-SA"/>
                      </w:rPr>
                      <w:t>عقد استصناع</w:t>
                    </w:r>
                    <w:r w:rsidRPr="00480985">
                      <w:rPr>
                        <w:rtl/>
                        <w:lang w:bidi="ar-SA"/>
                      </w:rPr>
                      <w:t>)</w:t>
                    </w:r>
                    <w:r>
                      <w:rPr>
                        <w:rtl/>
                        <w:lang w:bidi="ar-SA"/>
                      </w:rPr>
                      <w:tab/>
                    </w:r>
                    <w:r>
                      <w:rPr>
                        <w:rtl/>
                      </w:rPr>
                      <w:tab/>
                    </w:r>
                    <w:r>
                      <w:rPr>
                        <w:rFonts w:hint="cs"/>
                        <w:rtl/>
                      </w:rPr>
                      <w:t>چهارشنبه</w:t>
                    </w:r>
                    <w:r w:rsidRPr="00480985">
                      <w:rPr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rtl/>
                      </w:rPr>
                      <w:t>18</w:t>
                    </w:r>
                    <w:r w:rsidRPr="00480985">
                      <w:rPr>
                        <w:rtl/>
                      </w:rPr>
                      <w:t>/</w:t>
                    </w:r>
                    <w:r>
                      <w:rPr>
                        <w:rFonts w:hint="cs"/>
                        <w:rtl/>
                      </w:rPr>
                      <w:t>7</w:t>
                    </w:r>
                    <w:r w:rsidRPr="00480985">
                      <w:rPr>
                        <w:rtl/>
                      </w:rPr>
                      <w:t>/140</w:t>
                    </w:r>
                    <w:r>
                      <w:rPr>
                        <w:rFonts w:hint="cs"/>
                        <w:rtl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7909"/>
    <w:multiLevelType w:val="hybridMultilevel"/>
    <w:tmpl w:val="4D88CD0A"/>
    <w:lvl w:ilvl="0" w:tplc="DD0E110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76CD0"/>
    <w:multiLevelType w:val="hybridMultilevel"/>
    <w:tmpl w:val="E0281224"/>
    <w:lvl w:ilvl="0" w:tplc="0AEEA6DC">
      <w:numFmt w:val="bullet"/>
      <w:lvlText w:val="-"/>
      <w:lvlJc w:val="left"/>
      <w:pPr>
        <w:ind w:left="720" w:hanging="360"/>
      </w:pPr>
      <w:rPr>
        <w:rFonts w:ascii="NoorZar" w:eastAsia="NoorZar" w:hAnsi="NoorZar" w:cs="Noor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22D50"/>
    <w:multiLevelType w:val="hybridMultilevel"/>
    <w:tmpl w:val="473C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70CB4"/>
    <w:multiLevelType w:val="hybridMultilevel"/>
    <w:tmpl w:val="4386C440"/>
    <w:lvl w:ilvl="0" w:tplc="2424DB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162F6"/>
    <w:multiLevelType w:val="hybridMultilevel"/>
    <w:tmpl w:val="8DE4CB52"/>
    <w:lvl w:ilvl="0" w:tplc="B4E66E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C10565"/>
    <w:multiLevelType w:val="hybridMultilevel"/>
    <w:tmpl w:val="C088D118"/>
    <w:lvl w:ilvl="0" w:tplc="9EBC41C0">
      <w:numFmt w:val="bullet"/>
      <w:lvlText w:val="-"/>
      <w:lvlJc w:val="left"/>
      <w:pPr>
        <w:ind w:left="720" w:hanging="360"/>
      </w:pPr>
      <w:rPr>
        <w:rFonts w:ascii="NoorZar" w:eastAsia="Times New Roman" w:hAnsi="NoorZar" w:cs="Noor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94D18"/>
    <w:multiLevelType w:val="hybridMultilevel"/>
    <w:tmpl w:val="DDE8CF9A"/>
    <w:lvl w:ilvl="0" w:tplc="FA96E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1D4F7F"/>
    <w:multiLevelType w:val="hybridMultilevel"/>
    <w:tmpl w:val="8F86B11A"/>
    <w:lvl w:ilvl="0" w:tplc="BC06A1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D6D6E"/>
    <w:multiLevelType w:val="hybridMultilevel"/>
    <w:tmpl w:val="13227B00"/>
    <w:lvl w:ilvl="0" w:tplc="F9CC891A">
      <w:numFmt w:val="bullet"/>
      <w:lvlText w:val="-"/>
      <w:lvlJc w:val="left"/>
      <w:pPr>
        <w:ind w:left="720" w:hanging="360"/>
      </w:pPr>
      <w:rPr>
        <w:rFonts w:ascii="NoorZar" w:eastAsia="Times New Roman" w:hAnsi="NoorZar" w:cs="Noor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3D"/>
    <w:rsid w:val="00001D4B"/>
    <w:rsid w:val="000119C5"/>
    <w:rsid w:val="00020D7F"/>
    <w:rsid w:val="00023C98"/>
    <w:rsid w:val="000246A3"/>
    <w:rsid w:val="00026F3B"/>
    <w:rsid w:val="000367E5"/>
    <w:rsid w:val="00040FB0"/>
    <w:rsid w:val="00041192"/>
    <w:rsid w:val="00047CA8"/>
    <w:rsid w:val="00057E80"/>
    <w:rsid w:val="00060701"/>
    <w:rsid w:val="00060731"/>
    <w:rsid w:val="00061297"/>
    <w:rsid w:val="00062378"/>
    <w:rsid w:val="000628FC"/>
    <w:rsid w:val="00066703"/>
    <w:rsid w:val="0007303B"/>
    <w:rsid w:val="000811BE"/>
    <w:rsid w:val="000832B4"/>
    <w:rsid w:val="00084495"/>
    <w:rsid w:val="00085BC1"/>
    <w:rsid w:val="000938CF"/>
    <w:rsid w:val="00097CF9"/>
    <w:rsid w:val="000A1A55"/>
    <w:rsid w:val="000A1F02"/>
    <w:rsid w:val="000A6589"/>
    <w:rsid w:val="000B0956"/>
    <w:rsid w:val="000B2F4B"/>
    <w:rsid w:val="000B7477"/>
    <w:rsid w:val="000C1488"/>
    <w:rsid w:val="000D1157"/>
    <w:rsid w:val="000D1591"/>
    <w:rsid w:val="000D56F6"/>
    <w:rsid w:val="000D5749"/>
    <w:rsid w:val="000D61A9"/>
    <w:rsid w:val="000D77AE"/>
    <w:rsid w:val="000E5822"/>
    <w:rsid w:val="000F31E9"/>
    <w:rsid w:val="00102466"/>
    <w:rsid w:val="001039EF"/>
    <w:rsid w:val="00103F5B"/>
    <w:rsid w:val="00120FCB"/>
    <w:rsid w:val="00121404"/>
    <w:rsid w:val="00123267"/>
    <w:rsid w:val="00124232"/>
    <w:rsid w:val="001301CE"/>
    <w:rsid w:val="00133158"/>
    <w:rsid w:val="001339A8"/>
    <w:rsid w:val="00136FA3"/>
    <w:rsid w:val="00141197"/>
    <w:rsid w:val="00144810"/>
    <w:rsid w:val="00145204"/>
    <w:rsid w:val="00147A3C"/>
    <w:rsid w:val="00147DEB"/>
    <w:rsid w:val="001539F3"/>
    <w:rsid w:val="00165BD0"/>
    <w:rsid w:val="00170333"/>
    <w:rsid w:val="00184901"/>
    <w:rsid w:val="00186359"/>
    <w:rsid w:val="0018646A"/>
    <w:rsid w:val="001B024D"/>
    <w:rsid w:val="001B0B5B"/>
    <w:rsid w:val="001B21A7"/>
    <w:rsid w:val="001C3734"/>
    <w:rsid w:val="001C3B11"/>
    <w:rsid w:val="001C62A3"/>
    <w:rsid w:val="001C7B54"/>
    <w:rsid w:val="001D2E82"/>
    <w:rsid w:val="001E05EF"/>
    <w:rsid w:val="001E11E4"/>
    <w:rsid w:val="001E13C4"/>
    <w:rsid w:val="001F2638"/>
    <w:rsid w:val="001F28A6"/>
    <w:rsid w:val="00200C86"/>
    <w:rsid w:val="0020396F"/>
    <w:rsid w:val="00207BE5"/>
    <w:rsid w:val="00211633"/>
    <w:rsid w:val="0021349C"/>
    <w:rsid w:val="00215428"/>
    <w:rsid w:val="00217B0D"/>
    <w:rsid w:val="002266DE"/>
    <w:rsid w:val="00231F18"/>
    <w:rsid w:val="0023655A"/>
    <w:rsid w:val="00237058"/>
    <w:rsid w:val="002422F4"/>
    <w:rsid w:val="0024238E"/>
    <w:rsid w:val="00244601"/>
    <w:rsid w:val="00250CA5"/>
    <w:rsid w:val="00251174"/>
    <w:rsid w:val="002515B1"/>
    <w:rsid w:val="00251ECC"/>
    <w:rsid w:val="002564C9"/>
    <w:rsid w:val="002573F2"/>
    <w:rsid w:val="00260169"/>
    <w:rsid w:val="0026106D"/>
    <w:rsid w:val="00270B99"/>
    <w:rsid w:val="0027278A"/>
    <w:rsid w:val="00274113"/>
    <w:rsid w:val="00282ACA"/>
    <w:rsid w:val="002831EC"/>
    <w:rsid w:val="00284B58"/>
    <w:rsid w:val="00285D1F"/>
    <w:rsid w:val="00286348"/>
    <w:rsid w:val="00291BB4"/>
    <w:rsid w:val="002977DA"/>
    <w:rsid w:val="002A01CB"/>
    <w:rsid w:val="002A0519"/>
    <w:rsid w:val="002A0CCA"/>
    <w:rsid w:val="002A2A88"/>
    <w:rsid w:val="002A57BF"/>
    <w:rsid w:val="002B20CD"/>
    <w:rsid w:val="002B227A"/>
    <w:rsid w:val="002C47D3"/>
    <w:rsid w:val="002C4E04"/>
    <w:rsid w:val="002C684D"/>
    <w:rsid w:val="002D4D27"/>
    <w:rsid w:val="002E10A5"/>
    <w:rsid w:val="002E1A0E"/>
    <w:rsid w:val="002E51F4"/>
    <w:rsid w:val="002E683B"/>
    <w:rsid w:val="002E6FBB"/>
    <w:rsid w:val="002F097D"/>
    <w:rsid w:val="002F22F3"/>
    <w:rsid w:val="002F5B91"/>
    <w:rsid w:val="003008DB"/>
    <w:rsid w:val="0030373F"/>
    <w:rsid w:val="003059A5"/>
    <w:rsid w:val="003077AE"/>
    <w:rsid w:val="003078E5"/>
    <w:rsid w:val="00312F41"/>
    <w:rsid w:val="00315C22"/>
    <w:rsid w:val="00320A2E"/>
    <w:rsid w:val="00320D69"/>
    <w:rsid w:val="00322771"/>
    <w:rsid w:val="00324079"/>
    <w:rsid w:val="0032497D"/>
    <w:rsid w:val="00324A95"/>
    <w:rsid w:val="00331F32"/>
    <w:rsid w:val="00334836"/>
    <w:rsid w:val="003364CF"/>
    <w:rsid w:val="00340ECD"/>
    <w:rsid w:val="00342695"/>
    <w:rsid w:val="00344CE6"/>
    <w:rsid w:val="00352561"/>
    <w:rsid w:val="00353ECE"/>
    <w:rsid w:val="00355F1A"/>
    <w:rsid w:val="00360047"/>
    <w:rsid w:val="0036123A"/>
    <w:rsid w:val="00365B9B"/>
    <w:rsid w:val="003709D3"/>
    <w:rsid w:val="003713EE"/>
    <w:rsid w:val="0038445B"/>
    <w:rsid w:val="00385A41"/>
    <w:rsid w:val="0039030C"/>
    <w:rsid w:val="00396D37"/>
    <w:rsid w:val="003A1634"/>
    <w:rsid w:val="003A27AA"/>
    <w:rsid w:val="003C185E"/>
    <w:rsid w:val="003D01FA"/>
    <w:rsid w:val="003D0314"/>
    <w:rsid w:val="003D2DE2"/>
    <w:rsid w:val="003D78DA"/>
    <w:rsid w:val="003E14C4"/>
    <w:rsid w:val="003E18D2"/>
    <w:rsid w:val="003E4E9F"/>
    <w:rsid w:val="003E7D0E"/>
    <w:rsid w:val="003F704A"/>
    <w:rsid w:val="0040258D"/>
    <w:rsid w:val="004108FC"/>
    <w:rsid w:val="00411892"/>
    <w:rsid w:val="0041573A"/>
    <w:rsid w:val="004200CE"/>
    <w:rsid w:val="00421AC6"/>
    <w:rsid w:val="00422603"/>
    <w:rsid w:val="00426691"/>
    <w:rsid w:val="00427979"/>
    <w:rsid w:val="004322E9"/>
    <w:rsid w:val="0043265B"/>
    <w:rsid w:val="004331AB"/>
    <w:rsid w:val="00441626"/>
    <w:rsid w:val="00443DF3"/>
    <w:rsid w:val="0045228F"/>
    <w:rsid w:val="00452D0E"/>
    <w:rsid w:val="00455921"/>
    <w:rsid w:val="00457B79"/>
    <w:rsid w:val="00460A27"/>
    <w:rsid w:val="00465763"/>
    <w:rsid w:val="00470E17"/>
    <w:rsid w:val="004760F8"/>
    <w:rsid w:val="00476773"/>
    <w:rsid w:val="00477CBF"/>
    <w:rsid w:val="00480985"/>
    <w:rsid w:val="004824AD"/>
    <w:rsid w:val="00485645"/>
    <w:rsid w:val="00485C3B"/>
    <w:rsid w:val="004921C8"/>
    <w:rsid w:val="00492C1F"/>
    <w:rsid w:val="004930F4"/>
    <w:rsid w:val="00493B6D"/>
    <w:rsid w:val="004965D4"/>
    <w:rsid w:val="004969F6"/>
    <w:rsid w:val="004A0097"/>
    <w:rsid w:val="004A5B58"/>
    <w:rsid w:val="004B3E0E"/>
    <w:rsid w:val="004B3F7C"/>
    <w:rsid w:val="004B4E2D"/>
    <w:rsid w:val="004D0210"/>
    <w:rsid w:val="004D05ED"/>
    <w:rsid w:val="004D1C3A"/>
    <w:rsid w:val="004D37DA"/>
    <w:rsid w:val="004D7FBE"/>
    <w:rsid w:val="004E195D"/>
    <w:rsid w:val="004E7B7C"/>
    <w:rsid w:val="004F0188"/>
    <w:rsid w:val="004F49CB"/>
    <w:rsid w:val="004F4A12"/>
    <w:rsid w:val="004F5F00"/>
    <w:rsid w:val="00500F58"/>
    <w:rsid w:val="00506426"/>
    <w:rsid w:val="00507A57"/>
    <w:rsid w:val="005104A4"/>
    <w:rsid w:val="005133DF"/>
    <w:rsid w:val="00521D6F"/>
    <w:rsid w:val="005224D0"/>
    <w:rsid w:val="00526120"/>
    <w:rsid w:val="00534331"/>
    <w:rsid w:val="00542937"/>
    <w:rsid w:val="00542A96"/>
    <w:rsid w:val="00542E08"/>
    <w:rsid w:val="0054700B"/>
    <w:rsid w:val="0055688D"/>
    <w:rsid w:val="00556EF4"/>
    <w:rsid w:val="005607B8"/>
    <w:rsid w:val="005620DD"/>
    <w:rsid w:val="00566650"/>
    <w:rsid w:val="00567851"/>
    <w:rsid w:val="005806DF"/>
    <w:rsid w:val="00586AA6"/>
    <w:rsid w:val="00594276"/>
    <w:rsid w:val="00594A64"/>
    <w:rsid w:val="00594F0D"/>
    <w:rsid w:val="0059502F"/>
    <w:rsid w:val="005A2CB8"/>
    <w:rsid w:val="005B01BD"/>
    <w:rsid w:val="005B1939"/>
    <w:rsid w:val="005B2377"/>
    <w:rsid w:val="005B50F0"/>
    <w:rsid w:val="005B79D3"/>
    <w:rsid w:val="005C02EB"/>
    <w:rsid w:val="005C221D"/>
    <w:rsid w:val="005C42A3"/>
    <w:rsid w:val="005D0E18"/>
    <w:rsid w:val="005E22EA"/>
    <w:rsid w:val="005E2998"/>
    <w:rsid w:val="005F1F87"/>
    <w:rsid w:val="005F382A"/>
    <w:rsid w:val="005F6C1E"/>
    <w:rsid w:val="005F7D38"/>
    <w:rsid w:val="005F7FEE"/>
    <w:rsid w:val="0060487D"/>
    <w:rsid w:val="006049DF"/>
    <w:rsid w:val="006078A9"/>
    <w:rsid w:val="0061458A"/>
    <w:rsid w:val="00615450"/>
    <w:rsid w:val="00622A28"/>
    <w:rsid w:val="00631C7F"/>
    <w:rsid w:val="00634C53"/>
    <w:rsid w:val="006477DD"/>
    <w:rsid w:val="0065050F"/>
    <w:rsid w:val="00652085"/>
    <w:rsid w:val="006551C2"/>
    <w:rsid w:val="00655A75"/>
    <w:rsid w:val="0066722D"/>
    <w:rsid w:val="00670C73"/>
    <w:rsid w:val="00673D2B"/>
    <w:rsid w:val="006741E1"/>
    <w:rsid w:val="00675CF8"/>
    <w:rsid w:val="006825C1"/>
    <w:rsid w:val="006904E5"/>
    <w:rsid w:val="0069109B"/>
    <w:rsid w:val="006932D0"/>
    <w:rsid w:val="00693D23"/>
    <w:rsid w:val="00694847"/>
    <w:rsid w:val="0069600E"/>
    <w:rsid w:val="006A4F4D"/>
    <w:rsid w:val="006A7684"/>
    <w:rsid w:val="006A7FCB"/>
    <w:rsid w:val="006B6603"/>
    <w:rsid w:val="006C4588"/>
    <w:rsid w:val="006C7432"/>
    <w:rsid w:val="006D23A5"/>
    <w:rsid w:val="006D627D"/>
    <w:rsid w:val="006E0DAE"/>
    <w:rsid w:val="006E4061"/>
    <w:rsid w:val="006E4CB0"/>
    <w:rsid w:val="006E5E5D"/>
    <w:rsid w:val="006F0C94"/>
    <w:rsid w:val="006F644E"/>
    <w:rsid w:val="0070032B"/>
    <w:rsid w:val="00701D89"/>
    <w:rsid w:val="00702B22"/>
    <w:rsid w:val="00706BB8"/>
    <w:rsid w:val="007129CB"/>
    <w:rsid w:val="007165AD"/>
    <w:rsid w:val="00731F55"/>
    <w:rsid w:val="00736982"/>
    <w:rsid w:val="00741417"/>
    <w:rsid w:val="00741D4B"/>
    <w:rsid w:val="007559A6"/>
    <w:rsid w:val="00763F4E"/>
    <w:rsid w:val="00765081"/>
    <w:rsid w:val="00772AE1"/>
    <w:rsid w:val="007778C6"/>
    <w:rsid w:val="007823B8"/>
    <w:rsid w:val="00783B45"/>
    <w:rsid w:val="00790A54"/>
    <w:rsid w:val="007918A6"/>
    <w:rsid w:val="0079631E"/>
    <w:rsid w:val="007A002A"/>
    <w:rsid w:val="007A0FA8"/>
    <w:rsid w:val="007A572A"/>
    <w:rsid w:val="007A5D16"/>
    <w:rsid w:val="007A6256"/>
    <w:rsid w:val="007A6950"/>
    <w:rsid w:val="007B4B04"/>
    <w:rsid w:val="007C0E4C"/>
    <w:rsid w:val="007C16A4"/>
    <w:rsid w:val="007C4C34"/>
    <w:rsid w:val="007C6199"/>
    <w:rsid w:val="007C65A4"/>
    <w:rsid w:val="007C6E22"/>
    <w:rsid w:val="007D0DE0"/>
    <w:rsid w:val="007D5E55"/>
    <w:rsid w:val="007D64EF"/>
    <w:rsid w:val="007D6D74"/>
    <w:rsid w:val="007E73B5"/>
    <w:rsid w:val="007E7604"/>
    <w:rsid w:val="007F0389"/>
    <w:rsid w:val="007F239A"/>
    <w:rsid w:val="007F39A0"/>
    <w:rsid w:val="007F3EC2"/>
    <w:rsid w:val="007F718F"/>
    <w:rsid w:val="00802B62"/>
    <w:rsid w:val="00805FC0"/>
    <w:rsid w:val="008132D4"/>
    <w:rsid w:val="0081351D"/>
    <w:rsid w:val="008142A8"/>
    <w:rsid w:val="008170AF"/>
    <w:rsid w:val="008209F2"/>
    <w:rsid w:val="00825650"/>
    <w:rsid w:val="00825B6E"/>
    <w:rsid w:val="00832C1D"/>
    <w:rsid w:val="008335CB"/>
    <w:rsid w:val="00833CD8"/>
    <w:rsid w:val="0083454B"/>
    <w:rsid w:val="00840C09"/>
    <w:rsid w:val="00842751"/>
    <w:rsid w:val="00842C37"/>
    <w:rsid w:val="00842C5B"/>
    <w:rsid w:val="00847799"/>
    <w:rsid w:val="00850683"/>
    <w:rsid w:val="00853A55"/>
    <w:rsid w:val="00856577"/>
    <w:rsid w:val="0085660B"/>
    <w:rsid w:val="00862010"/>
    <w:rsid w:val="008672AD"/>
    <w:rsid w:val="00867CAF"/>
    <w:rsid w:val="00873FB9"/>
    <w:rsid w:val="00874631"/>
    <w:rsid w:val="00880F9A"/>
    <w:rsid w:val="0088124F"/>
    <w:rsid w:val="00886EAE"/>
    <w:rsid w:val="00887BFE"/>
    <w:rsid w:val="008907D9"/>
    <w:rsid w:val="00890ED2"/>
    <w:rsid w:val="00891EE2"/>
    <w:rsid w:val="00897B65"/>
    <w:rsid w:val="008A0311"/>
    <w:rsid w:val="008A4FDA"/>
    <w:rsid w:val="008A7807"/>
    <w:rsid w:val="008B5866"/>
    <w:rsid w:val="008C3D33"/>
    <w:rsid w:val="008C721E"/>
    <w:rsid w:val="008D38BE"/>
    <w:rsid w:val="008E6A23"/>
    <w:rsid w:val="008F1A9F"/>
    <w:rsid w:val="008F4104"/>
    <w:rsid w:val="008F6ABA"/>
    <w:rsid w:val="009027B8"/>
    <w:rsid w:val="009040EC"/>
    <w:rsid w:val="0091283C"/>
    <w:rsid w:val="00923529"/>
    <w:rsid w:val="009258D7"/>
    <w:rsid w:val="00933E0D"/>
    <w:rsid w:val="00940E51"/>
    <w:rsid w:val="009410DD"/>
    <w:rsid w:val="0094277E"/>
    <w:rsid w:val="00956FEE"/>
    <w:rsid w:val="0095737E"/>
    <w:rsid w:val="00957A9C"/>
    <w:rsid w:val="00960646"/>
    <w:rsid w:val="00960974"/>
    <w:rsid w:val="009703B5"/>
    <w:rsid w:val="009877A1"/>
    <w:rsid w:val="00995FD3"/>
    <w:rsid w:val="009A01AE"/>
    <w:rsid w:val="009A3C68"/>
    <w:rsid w:val="009B11F2"/>
    <w:rsid w:val="009E07B6"/>
    <w:rsid w:val="009E2B0C"/>
    <w:rsid w:val="009E3646"/>
    <w:rsid w:val="009E3B86"/>
    <w:rsid w:val="009E5F5B"/>
    <w:rsid w:val="009E7999"/>
    <w:rsid w:val="009F041C"/>
    <w:rsid w:val="009F0982"/>
    <w:rsid w:val="009F20AA"/>
    <w:rsid w:val="009F67A2"/>
    <w:rsid w:val="00A135FF"/>
    <w:rsid w:val="00A16CB4"/>
    <w:rsid w:val="00A2188C"/>
    <w:rsid w:val="00A21CC6"/>
    <w:rsid w:val="00A26E0A"/>
    <w:rsid w:val="00A30B34"/>
    <w:rsid w:val="00A3186D"/>
    <w:rsid w:val="00A36A12"/>
    <w:rsid w:val="00A401E2"/>
    <w:rsid w:val="00A44B5A"/>
    <w:rsid w:val="00A45F89"/>
    <w:rsid w:val="00A45FB2"/>
    <w:rsid w:val="00A50B40"/>
    <w:rsid w:val="00A50F3E"/>
    <w:rsid w:val="00A54E3A"/>
    <w:rsid w:val="00A55DFD"/>
    <w:rsid w:val="00A572C4"/>
    <w:rsid w:val="00A62F4C"/>
    <w:rsid w:val="00A7377B"/>
    <w:rsid w:val="00A80969"/>
    <w:rsid w:val="00A86620"/>
    <w:rsid w:val="00A95D2C"/>
    <w:rsid w:val="00A966DD"/>
    <w:rsid w:val="00AA0E26"/>
    <w:rsid w:val="00AA4DF4"/>
    <w:rsid w:val="00AA5078"/>
    <w:rsid w:val="00AB25AF"/>
    <w:rsid w:val="00AB3631"/>
    <w:rsid w:val="00AB58D7"/>
    <w:rsid w:val="00AC1C00"/>
    <w:rsid w:val="00AC2449"/>
    <w:rsid w:val="00AC3875"/>
    <w:rsid w:val="00AD06C5"/>
    <w:rsid w:val="00AD3160"/>
    <w:rsid w:val="00AD4129"/>
    <w:rsid w:val="00AD4BE5"/>
    <w:rsid w:val="00AD5306"/>
    <w:rsid w:val="00AE0466"/>
    <w:rsid w:val="00AE54B0"/>
    <w:rsid w:val="00AE6DD3"/>
    <w:rsid w:val="00B02070"/>
    <w:rsid w:val="00B0292D"/>
    <w:rsid w:val="00B06B1B"/>
    <w:rsid w:val="00B07336"/>
    <w:rsid w:val="00B1138B"/>
    <w:rsid w:val="00B11501"/>
    <w:rsid w:val="00B13B10"/>
    <w:rsid w:val="00B13C51"/>
    <w:rsid w:val="00B15863"/>
    <w:rsid w:val="00B15DDD"/>
    <w:rsid w:val="00B2273B"/>
    <w:rsid w:val="00B25F1B"/>
    <w:rsid w:val="00B266A0"/>
    <w:rsid w:val="00B268FB"/>
    <w:rsid w:val="00B31523"/>
    <w:rsid w:val="00B3338A"/>
    <w:rsid w:val="00B35631"/>
    <w:rsid w:val="00B371EE"/>
    <w:rsid w:val="00B43A0F"/>
    <w:rsid w:val="00B43E9B"/>
    <w:rsid w:val="00B50D85"/>
    <w:rsid w:val="00B53141"/>
    <w:rsid w:val="00B538D6"/>
    <w:rsid w:val="00B53B7D"/>
    <w:rsid w:val="00B655CC"/>
    <w:rsid w:val="00B75B29"/>
    <w:rsid w:val="00B77012"/>
    <w:rsid w:val="00B77381"/>
    <w:rsid w:val="00B85D98"/>
    <w:rsid w:val="00B8633D"/>
    <w:rsid w:val="00B8790D"/>
    <w:rsid w:val="00B90B4E"/>
    <w:rsid w:val="00BA20D5"/>
    <w:rsid w:val="00BA2C65"/>
    <w:rsid w:val="00BA6E8F"/>
    <w:rsid w:val="00BD3785"/>
    <w:rsid w:val="00BE2AE5"/>
    <w:rsid w:val="00BE371B"/>
    <w:rsid w:val="00BE3C15"/>
    <w:rsid w:val="00BF4D2B"/>
    <w:rsid w:val="00C03789"/>
    <w:rsid w:val="00C06C5E"/>
    <w:rsid w:val="00C106DF"/>
    <w:rsid w:val="00C123B2"/>
    <w:rsid w:val="00C16DFF"/>
    <w:rsid w:val="00C200BB"/>
    <w:rsid w:val="00C2044C"/>
    <w:rsid w:val="00C239C9"/>
    <w:rsid w:val="00C355C6"/>
    <w:rsid w:val="00C41B70"/>
    <w:rsid w:val="00C467BC"/>
    <w:rsid w:val="00C510CC"/>
    <w:rsid w:val="00C56860"/>
    <w:rsid w:val="00C60772"/>
    <w:rsid w:val="00C6139D"/>
    <w:rsid w:val="00C628C6"/>
    <w:rsid w:val="00C660E2"/>
    <w:rsid w:val="00C7010F"/>
    <w:rsid w:val="00C73307"/>
    <w:rsid w:val="00C75396"/>
    <w:rsid w:val="00C802A8"/>
    <w:rsid w:val="00C803A2"/>
    <w:rsid w:val="00C82CB1"/>
    <w:rsid w:val="00C84AF4"/>
    <w:rsid w:val="00C87C95"/>
    <w:rsid w:val="00C90663"/>
    <w:rsid w:val="00C913EB"/>
    <w:rsid w:val="00C94209"/>
    <w:rsid w:val="00C95549"/>
    <w:rsid w:val="00CA096C"/>
    <w:rsid w:val="00CA1E3D"/>
    <w:rsid w:val="00CA60C1"/>
    <w:rsid w:val="00CB1546"/>
    <w:rsid w:val="00CC0A29"/>
    <w:rsid w:val="00CC1702"/>
    <w:rsid w:val="00CC1AAD"/>
    <w:rsid w:val="00CC2FDB"/>
    <w:rsid w:val="00CC5529"/>
    <w:rsid w:val="00CD058C"/>
    <w:rsid w:val="00CD33A5"/>
    <w:rsid w:val="00CD4292"/>
    <w:rsid w:val="00CD5EB7"/>
    <w:rsid w:val="00CE266E"/>
    <w:rsid w:val="00CE679E"/>
    <w:rsid w:val="00CF007F"/>
    <w:rsid w:val="00CF079B"/>
    <w:rsid w:val="00CF31A6"/>
    <w:rsid w:val="00D01815"/>
    <w:rsid w:val="00D1110F"/>
    <w:rsid w:val="00D17A2B"/>
    <w:rsid w:val="00D2124C"/>
    <w:rsid w:val="00D23D9F"/>
    <w:rsid w:val="00D2549E"/>
    <w:rsid w:val="00D32882"/>
    <w:rsid w:val="00D35769"/>
    <w:rsid w:val="00D43E7C"/>
    <w:rsid w:val="00D45F1B"/>
    <w:rsid w:val="00D47596"/>
    <w:rsid w:val="00D53C3D"/>
    <w:rsid w:val="00D54194"/>
    <w:rsid w:val="00D617A5"/>
    <w:rsid w:val="00D746AB"/>
    <w:rsid w:val="00D74D8B"/>
    <w:rsid w:val="00D77BF9"/>
    <w:rsid w:val="00D80183"/>
    <w:rsid w:val="00D8062D"/>
    <w:rsid w:val="00D808EA"/>
    <w:rsid w:val="00D83C80"/>
    <w:rsid w:val="00D90B78"/>
    <w:rsid w:val="00D91779"/>
    <w:rsid w:val="00D966E7"/>
    <w:rsid w:val="00DA0A19"/>
    <w:rsid w:val="00DA68AF"/>
    <w:rsid w:val="00DB2024"/>
    <w:rsid w:val="00DB2B54"/>
    <w:rsid w:val="00DB5880"/>
    <w:rsid w:val="00DC0E6A"/>
    <w:rsid w:val="00DC0F83"/>
    <w:rsid w:val="00DC1EF3"/>
    <w:rsid w:val="00DC317A"/>
    <w:rsid w:val="00DD3909"/>
    <w:rsid w:val="00DE03E7"/>
    <w:rsid w:val="00DE1C1B"/>
    <w:rsid w:val="00DE5B97"/>
    <w:rsid w:val="00DE71AB"/>
    <w:rsid w:val="00DE7BD3"/>
    <w:rsid w:val="00DF0A88"/>
    <w:rsid w:val="00DF380F"/>
    <w:rsid w:val="00DF39C8"/>
    <w:rsid w:val="00DF4C24"/>
    <w:rsid w:val="00DF78D6"/>
    <w:rsid w:val="00DF798B"/>
    <w:rsid w:val="00E01B44"/>
    <w:rsid w:val="00E020B2"/>
    <w:rsid w:val="00E038D7"/>
    <w:rsid w:val="00E05E1E"/>
    <w:rsid w:val="00E06E85"/>
    <w:rsid w:val="00E234D7"/>
    <w:rsid w:val="00E253C7"/>
    <w:rsid w:val="00E30E5F"/>
    <w:rsid w:val="00E40562"/>
    <w:rsid w:val="00E44222"/>
    <w:rsid w:val="00E507E6"/>
    <w:rsid w:val="00E528A2"/>
    <w:rsid w:val="00E544A5"/>
    <w:rsid w:val="00E559A7"/>
    <w:rsid w:val="00E579A8"/>
    <w:rsid w:val="00E62E4E"/>
    <w:rsid w:val="00E63901"/>
    <w:rsid w:val="00E64A7B"/>
    <w:rsid w:val="00E65EDB"/>
    <w:rsid w:val="00E70D3A"/>
    <w:rsid w:val="00E739F6"/>
    <w:rsid w:val="00E84E44"/>
    <w:rsid w:val="00E92D32"/>
    <w:rsid w:val="00E93D42"/>
    <w:rsid w:val="00E9440F"/>
    <w:rsid w:val="00E95313"/>
    <w:rsid w:val="00EA05B0"/>
    <w:rsid w:val="00EA10E7"/>
    <w:rsid w:val="00EA1727"/>
    <w:rsid w:val="00EA4C95"/>
    <w:rsid w:val="00EA64E4"/>
    <w:rsid w:val="00EB0969"/>
    <w:rsid w:val="00EB0AB1"/>
    <w:rsid w:val="00EB3D22"/>
    <w:rsid w:val="00EB53A7"/>
    <w:rsid w:val="00EB655E"/>
    <w:rsid w:val="00EB6BA4"/>
    <w:rsid w:val="00EB6C7C"/>
    <w:rsid w:val="00EB7AA9"/>
    <w:rsid w:val="00EC1644"/>
    <w:rsid w:val="00EC53F1"/>
    <w:rsid w:val="00EC58FE"/>
    <w:rsid w:val="00EC7FB5"/>
    <w:rsid w:val="00ED3C4A"/>
    <w:rsid w:val="00ED7737"/>
    <w:rsid w:val="00EE04BA"/>
    <w:rsid w:val="00EE4089"/>
    <w:rsid w:val="00EE57A4"/>
    <w:rsid w:val="00EE7582"/>
    <w:rsid w:val="00F01F45"/>
    <w:rsid w:val="00F028A0"/>
    <w:rsid w:val="00F035E8"/>
    <w:rsid w:val="00F044F0"/>
    <w:rsid w:val="00F06F8E"/>
    <w:rsid w:val="00F11C06"/>
    <w:rsid w:val="00F12854"/>
    <w:rsid w:val="00F12879"/>
    <w:rsid w:val="00F13A3E"/>
    <w:rsid w:val="00F141D6"/>
    <w:rsid w:val="00F1431D"/>
    <w:rsid w:val="00F23729"/>
    <w:rsid w:val="00F24E8B"/>
    <w:rsid w:val="00F33288"/>
    <w:rsid w:val="00F404A4"/>
    <w:rsid w:val="00F44260"/>
    <w:rsid w:val="00F52844"/>
    <w:rsid w:val="00F57119"/>
    <w:rsid w:val="00F622FD"/>
    <w:rsid w:val="00F62A6C"/>
    <w:rsid w:val="00F63C6D"/>
    <w:rsid w:val="00F731F3"/>
    <w:rsid w:val="00F77DFE"/>
    <w:rsid w:val="00F800B3"/>
    <w:rsid w:val="00F816BD"/>
    <w:rsid w:val="00F81993"/>
    <w:rsid w:val="00F8593F"/>
    <w:rsid w:val="00F950B8"/>
    <w:rsid w:val="00F96DA9"/>
    <w:rsid w:val="00FA51DD"/>
    <w:rsid w:val="00FA6162"/>
    <w:rsid w:val="00FA6B82"/>
    <w:rsid w:val="00FB16AC"/>
    <w:rsid w:val="00FB300C"/>
    <w:rsid w:val="00FB33EC"/>
    <w:rsid w:val="00FB483B"/>
    <w:rsid w:val="00FB682C"/>
    <w:rsid w:val="00FB7B64"/>
    <w:rsid w:val="00FC34A3"/>
    <w:rsid w:val="00FC564C"/>
    <w:rsid w:val="00FE00EB"/>
    <w:rsid w:val="00FF0A4F"/>
    <w:rsid w:val="00FF2F49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4C73A1"/>
  <w15:chartTrackingRefBased/>
  <w15:docId w15:val="{46A537F2-CFF6-424F-A576-1EDF0A7B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NoorZar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B78"/>
    <w:pPr>
      <w:bidi/>
      <w:jc w:val="both"/>
    </w:pPr>
    <w:rPr>
      <w:rFonts w:ascii="NoorZar" w:hAnsi="NoorZar" w:cs="NoorZar"/>
      <w:sz w:val="34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A3C"/>
    <w:pPr>
      <w:ind w:left="360" w:hanging="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A3C"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1CC6"/>
    <w:pPr>
      <w:keepNext/>
      <w:keepLines/>
      <w:spacing w:before="40" w:after="0"/>
      <w:outlineLvl w:val="2"/>
    </w:pPr>
    <w:rPr>
      <w:rFonts w:asciiTheme="minorHAnsi" w:eastAsiaTheme="majorEastAsia" w:hAnsiTheme="minorHAnsi" w:cstheme="minorHAnsi"/>
      <w:bCs/>
      <w:color w:val="1F3763" w:themeColor="accent1" w:themeShade="7F"/>
      <w:sz w:val="24"/>
      <w:szCs w:val="24"/>
      <w:lang w:bidi="ar-SA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F4D2B"/>
    <w:pPr>
      <w:outlineLvl w:val="3"/>
    </w:pPr>
    <w:rPr>
      <w:b/>
      <w:bCs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33D"/>
    <w:rPr>
      <w:rFonts w:ascii="NoorZar" w:hAnsi="NoorZar" w:cs="NoorZar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86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33D"/>
    <w:rPr>
      <w:rFonts w:ascii="NoorZar" w:hAnsi="NoorZar" w:cs="NoorZar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9027B8"/>
    <w:pPr>
      <w:spacing w:after="0" w:line="240" w:lineRule="auto"/>
    </w:pPr>
    <w:rPr>
      <w:rFonts w:eastAsia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27B8"/>
    <w:rPr>
      <w:rFonts w:ascii="NoorZar" w:eastAsia="Times New Roman" w:hAnsi="NoorZar" w:cs="NoorZar"/>
      <w:kern w:val="0"/>
      <w:sz w:val="20"/>
      <w:szCs w:val="20"/>
      <w:lang w:bidi="fa-I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8633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47A3C"/>
    <w:rPr>
      <w:rFonts w:ascii="NoorZar" w:hAnsi="NoorZar" w:cs="NoorZar"/>
      <w:b/>
      <w:bCs/>
      <w:sz w:val="28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B8633D"/>
    <w:pPr>
      <w:bidi w:val="0"/>
      <w:outlineLvl w:val="9"/>
    </w:pPr>
    <w:rPr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47A3C"/>
    <w:rPr>
      <w:rFonts w:ascii="NoorZar" w:hAnsi="NoorZar" w:cs="NoorZar"/>
      <w:b/>
      <w:bCs/>
      <w:sz w:val="24"/>
      <w:szCs w:val="24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282ACA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82ACA"/>
    <w:pPr>
      <w:tabs>
        <w:tab w:val="right" w:leader="dot" w:pos="9016"/>
      </w:tabs>
      <w:spacing w:after="100"/>
      <w:ind w:left="280"/>
    </w:pPr>
  </w:style>
  <w:style w:type="character" w:styleId="Hyperlink">
    <w:name w:val="Hyperlink"/>
    <w:basedOn w:val="DefaultParagraphFont"/>
    <w:uiPriority w:val="99"/>
    <w:unhideWhenUsed/>
    <w:rsid w:val="00B8633D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21CC6"/>
    <w:rPr>
      <w:rFonts w:eastAsiaTheme="majorEastAsia" w:cstheme="minorHAnsi"/>
      <w:bCs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040EC"/>
    <w:pPr>
      <w:spacing w:after="100"/>
      <w:ind w:left="56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40E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BF4D2B"/>
    <w:rPr>
      <w:rFonts w:eastAsiaTheme="majorEastAsia" w:cstheme="minorHAnsi"/>
      <w:b/>
      <w:color w:val="1F3763" w:themeColor="accent1" w:themeShade="7F"/>
      <w:sz w:val="28"/>
      <w:szCs w:val="28"/>
    </w:rPr>
  </w:style>
  <w:style w:type="paragraph" w:styleId="NormalWeb">
    <w:name w:val="Normal (Web)"/>
    <w:basedOn w:val="Normal"/>
    <w:uiPriority w:val="99"/>
    <w:unhideWhenUsed/>
    <w:rsid w:val="00802B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OC4">
    <w:name w:val="toc 4"/>
    <w:basedOn w:val="Normal"/>
    <w:next w:val="Normal"/>
    <w:autoRedefine/>
    <w:uiPriority w:val="39"/>
    <w:unhideWhenUsed/>
    <w:rsid w:val="001539F3"/>
    <w:pPr>
      <w:spacing w:after="100"/>
      <w:ind w:left="84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50D85"/>
    <w:pPr>
      <w:spacing w:beforeAutospacing="1" w:after="0" w:afterAutospacing="1" w:line="240" w:lineRule="auto"/>
      <w:jc w:val="left"/>
    </w:pPr>
    <w:rPr>
      <w:rFonts w:eastAsia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0D85"/>
    <w:rPr>
      <w:rFonts w:ascii="NoorZar" w:eastAsia="Times New Roman" w:hAnsi="NoorZar" w:cs="NoorZar"/>
      <w:kern w:val="0"/>
      <w:sz w:val="20"/>
      <w:szCs w:val="20"/>
      <w:lang w:bidi="fa-IR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B50D8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50D85"/>
    <w:pPr>
      <w:spacing w:before="100" w:beforeAutospacing="1" w:after="100" w:afterAutospacing="1" w:line="240" w:lineRule="auto"/>
      <w:ind w:left="720"/>
      <w:contextualSpacing/>
      <w:jc w:val="left"/>
    </w:pPr>
    <w:rPr>
      <w:rFonts w:eastAsia="Times New Roman"/>
      <w:kern w:val="0"/>
      <w:sz w:val="36"/>
      <w:szCs w:val="36"/>
      <w14:ligatures w14:val="none"/>
    </w:rPr>
  </w:style>
  <w:style w:type="character" w:customStyle="1" w:styleId="m1">
    <w:name w:val="m1"/>
    <w:basedOn w:val="DefaultParagraphFont"/>
    <w:rsid w:val="00B50D85"/>
    <w:rPr>
      <w:b/>
      <w:bCs/>
      <w:color w:val="A52A2A"/>
    </w:rPr>
  </w:style>
  <w:style w:type="character" w:customStyle="1" w:styleId="noor-h52">
    <w:name w:val="noor-h52"/>
    <w:basedOn w:val="DefaultParagraphFont"/>
    <w:rsid w:val="00B50D85"/>
    <w:rPr>
      <w:rFonts w:ascii="Noor_Nazli" w:hAnsi="Noor_Nazli" w:cs="Noor_Nazli" w:hint="default"/>
      <w:b/>
      <w:bCs/>
      <w:strike w:val="0"/>
      <w:dstrike w:val="0"/>
      <w:color w:val="000A78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50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D85"/>
    <w:pPr>
      <w:spacing w:before="100" w:beforeAutospacing="1" w:after="100" w:afterAutospacing="1" w:line="240" w:lineRule="auto"/>
      <w:jc w:val="left"/>
    </w:pPr>
    <w:rPr>
      <w:rFonts w:eastAsia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D85"/>
    <w:rPr>
      <w:rFonts w:ascii="NoorZar" w:eastAsia="Times New Roman" w:hAnsi="NoorZar" w:cs="NoorZar"/>
      <w:kern w:val="0"/>
      <w:sz w:val="20"/>
      <w:szCs w:val="20"/>
      <w:lang w:bidi="fa-I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D85"/>
    <w:rPr>
      <w:rFonts w:ascii="NoorZar" w:eastAsia="Times New Roman" w:hAnsi="NoorZar" w:cs="NoorZar"/>
      <w:b/>
      <w:bCs/>
      <w:kern w:val="0"/>
      <w:sz w:val="20"/>
      <w:szCs w:val="20"/>
      <w:lang w:bidi="fa-IR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43D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55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690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03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972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17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121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09B6C-DD03-4047-BF24-250F94BEB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7</Pages>
  <Words>1778</Words>
  <Characters>10135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Brd</dc:creator>
  <cp:keywords/>
  <dc:description/>
  <cp:lastModifiedBy>zeynabsalar</cp:lastModifiedBy>
  <cp:revision>153</cp:revision>
  <cp:lastPrinted>2024-10-14T15:06:00Z</cp:lastPrinted>
  <dcterms:created xsi:type="dcterms:W3CDTF">2024-10-07T04:39:00Z</dcterms:created>
  <dcterms:modified xsi:type="dcterms:W3CDTF">2024-10-14T15:06:00Z</dcterms:modified>
</cp:coreProperties>
</file>