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DDA2" w14:textId="04518194" w:rsidR="00877F62" w:rsidRDefault="00877F62" w:rsidP="00877F62">
      <w:pPr>
        <w:widowControl w:val="0"/>
        <w:rPr>
          <w:rtl/>
        </w:rPr>
      </w:pPr>
      <w:r w:rsidRPr="00877F62">
        <w:rPr>
          <w:rFonts w:hint="cs"/>
          <w:color w:val="FF0000"/>
          <w:rtl/>
        </w:rPr>
        <w:t xml:space="preserve">موضوع: </w:t>
      </w:r>
      <w:r w:rsidRPr="00877F62">
        <w:rPr>
          <w:rtl/>
        </w:rPr>
        <w:t>نس</w:t>
      </w:r>
      <w:r w:rsidRPr="00877F62">
        <w:rPr>
          <w:rFonts w:hint="cs"/>
          <w:rtl/>
        </w:rPr>
        <w:t>ی</w:t>
      </w:r>
      <w:r w:rsidRPr="00877F62">
        <w:rPr>
          <w:rFonts w:hint="eastAsia"/>
          <w:rtl/>
        </w:rPr>
        <w:t>ان</w:t>
      </w:r>
      <w:r w:rsidRPr="00877F62">
        <w:rPr>
          <w:rtl/>
        </w:rPr>
        <w:t xml:space="preserve"> سلام</w:t>
      </w:r>
      <w:r>
        <w:rPr>
          <w:rFonts w:hint="cs"/>
          <w:rtl/>
        </w:rPr>
        <w:t xml:space="preserve">/ </w:t>
      </w:r>
      <w:r w:rsidRPr="00877F62">
        <w:rPr>
          <w:rtl/>
        </w:rPr>
        <w:t>سلام/ واجبات نماز</w:t>
      </w:r>
    </w:p>
    <w:p w14:paraId="74EFD058" w14:textId="77777777" w:rsidR="00877F62" w:rsidRDefault="00877F62" w:rsidP="00877F62">
      <w:pPr>
        <w:widowControl w:val="0"/>
        <w:rPr>
          <w:rtl/>
        </w:rPr>
      </w:pPr>
    </w:p>
    <w:sdt>
      <w:sdtPr>
        <w:rPr>
          <w:rtl/>
        </w:rPr>
        <w:id w:val="-2055987317"/>
        <w:docPartObj>
          <w:docPartGallery w:val="Table of Contents"/>
          <w:docPartUnique/>
        </w:docPartObj>
      </w:sdtPr>
      <w:sdtEndPr>
        <w:rPr>
          <w:b w:val="0"/>
          <w:bCs w:val="0"/>
          <w:kern w:val="2"/>
          <w14:ligatures w14:val="standardContextual"/>
        </w:rPr>
      </w:sdtEndPr>
      <w:sdtContent>
        <w:p w14:paraId="5170950D" w14:textId="79795C57" w:rsidR="00877F62" w:rsidRPr="00877F62" w:rsidRDefault="00877F62" w:rsidP="00877F62">
          <w:pPr>
            <w:pStyle w:val="TOCHeading"/>
            <w:bidi/>
            <w:rPr>
              <w:color w:val="FF0000"/>
            </w:rPr>
          </w:pPr>
          <w:r w:rsidRPr="00877F62">
            <w:rPr>
              <w:rFonts w:hint="cs"/>
              <w:color w:val="FF0000"/>
              <w:rtl/>
            </w:rPr>
            <w:t>فهرست مطالب:</w:t>
          </w:r>
        </w:p>
        <w:p w14:paraId="3BDAF7D5" w14:textId="22A50F8B" w:rsidR="00877F62" w:rsidRDefault="00877F62" w:rsidP="00877F6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4185" w:history="1">
            <w:r w:rsidRPr="00423676">
              <w:rPr>
                <w:rStyle w:val="Hyperlink"/>
                <w:noProof/>
                <w:rtl/>
              </w:rPr>
              <w:t>نس</w:t>
            </w:r>
            <w:r w:rsidRPr="00423676">
              <w:rPr>
                <w:rStyle w:val="Hyperlink"/>
                <w:rFonts w:hint="cs"/>
                <w:noProof/>
                <w:rtl/>
              </w:rPr>
              <w:t>ی</w:t>
            </w:r>
            <w:r w:rsidRPr="00423676">
              <w:rPr>
                <w:rStyle w:val="Hyperlink"/>
                <w:rFonts w:hint="eastAsia"/>
                <w:noProof/>
                <w:rtl/>
              </w:rPr>
              <w:t>ان</w:t>
            </w:r>
            <w:r w:rsidRPr="00423676">
              <w:rPr>
                <w:rStyle w:val="Hyperlink"/>
                <w:noProof/>
                <w:rtl/>
              </w:rPr>
              <w:t xml:space="preserve"> تسل</w:t>
            </w:r>
            <w:r w:rsidRPr="00423676">
              <w:rPr>
                <w:rStyle w:val="Hyperlink"/>
                <w:rFonts w:hint="cs"/>
                <w:noProof/>
                <w:rtl/>
              </w:rPr>
              <w:t>ی</w:t>
            </w:r>
            <w:r w:rsidRPr="00423676">
              <w:rPr>
                <w:rStyle w:val="Hyperlink"/>
                <w:rFonts w:hint="eastAsia"/>
                <w:noProof/>
                <w:rtl/>
              </w:rPr>
              <w:t>م</w:t>
            </w:r>
            <w:r>
              <w:rPr>
                <w:noProof/>
                <w:webHidden/>
              </w:rPr>
              <w:tab/>
            </w:r>
            <w:r>
              <w:rPr>
                <w:rStyle w:val="Hyperlink"/>
                <w:noProof/>
                <w:rtl/>
              </w:rPr>
              <w:fldChar w:fldCharType="begin"/>
            </w:r>
            <w:r>
              <w:rPr>
                <w:noProof/>
                <w:webHidden/>
              </w:rPr>
              <w:instrText xml:space="preserve"> PAGEREF _Toc181444185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A62780D" w14:textId="7EBF56E5" w:rsidR="00877F62" w:rsidRDefault="00877F62" w:rsidP="00877F62">
          <w:pPr>
            <w:pStyle w:val="TOC2"/>
            <w:rPr>
              <w:rFonts w:asciiTheme="minorHAnsi" w:eastAsiaTheme="minorEastAsia" w:hAnsiTheme="minorHAnsi" w:cstheme="minorBidi"/>
              <w:noProof/>
              <w:sz w:val="22"/>
              <w:szCs w:val="22"/>
            </w:rPr>
          </w:pPr>
          <w:hyperlink w:anchor="_Toc181444186" w:history="1">
            <w:r w:rsidRPr="00423676">
              <w:rPr>
                <w:rStyle w:val="Hyperlink"/>
                <w:noProof/>
                <w:rtl/>
              </w:rPr>
              <w:t>بررس</w:t>
            </w:r>
            <w:r w:rsidRPr="00423676">
              <w:rPr>
                <w:rStyle w:val="Hyperlink"/>
                <w:rFonts w:hint="cs"/>
                <w:noProof/>
                <w:rtl/>
              </w:rPr>
              <w:t>ی</w:t>
            </w:r>
            <w:r w:rsidRPr="00423676">
              <w:rPr>
                <w:rStyle w:val="Hyperlink"/>
                <w:noProof/>
                <w:rtl/>
              </w:rPr>
              <w:t xml:space="preserve"> دل</w:t>
            </w:r>
            <w:r w:rsidRPr="00423676">
              <w:rPr>
                <w:rStyle w:val="Hyperlink"/>
                <w:rFonts w:hint="cs"/>
                <w:noProof/>
                <w:rtl/>
              </w:rPr>
              <w:t>ی</w:t>
            </w:r>
            <w:r w:rsidRPr="00423676">
              <w:rPr>
                <w:rStyle w:val="Hyperlink"/>
                <w:rFonts w:hint="eastAsia"/>
                <w:noProof/>
                <w:rtl/>
              </w:rPr>
              <w:t>ل</w:t>
            </w:r>
            <w:r w:rsidRPr="00423676">
              <w:rPr>
                <w:rStyle w:val="Hyperlink"/>
                <w:noProof/>
                <w:rtl/>
              </w:rPr>
              <w:t xml:space="preserve"> قول به تفص</w:t>
            </w:r>
            <w:r w:rsidRPr="00423676">
              <w:rPr>
                <w:rStyle w:val="Hyperlink"/>
                <w:rFonts w:hint="cs"/>
                <w:noProof/>
                <w:rtl/>
              </w:rPr>
              <w:t>ی</w:t>
            </w:r>
            <w:r w:rsidRPr="00423676">
              <w:rPr>
                <w:rStyle w:val="Hyperlink"/>
                <w:rFonts w:hint="eastAsia"/>
                <w:noProof/>
                <w:rtl/>
              </w:rPr>
              <w:t>ل</w:t>
            </w:r>
            <w:r>
              <w:rPr>
                <w:noProof/>
                <w:webHidden/>
              </w:rPr>
              <w:tab/>
            </w:r>
            <w:r>
              <w:rPr>
                <w:rStyle w:val="Hyperlink"/>
                <w:noProof/>
                <w:rtl/>
              </w:rPr>
              <w:fldChar w:fldCharType="begin"/>
            </w:r>
            <w:r>
              <w:rPr>
                <w:noProof/>
                <w:webHidden/>
              </w:rPr>
              <w:instrText xml:space="preserve"> PAGEREF _Toc181444186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EA4641E" w14:textId="54533495" w:rsidR="00877F62" w:rsidRDefault="00877F62" w:rsidP="00877F62">
          <w:pPr>
            <w:pStyle w:val="TOC3"/>
            <w:tabs>
              <w:tab w:val="right" w:leader="dot" w:pos="9016"/>
            </w:tabs>
            <w:rPr>
              <w:rFonts w:asciiTheme="minorHAnsi" w:eastAsiaTheme="minorEastAsia" w:hAnsiTheme="minorHAnsi" w:cstheme="minorBidi"/>
              <w:noProof/>
              <w:sz w:val="22"/>
              <w:szCs w:val="22"/>
            </w:rPr>
          </w:pPr>
          <w:hyperlink w:anchor="_Toc181444187" w:history="1">
            <w:r w:rsidRPr="00423676">
              <w:rPr>
                <w:rStyle w:val="Hyperlink"/>
                <w:noProof/>
                <w:rtl/>
                <w:lang w:bidi="ar-SA"/>
              </w:rPr>
              <w:t>نظر آقا</w:t>
            </w:r>
            <w:r w:rsidRPr="00423676">
              <w:rPr>
                <w:rStyle w:val="Hyperlink"/>
                <w:rFonts w:hint="cs"/>
                <w:noProof/>
                <w:rtl/>
                <w:lang w:bidi="ar-SA"/>
              </w:rPr>
              <w:t>ی</w:t>
            </w:r>
            <w:r w:rsidRPr="00423676">
              <w:rPr>
                <w:rStyle w:val="Hyperlink"/>
                <w:noProof/>
                <w:rtl/>
                <w:lang w:bidi="ar-SA"/>
              </w:rPr>
              <w:t xml:space="preserve"> خو</w:t>
            </w:r>
            <w:r w:rsidRPr="00423676">
              <w:rPr>
                <w:rStyle w:val="Hyperlink"/>
                <w:rFonts w:hint="cs"/>
                <w:noProof/>
                <w:rtl/>
                <w:lang w:bidi="ar-SA"/>
              </w:rPr>
              <w:t>یی</w:t>
            </w:r>
            <w:r w:rsidRPr="00423676">
              <w:rPr>
                <w:rStyle w:val="Hyperlink"/>
                <w:noProof/>
                <w:rtl/>
                <w:lang w:bidi="ar-SA"/>
              </w:rPr>
              <w:t xml:space="preserve"> در مورد تأخر رتبه</w:t>
            </w:r>
            <w:r>
              <w:rPr>
                <w:noProof/>
                <w:webHidden/>
              </w:rPr>
              <w:tab/>
            </w:r>
            <w:r>
              <w:rPr>
                <w:rStyle w:val="Hyperlink"/>
                <w:noProof/>
                <w:rtl/>
              </w:rPr>
              <w:fldChar w:fldCharType="begin"/>
            </w:r>
            <w:r>
              <w:rPr>
                <w:noProof/>
                <w:webHidden/>
              </w:rPr>
              <w:instrText xml:space="preserve"> PAGEREF _Toc181444187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3A17AC2" w14:textId="21E13E3A" w:rsidR="00877F62" w:rsidRDefault="00877F62" w:rsidP="00877F62">
          <w:pPr>
            <w:pStyle w:val="TOC3"/>
            <w:tabs>
              <w:tab w:val="right" w:leader="dot" w:pos="9016"/>
            </w:tabs>
            <w:rPr>
              <w:rFonts w:asciiTheme="minorHAnsi" w:eastAsiaTheme="minorEastAsia" w:hAnsiTheme="minorHAnsi" w:cstheme="minorBidi"/>
              <w:noProof/>
              <w:sz w:val="22"/>
              <w:szCs w:val="22"/>
            </w:rPr>
          </w:pPr>
          <w:hyperlink w:anchor="_Toc181444188" w:history="1">
            <w:r w:rsidRPr="00423676">
              <w:rPr>
                <w:rStyle w:val="Hyperlink"/>
                <w:noProof/>
                <w:rtl/>
                <w:lang w:bidi="ar-SA"/>
              </w:rPr>
              <w:t>نظر آقا</w:t>
            </w:r>
            <w:r w:rsidRPr="00423676">
              <w:rPr>
                <w:rStyle w:val="Hyperlink"/>
                <w:rFonts w:hint="cs"/>
                <w:noProof/>
                <w:rtl/>
                <w:lang w:bidi="ar-SA"/>
              </w:rPr>
              <w:t>ی</w:t>
            </w:r>
            <w:r w:rsidRPr="00423676">
              <w:rPr>
                <w:rStyle w:val="Hyperlink"/>
                <w:noProof/>
                <w:rtl/>
                <w:lang w:bidi="ar-SA"/>
              </w:rPr>
              <w:t xml:space="preserve"> زنجان</w:t>
            </w:r>
            <w:r w:rsidRPr="00423676">
              <w:rPr>
                <w:rStyle w:val="Hyperlink"/>
                <w:rFonts w:hint="cs"/>
                <w:noProof/>
                <w:rtl/>
                <w:lang w:bidi="ar-SA"/>
              </w:rPr>
              <w:t>ی</w:t>
            </w:r>
            <w:r w:rsidRPr="00423676">
              <w:rPr>
                <w:rStyle w:val="Hyperlink"/>
                <w:noProof/>
                <w:rtl/>
                <w:lang w:bidi="ar-SA"/>
              </w:rPr>
              <w:t xml:space="preserve"> در مورد تأخر رتبه</w:t>
            </w:r>
            <w:r>
              <w:rPr>
                <w:noProof/>
                <w:webHidden/>
              </w:rPr>
              <w:tab/>
            </w:r>
            <w:r>
              <w:rPr>
                <w:rStyle w:val="Hyperlink"/>
                <w:noProof/>
                <w:rtl/>
              </w:rPr>
              <w:fldChar w:fldCharType="begin"/>
            </w:r>
            <w:r>
              <w:rPr>
                <w:noProof/>
                <w:webHidden/>
              </w:rPr>
              <w:instrText xml:space="preserve"> PAGEREF _Toc181444188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4EF5697" w14:textId="66BB9FE1" w:rsidR="00877F62" w:rsidRDefault="00877F62" w:rsidP="00877F62">
          <w:pPr>
            <w:pStyle w:val="TOC3"/>
            <w:tabs>
              <w:tab w:val="right" w:leader="dot" w:pos="9016"/>
            </w:tabs>
            <w:rPr>
              <w:rFonts w:asciiTheme="minorHAnsi" w:eastAsiaTheme="minorEastAsia" w:hAnsiTheme="minorHAnsi" w:cstheme="minorBidi"/>
              <w:noProof/>
              <w:sz w:val="22"/>
              <w:szCs w:val="22"/>
            </w:rPr>
          </w:pPr>
          <w:hyperlink w:anchor="_Toc181444189" w:history="1">
            <w:r w:rsidRPr="00423676">
              <w:rPr>
                <w:rStyle w:val="Hyperlink"/>
                <w:noProof/>
                <w:rtl/>
                <w:lang w:bidi="ar-SA"/>
              </w:rPr>
              <w:t>مساله مشابه در باب رضاع</w:t>
            </w:r>
            <w:r>
              <w:rPr>
                <w:noProof/>
                <w:webHidden/>
              </w:rPr>
              <w:tab/>
            </w:r>
            <w:r>
              <w:rPr>
                <w:rStyle w:val="Hyperlink"/>
                <w:noProof/>
                <w:rtl/>
              </w:rPr>
              <w:fldChar w:fldCharType="begin"/>
            </w:r>
            <w:r>
              <w:rPr>
                <w:noProof/>
                <w:webHidden/>
              </w:rPr>
              <w:instrText xml:space="preserve"> PAGEREF _Toc181444189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CD9D133" w14:textId="7DA31F6D" w:rsidR="00877F62" w:rsidRDefault="00877F62" w:rsidP="00877F62">
          <w:pPr>
            <w:pStyle w:val="TOC2"/>
            <w:rPr>
              <w:rFonts w:asciiTheme="minorHAnsi" w:eastAsiaTheme="minorEastAsia" w:hAnsiTheme="minorHAnsi" w:cstheme="minorBidi"/>
              <w:noProof/>
              <w:sz w:val="22"/>
              <w:szCs w:val="22"/>
            </w:rPr>
          </w:pPr>
          <w:hyperlink w:anchor="_Toc181444190" w:history="1">
            <w:r w:rsidRPr="00423676">
              <w:rPr>
                <w:rStyle w:val="Hyperlink"/>
                <w:noProof/>
                <w:rtl/>
              </w:rPr>
              <w:t>مختار</w:t>
            </w:r>
            <w:r>
              <w:rPr>
                <w:noProof/>
                <w:webHidden/>
              </w:rPr>
              <w:tab/>
            </w:r>
            <w:r>
              <w:rPr>
                <w:rStyle w:val="Hyperlink"/>
                <w:noProof/>
                <w:rtl/>
              </w:rPr>
              <w:fldChar w:fldCharType="begin"/>
            </w:r>
            <w:r>
              <w:rPr>
                <w:noProof/>
                <w:webHidden/>
              </w:rPr>
              <w:instrText xml:space="preserve"> PAGEREF _Toc181444190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712F5BA" w14:textId="75F98AA3" w:rsidR="00877F62" w:rsidRDefault="00877F62" w:rsidP="00877F62">
          <w:r>
            <w:rPr>
              <w:b/>
              <w:bCs/>
              <w:noProof/>
            </w:rPr>
            <w:fldChar w:fldCharType="end"/>
          </w:r>
        </w:p>
      </w:sdtContent>
    </w:sdt>
    <w:p w14:paraId="64829EDE" w14:textId="05481871" w:rsidR="00877F62" w:rsidRPr="00877F62" w:rsidRDefault="00877F62" w:rsidP="00877F62">
      <w:pPr>
        <w:widowControl w:val="0"/>
        <w:jc w:val="center"/>
        <w:rPr>
          <w:color w:val="00B050"/>
          <w:rtl/>
        </w:rPr>
      </w:pPr>
      <w:r w:rsidRPr="00877F62">
        <w:rPr>
          <w:rFonts w:hint="cs"/>
          <w:color w:val="00B050"/>
          <w:rtl/>
        </w:rPr>
        <w:t>بسم الله الرحمن الرحیم</w:t>
      </w:r>
    </w:p>
    <w:p w14:paraId="731B308A" w14:textId="02322B39" w:rsidR="00C60772" w:rsidRDefault="00260169" w:rsidP="00877F62">
      <w:pPr>
        <w:widowControl w:val="0"/>
        <w:rPr>
          <w:rtl/>
        </w:rPr>
      </w:pPr>
      <w:r>
        <w:rPr>
          <w:rtl/>
        </w:rPr>
        <w:t>فصل في التسليم</w:t>
      </w:r>
      <w:r>
        <w:t xml:space="preserve"> </w:t>
      </w:r>
      <w:r>
        <w:rPr>
          <w:rtl/>
        </w:rPr>
        <w:t>و هو واجب على الأقوى  و جزء من الصلاة، فيجب فيه جميع ما يشترط فيها من الاستقبال و ستر العورة و الطهارة و غيرها، و مُخرج منها و محلّل للمنافيات المحرّمة بتكبيرة الإحرام؛ و ليس ركناً ، فتركه عمداً مبطل، لا سهواً؛ 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و يجب فيه الجلوس، و كونه مطمئنّاً.</w:t>
      </w:r>
      <w:r>
        <w:rPr>
          <w:rStyle w:val="FootnoteReference"/>
          <w:rtl/>
        </w:rPr>
        <w:footnoteReference w:id="2"/>
      </w:r>
      <w:r>
        <w:rPr>
          <w:rtl/>
        </w:rPr>
        <w:t xml:space="preserve"> </w:t>
      </w:r>
    </w:p>
    <w:p w14:paraId="2A96E77B" w14:textId="77777777" w:rsidR="007E7604" w:rsidRPr="003F512F" w:rsidRDefault="007E7604" w:rsidP="00877F62">
      <w:pPr>
        <w:pStyle w:val="Heading1"/>
        <w:rPr>
          <w:rtl/>
        </w:rPr>
      </w:pPr>
      <w:bookmarkStart w:id="0" w:name="_Toc177736980"/>
      <w:bookmarkStart w:id="1" w:name="_Toc181444185"/>
      <w:r>
        <w:rPr>
          <w:rFonts w:hint="cs"/>
          <w:rtl/>
        </w:rPr>
        <w:t>نسیان تسلیم</w:t>
      </w:r>
      <w:bookmarkEnd w:id="0"/>
      <w:bookmarkEnd w:id="1"/>
    </w:p>
    <w:p w14:paraId="7A3B2B6D" w14:textId="3191B308" w:rsidR="007E7604" w:rsidRDefault="007E7604" w:rsidP="00877F62">
      <w:pPr>
        <w:rPr>
          <w:rtl/>
        </w:rPr>
      </w:pPr>
      <w:r>
        <w:rPr>
          <w:rFonts w:hint="cs"/>
          <w:rtl/>
        </w:rPr>
        <w:t>بحث در فرضی بود که کسی سلام را فراموش کرده و بعد از اتیان منافی مانند حدث یا استدبار قبله یا بعد از فوت موالات، متوجه</w:t>
      </w:r>
      <w:r w:rsidR="007D2290">
        <w:rPr>
          <w:rFonts w:hint="cs"/>
          <w:rtl/>
        </w:rPr>
        <w:t xml:space="preserve"> می‌ش</w:t>
      </w:r>
      <w:r>
        <w:rPr>
          <w:rFonts w:hint="cs"/>
          <w:rtl/>
        </w:rPr>
        <w:t xml:space="preserve">ود که سلام را نگفته است. </w:t>
      </w:r>
      <w:r w:rsidR="00DC29C6">
        <w:rPr>
          <w:rFonts w:hint="cs"/>
          <w:rtl/>
        </w:rPr>
        <w:t xml:space="preserve">برخی مانند </w:t>
      </w:r>
      <w:r>
        <w:rPr>
          <w:rFonts w:hint="cs"/>
          <w:rtl/>
        </w:rPr>
        <w:t>صاحب شرایع</w:t>
      </w:r>
      <w:r w:rsidR="00E43670">
        <w:rPr>
          <w:rStyle w:val="FootnoteReference"/>
          <w:rtl/>
        </w:rPr>
        <w:footnoteReference w:id="3"/>
      </w:r>
      <w:r>
        <w:rPr>
          <w:rFonts w:hint="cs"/>
          <w:rtl/>
        </w:rPr>
        <w:t>، آقای نائینی</w:t>
      </w:r>
      <w:r>
        <w:rPr>
          <w:rStyle w:val="FootnoteReference"/>
          <w:rtl/>
        </w:rPr>
        <w:footnoteReference w:id="4"/>
      </w:r>
      <w:r>
        <w:rPr>
          <w:rFonts w:hint="cs"/>
          <w:rtl/>
        </w:rPr>
        <w:t xml:space="preserve"> و آقای حکیم</w:t>
      </w:r>
      <w:r>
        <w:rPr>
          <w:rStyle w:val="FootnoteReference"/>
          <w:rtl/>
        </w:rPr>
        <w:footnoteReference w:id="5"/>
      </w:r>
      <w:r>
        <w:rPr>
          <w:rFonts w:hint="cs"/>
          <w:rtl/>
        </w:rPr>
        <w:t xml:space="preserve"> فرمودند نماز باطل است. </w:t>
      </w:r>
      <w:r w:rsidR="00DC29C6">
        <w:rPr>
          <w:rFonts w:hint="cs"/>
          <w:rtl/>
        </w:rPr>
        <w:t xml:space="preserve">برخی مانند </w:t>
      </w:r>
      <w:r>
        <w:rPr>
          <w:rFonts w:hint="cs"/>
          <w:rtl/>
        </w:rPr>
        <w:t>صاحب عروه</w:t>
      </w:r>
      <w:r w:rsidR="00DC29C6">
        <w:rPr>
          <w:rFonts w:hint="cs"/>
          <w:rtl/>
        </w:rPr>
        <w:t xml:space="preserve"> و آقای خویی</w:t>
      </w:r>
      <w:r>
        <w:rPr>
          <w:rFonts w:hint="cs"/>
          <w:rtl/>
        </w:rPr>
        <w:t xml:space="preserve"> </w:t>
      </w:r>
      <w:r w:rsidR="00DC29C6">
        <w:rPr>
          <w:rFonts w:hint="cs"/>
          <w:rtl/>
        </w:rPr>
        <w:t xml:space="preserve">نماز را صحیح دانستند و تعبیر </w:t>
      </w:r>
      <w:r>
        <w:rPr>
          <w:rFonts w:hint="cs"/>
          <w:rtl/>
        </w:rPr>
        <w:t>مرحوم امام</w:t>
      </w:r>
      <w:r w:rsidR="00DC29C6">
        <w:rPr>
          <w:rFonts w:hint="cs"/>
          <w:rtl/>
        </w:rPr>
        <w:t xml:space="preserve"> این است</w:t>
      </w:r>
      <w:r w:rsidR="00DC29C6" w:rsidRPr="00DC29C6">
        <w:rPr>
          <w:rtl/>
        </w:rPr>
        <w:t xml:space="preserve"> </w:t>
      </w:r>
      <w:r w:rsidR="00DC29C6">
        <w:rPr>
          <w:rFonts w:hint="cs"/>
          <w:rtl/>
        </w:rPr>
        <w:t>«</w:t>
      </w:r>
      <w:r w:rsidR="00DC29C6" w:rsidRPr="001F7FA2">
        <w:rPr>
          <w:rtl/>
        </w:rPr>
        <w:t>و إن كان عدم وجوبها و صحّة صلاته مطلقا لا يخلو من قوّة</w:t>
      </w:r>
      <w:r w:rsidR="00DC29C6">
        <w:rPr>
          <w:rStyle w:val="FootnoteReference"/>
          <w:rtl/>
        </w:rPr>
        <w:t xml:space="preserve"> </w:t>
      </w:r>
      <w:r w:rsidR="00DC29C6">
        <w:rPr>
          <w:rFonts w:hint="cs"/>
          <w:rtl/>
        </w:rPr>
        <w:t>»</w:t>
      </w:r>
      <w:r>
        <w:rPr>
          <w:rStyle w:val="FootnoteReference"/>
          <w:rtl/>
        </w:rPr>
        <w:footnoteReference w:id="6"/>
      </w:r>
      <w:r>
        <w:rPr>
          <w:rFonts w:hint="cs"/>
          <w:rtl/>
        </w:rPr>
        <w:t>. آقای بروجردی هم در بحث استدلالی</w:t>
      </w:r>
      <w:r w:rsidR="00622B40">
        <w:rPr>
          <w:rStyle w:val="FootnoteReference"/>
          <w:rtl/>
        </w:rPr>
        <w:footnoteReference w:id="7"/>
      </w:r>
      <w:r>
        <w:rPr>
          <w:rFonts w:hint="cs"/>
          <w:rtl/>
        </w:rPr>
        <w:t xml:space="preserve"> و هم در تعلیقه عروه </w:t>
      </w:r>
      <w:r w:rsidR="00622B40">
        <w:rPr>
          <w:rStyle w:val="FootnoteReference"/>
          <w:rtl/>
        </w:rPr>
        <w:footnoteReference w:id="8"/>
      </w:r>
      <w:r w:rsidR="00622B40">
        <w:rPr>
          <w:rFonts w:hint="cs"/>
          <w:rtl/>
        </w:rPr>
        <w:t xml:space="preserve"> </w:t>
      </w:r>
      <w:r>
        <w:rPr>
          <w:rFonts w:hint="cs"/>
          <w:rtl/>
        </w:rPr>
        <w:t xml:space="preserve">و آقای زنجانی تفصیل داده و فرموده اند: اگر قبل از فوت موالات عرفیه منافی محقق شود یعنی احداث حدث یا استدبار قبله بشود، نماز باطل است </w:t>
      </w:r>
      <w:r>
        <w:rPr>
          <w:rFonts w:hint="cs"/>
          <w:rtl/>
        </w:rPr>
        <w:lastRenderedPageBreak/>
        <w:t>ولی اگر بدون اتیان منافی آن قدر ساکت بماند تا موالات عرفی به هم بخورد به شکلی که اگر سلام بدهد دیگر گفته</w:t>
      </w:r>
      <w:r w:rsidR="007D2290">
        <w:rPr>
          <w:rFonts w:hint="cs"/>
          <w:rtl/>
        </w:rPr>
        <w:t xml:space="preserve"> نمی‌ش</w:t>
      </w:r>
      <w:r>
        <w:rPr>
          <w:rFonts w:hint="cs"/>
          <w:rtl/>
        </w:rPr>
        <w:t>ود که در نماز سلام داد، در این صورت نماز صحیح است.</w:t>
      </w:r>
      <w:r w:rsidR="00622B40">
        <w:rPr>
          <w:rStyle w:val="FootnoteReference"/>
          <w:rtl/>
        </w:rPr>
        <w:footnoteReference w:id="9"/>
      </w:r>
    </w:p>
    <w:p w14:paraId="4AFDFB52" w14:textId="77777777" w:rsidR="007E7604" w:rsidRDefault="007E7604" w:rsidP="00877F62">
      <w:pPr>
        <w:pStyle w:val="Heading2"/>
        <w:rPr>
          <w:rtl/>
        </w:rPr>
      </w:pPr>
      <w:bookmarkStart w:id="2" w:name="_Toc177736981"/>
      <w:bookmarkStart w:id="3" w:name="_Toc181444186"/>
      <w:r>
        <w:rPr>
          <w:rFonts w:hint="cs"/>
          <w:rtl/>
        </w:rPr>
        <w:t>بررسی دلیل قول به تفصیل</w:t>
      </w:r>
      <w:bookmarkEnd w:id="2"/>
      <w:bookmarkEnd w:id="3"/>
    </w:p>
    <w:p w14:paraId="1411BC52" w14:textId="224502C0" w:rsidR="00A90A04" w:rsidRDefault="00DC29C6" w:rsidP="00877F62">
      <w:pPr>
        <w:rPr>
          <w:rtl/>
        </w:rPr>
      </w:pPr>
      <w:r>
        <w:rPr>
          <w:rFonts w:hint="cs"/>
          <w:rtl/>
        </w:rPr>
        <w:t xml:space="preserve">بیان شد که با </w:t>
      </w:r>
      <w:r w:rsidR="007D2290">
        <w:rPr>
          <w:rFonts w:hint="cs"/>
          <w:rtl/>
        </w:rPr>
        <w:t>بیان</w:t>
      </w:r>
      <w:r>
        <w:rPr>
          <w:rFonts w:hint="cs"/>
          <w:rtl/>
        </w:rPr>
        <w:t xml:space="preserve"> </w:t>
      </w:r>
      <w:r w:rsidR="007E7604">
        <w:rPr>
          <w:rFonts w:hint="cs"/>
          <w:rtl/>
        </w:rPr>
        <w:t>وجه تفصیل</w:t>
      </w:r>
      <w:r w:rsidR="007D2290">
        <w:rPr>
          <w:rFonts w:hint="cs"/>
          <w:rtl/>
        </w:rPr>
        <w:t>،</w:t>
      </w:r>
      <w:r w:rsidR="007E7604">
        <w:rPr>
          <w:rFonts w:hint="cs"/>
          <w:rtl/>
        </w:rPr>
        <w:t xml:space="preserve"> اصل مساله </w:t>
      </w:r>
      <w:r>
        <w:rPr>
          <w:rFonts w:hint="cs"/>
          <w:rtl/>
        </w:rPr>
        <w:t xml:space="preserve">نیز </w:t>
      </w:r>
      <w:r w:rsidR="007E7604">
        <w:rPr>
          <w:rFonts w:hint="cs"/>
          <w:rtl/>
        </w:rPr>
        <w:t>روشن</w:t>
      </w:r>
      <w:r w:rsidR="007D2290">
        <w:rPr>
          <w:rFonts w:hint="cs"/>
          <w:rtl/>
        </w:rPr>
        <w:t xml:space="preserve"> می‌ش</w:t>
      </w:r>
      <w:r w:rsidR="007E7604">
        <w:rPr>
          <w:rFonts w:hint="cs"/>
          <w:rtl/>
        </w:rPr>
        <w:t>ود. وجه تفصیل این است که اگر موالات عرفیه بدون اتیان منافی</w:t>
      </w:r>
      <w:r w:rsidR="00796AEE">
        <w:rPr>
          <w:rStyle w:val="FootnoteReference"/>
          <w:rtl/>
        </w:rPr>
        <w:footnoteReference w:id="10"/>
      </w:r>
      <w:r w:rsidR="007E7604">
        <w:rPr>
          <w:rFonts w:hint="cs"/>
          <w:rtl/>
        </w:rPr>
        <w:t xml:space="preserve"> مختل شود اگر قائل به بطلان شویم بطلان</w:t>
      </w:r>
      <w:r w:rsidR="000F5F39">
        <w:rPr>
          <w:rFonts w:hint="cs"/>
          <w:rtl/>
        </w:rPr>
        <w:t xml:space="preserve"> </w:t>
      </w:r>
      <w:r w:rsidR="007E7604">
        <w:rPr>
          <w:rFonts w:hint="cs"/>
          <w:rtl/>
        </w:rPr>
        <w:t xml:space="preserve"> نماز مستند به نسیان سلام</w:t>
      </w:r>
      <w:r w:rsidR="007D2290">
        <w:rPr>
          <w:rFonts w:hint="cs"/>
          <w:rtl/>
        </w:rPr>
        <w:t xml:space="preserve"> می‌ش</w:t>
      </w:r>
      <w:r w:rsidR="007E7604">
        <w:rPr>
          <w:rFonts w:hint="cs"/>
          <w:rtl/>
        </w:rPr>
        <w:t>ود. حدیث لاتعاد</w:t>
      </w:r>
      <w:r w:rsidR="007D2290">
        <w:rPr>
          <w:rFonts w:hint="cs"/>
          <w:rtl/>
        </w:rPr>
        <w:t xml:space="preserve"> می‌گ</w:t>
      </w:r>
      <w:r w:rsidR="007E7604">
        <w:rPr>
          <w:rFonts w:hint="cs"/>
          <w:rtl/>
        </w:rPr>
        <w:t>وید سلام سنت است و نسیانش موجب بطلان نماز</w:t>
      </w:r>
      <w:r w:rsidR="007D2290">
        <w:rPr>
          <w:rFonts w:hint="cs"/>
          <w:rtl/>
        </w:rPr>
        <w:t xml:space="preserve"> نمی‌ش</w:t>
      </w:r>
      <w:r w:rsidR="007E7604">
        <w:rPr>
          <w:rFonts w:hint="cs"/>
          <w:rtl/>
        </w:rPr>
        <w:t>ود. ولی اگر قبل از فوت موالات عرفی، منافی اتیان شود و بعد متوجه شود که سلام نداده است نمازش باطل است</w:t>
      </w:r>
      <w:r w:rsidR="007D2290">
        <w:rPr>
          <w:rFonts w:hint="cs"/>
          <w:rtl/>
        </w:rPr>
        <w:t>؛</w:t>
      </w:r>
      <w:r w:rsidR="007E7604">
        <w:rPr>
          <w:rFonts w:hint="cs"/>
          <w:rtl/>
        </w:rPr>
        <w:t xml:space="preserve"> زیرا در لحظه‌ای که حدث از این شخص صادر شد هنوز امکان سلام دادن </w:t>
      </w:r>
      <w:r w:rsidR="00796AEE">
        <w:rPr>
          <w:rFonts w:hint="cs"/>
          <w:rtl/>
        </w:rPr>
        <w:t>وجود داشت</w:t>
      </w:r>
      <w:r w:rsidR="002E0A95">
        <w:rPr>
          <w:rFonts w:hint="cs"/>
          <w:rtl/>
        </w:rPr>
        <w:t xml:space="preserve"> و نسیان</w:t>
      </w:r>
      <w:r w:rsidR="007E7604">
        <w:rPr>
          <w:rFonts w:hint="cs"/>
          <w:rtl/>
        </w:rPr>
        <w:t xml:space="preserve"> منجر به ترک مطلق</w:t>
      </w:r>
      <w:r w:rsidR="00384AAB">
        <w:rPr>
          <w:rFonts w:hint="cs"/>
          <w:rtl/>
        </w:rPr>
        <w:t>،</w:t>
      </w:r>
      <w:r w:rsidR="007E7604">
        <w:rPr>
          <w:rFonts w:hint="cs"/>
          <w:rtl/>
        </w:rPr>
        <w:t xml:space="preserve"> </w:t>
      </w:r>
      <w:r w:rsidR="00384AAB">
        <w:rPr>
          <w:rFonts w:hint="cs"/>
          <w:rtl/>
        </w:rPr>
        <w:t xml:space="preserve">هنوز محقق </w:t>
      </w:r>
      <w:r w:rsidR="007E7604">
        <w:rPr>
          <w:rFonts w:hint="cs"/>
          <w:rtl/>
        </w:rPr>
        <w:t xml:space="preserve">نشده بود </w:t>
      </w:r>
      <w:r w:rsidR="00A90A04">
        <w:rPr>
          <w:rFonts w:hint="cs"/>
          <w:rtl/>
        </w:rPr>
        <w:t>چراکه</w:t>
      </w:r>
      <w:r w:rsidR="007E7604">
        <w:rPr>
          <w:rFonts w:hint="cs"/>
          <w:rtl/>
        </w:rPr>
        <w:t xml:space="preserve"> اگر این منافی را انجام</w:t>
      </w:r>
      <w:r w:rsidR="007D2290">
        <w:rPr>
          <w:rFonts w:hint="cs"/>
          <w:rtl/>
        </w:rPr>
        <w:t xml:space="preserve"> نمی‌د</w:t>
      </w:r>
      <w:r w:rsidR="007E7604">
        <w:rPr>
          <w:rFonts w:hint="cs"/>
          <w:rtl/>
        </w:rPr>
        <w:t>اد</w:t>
      </w:r>
      <w:r w:rsidR="007D2290">
        <w:rPr>
          <w:rFonts w:hint="cs"/>
          <w:rtl/>
        </w:rPr>
        <w:t xml:space="preserve"> می‌ت</w:t>
      </w:r>
      <w:r w:rsidR="007E7604">
        <w:rPr>
          <w:rFonts w:hint="cs"/>
          <w:rtl/>
        </w:rPr>
        <w:t xml:space="preserve">وانست سلام بدهد و این منافی بود که مانع از لحوق سلام شد. </w:t>
      </w:r>
    </w:p>
    <w:p w14:paraId="54DBD70F" w14:textId="0777662E" w:rsidR="007E7604" w:rsidRDefault="00A90A04" w:rsidP="00877F62">
      <w:pPr>
        <w:rPr>
          <w:rtl/>
        </w:rPr>
      </w:pPr>
      <w:r>
        <w:rPr>
          <w:rFonts w:hint="cs"/>
          <w:rtl/>
        </w:rPr>
        <w:t xml:space="preserve">بنابراین </w:t>
      </w:r>
      <w:r w:rsidR="007E7604">
        <w:rPr>
          <w:rFonts w:hint="cs"/>
          <w:rtl/>
        </w:rPr>
        <w:t>در زمان احداث حدث هنوز حدیث لا تعاد در مورد سلام جاری نبود زیرا هنوز اخلال به سلام محقق نشده بود. بعد از احداث حدث گفته</w:t>
      </w:r>
      <w:r w:rsidR="007D2290">
        <w:rPr>
          <w:rFonts w:hint="cs"/>
          <w:rtl/>
        </w:rPr>
        <w:t xml:space="preserve"> می‌ش</w:t>
      </w:r>
      <w:r w:rsidR="007E7604">
        <w:rPr>
          <w:rFonts w:hint="cs"/>
          <w:rtl/>
        </w:rPr>
        <w:t>ود دیگر امکان تدارک سلام نیست. بعد از احداث حدث در رتبه م</w:t>
      </w:r>
      <w:r w:rsidR="00FB1050">
        <w:rPr>
          <w:rFonts w:hint="cs"/>
          <w:rtl/>
        </w:rPr>
        <w:t>تأخر</w:t>
      </w:r>
      <w:r w:rsidR="007E7604">
        <w:rPr>
          <w:rFonts w:hint="cs"/>
          <w:rtl/>
        </w:rPr>
        <w:t>ه، اخلال سهوی به سلام موضوع پیدا کرده و حدیث لا تعاد در رتبه م</w:t>
      </w:r>
      <w:r w:rsidR="00FB1050">
        <w:rPr>
          <w:rFonts w:hint="cs"/>
          <w:rtl/>
        </w:rPr>
        <w:t>تأخر</w:t>
      </w:r>
      <w:r w:rsidR="007E7604">
        <w:rPr>
          <w:rFonts w:hint="cs"/>
          <w:rtl/>
        </w:rPr>
        <w:t>ه از  احداث حدث، رفع جزئیت سلام</w:t>
      </w:r>
      <w:r w:rsidR="007D2290">
        <w:rPr>
          <w:rFonts w:hint="cs"/>
          <w:rtl/>
        </w:rPr>
        <w:t xml:space="preserve"> می‌ک</w:t>
      </w:r>
      <w:r w:rsidR="007E7604">
        <w:rPr>
          <w:rFonts w:hint="cs"/>
          <w:rtl/>
        </w:rPr>
        <w:t>ند یعنی در رتبه وقوع حدث هنوز حکم به عدم جزئیت سلام نشده بود و سلام جزء نماز است. در نتیجه حدث در اثنای نماز واقع شده و در حدیث لا تعاد، اخلال به طهور استثنا شده است و اگر در نماز اخلال به طهور شود نماز باطل است.</w:t>
      </w:r>
    </w:p>
    <w:p w14:paraId="10D64107" w14:textId="79C90ED6" w:rsidR="007E7604" w:rsidRDefault="007E7604" w:rsidP="00877F62">
      <w:pPr>
        <w:pStyle w:val="Heading3"/>
        <w:rPr>
          <w:rtl/>
        </w:rPr>
      </w:pPr>
      <w:bookmarkStart w:id="4" w:name="_Toc177736982"/>
      <w:bookmarkStart w:id="5" w:name="_Toc181444187"/>
      <w:r>
        <w:rPr>
          <w:rFonts w:hint="cs"/>
          <w:rtl/>
        </w:rPr>
        <w:t xml:space="preserve">نظر آقای خویی در مورد </w:t>
      </w:r>
      <w:r w:rsidR="00FB1050">
        <w:rPr>
          <w:rFonts w:hint="cs"/>
          <w:rtl/>
        </w:rPr>
        <w:t>تأخر</w:t>
      </w:r>
      <w:r>
        <w:rPr>
          <w:rFonts w:hint="cs"/>
          <w:rtl/>
        </w:rPr>
        <w:t xml:space="preserve"> رتبه</w:t>
      </w:r>
      <w:bookmarkEnd w:id="4"/>
      <w:bookmarkEnd w:id="5"/>
    </w:p>
    <w:p w14:paraId="577E4C4E" w14:textId="511FB0FA" w:rsidR="00664638" w:rsidRDefault="007E7604" w:rsidP="00877F62">
      <w:pPr>
        <w:rPr>
          <w:rtl/>
        </w:rPr>
      </w:pPr>
      <w:r>
        <w:rPr>
          <w:rFonts w:hint="cs"/>
          <w:rtl/>
        </w:rPr>
        <w:t>آقای خویی فرموده اند: درست است که معلول در رتبه م</w:t>
      </w:r>
      <w:r w:rsidR="00FB1050">
        <w:rPr>
          <w:rFonts w:hint="cs"/>
          <w:rtl/>
        </w:rPr>
        <w:t>تأخر</w:t>
      </w:r>
      <w:r>
        <w:rPr>
          <w:rFonts w:hint="cs"/>
          <w:rtl/>
        </w:rPr>
        <w:t xml:space="preserve">ه از علت است اما از نظر زمانی با هم معاصر هستند. هر حکمی نسبت به موضوعش </w:t>
      </w:r>
      <w:r w:rsidR="00FB1050">
        <w:rPr>
          <w:rFonts w:hint="cs"/>
          <w:rtl/>
        </w:rPr>
        <w:t>تأخر</w:t>
      </w:r>
      <w:r>
        <w:rPr>
          <w:rFonts w:hint="cs"/>
          <w:rtl/>
        </w:rPr>
        <w:t xml:space="preserve"> رتبی دارد. مثلا اعتصام آب کر </w:t>
      </w:r>
      <w:r w:rsidR="00664638">
        <w:rPr>
          <w:rFonts w:hint="cs"/>
          <w:rtl/>
        </w:rPr>
        <w:t xml:space="preserve">از نظر </w:t>
      </w:r>
      <w:r>
        <w:rPr>
          <w:rFonts w:hint="cs"/>
          <w:rtl/>
        </w:rPr>
        <w:t>رتب</w:t>
      </w:r>
      <w:r w:rsidR="00664638">
        <w:rPr>
          <w:rFonts w:hint="cs"/>
          <w:rtl/>
        </w:rPr>
        <w:t>ه</w:t>
      </w:r>
      <w:r>
        <w:rPr>
          <w:rFonts w:hint="cs"/>
          <w:rtl/>
        </w:rPr>
        <w:t xml:space="preserve"> م</w:t>
      </w:r>
      <w:r w:rsidR="00FB1050">
        <w:rPr>
          <w:rFonts w:hint="cs"/>
          <w:rtl/>
        </w:rPr>
        <w:t>تأخر</w:t>
      </w:r>
      <w:r>
        <w:rPr>
          <w:rFonts w:hint="cs"/>
          <w:rtl/>
        </w:rPr>
        <w:t xml:space="preserve"> از کریت آب است یعنی ابتدا باید آب، کر شود تا معتصم و لا ینجسه شیء بشود، اما به نظر زمانی معاصر هستند یعنی در همان لحظه‌ی کر شدن اگر این آب، ملاقات با نجاست کند نجس</w:t>
      </w:r>
      <w:r w:rsidR="007D2290">
        <w:rPr>
          <w:rFonts w:hint="cs"/>
          <w:rtl/>
        </w:rPr>
        <w:t xml:space="preserve"> نمی‌ش</w:t>
      </w:r>
      <w:r>
        <w:rPr>
          <w:rFonts w:hint="cs"/>
          <w:rtl/>
        </w:rPr>
        <w:t xml:space="preserve">ود. </w:t>
      </w:r>
      <w:r w:rsidR="00664638">
        <w:rPr>
          <w:rFonts w:hint="cs"/>
          <w:rtl/>
        </w:rPr>
        <w:t>در همین مثال اگرچه محقق</w:t>
      </w:r>
      <w:r>
        <w:rPr>
          <w:rFonts w:hint="cs"/>
          <w:rtl/>
        </w:rPr>
        <w:t xml:space="preserve"> نائینی معتقد است که این آب نجس</w:t>
      </w:r>
      <w:r w:rsidR="007D2290">
        <w:rPr>
          <w:rFonts w:hint="cs"/>
          <w:rtl/>
        </w:rPr>
        <w:t xml:space="preserve"> می‌ش</w:t>
      </w:r>
      <w:r>
        <w:rPr>
          <w:rFonts w:hint="cs"/>
          <w:rtl/>
        </w:rPr>
        <w:t>ود زیرا در لحظه‌ی کر شدن هنوز حکم به اعتصام نشده است و حکم به اعتصام از نظر رتبی م</w:t>
      </w:r>
      <w:r w:rsidR="00FB1050">
        <w:rPr>
          <w:rFonts w:hint="cs"/>
          <w:rtl/>
        </w:rPr>
        <w:t>تأخر</w:t>
      </w:r>
      <w:r>
        <w:rPr>
          <w:rFonts w:hint="cs"/>
          <w:rtl/>
        </w:rPr>
        <w:t xml:space="preserve"> از کر شدن آب است. </w:t>
      </w:r>
      <w:r w:rsidR="00664638">
        <w:rPr>
          <w:rFonts w:hint="cs"/>
          <w:rtl/>
        </w:rPr>
        <w:t xml:space="preserve">اما </w:t>
      </w:r>
      <w:r>
        <w:rPr>
          <w:rFonts w:hint="cs"/>
          <w:rtl/>
        </w:rPr>
        <w:t xml:space="preserve">آقای خویی </w:t>
      </w:r>
      <w:r w:rsidR="00664638">
        <w:rPr>
          <w:rFonts w:hint="cs"/>
          <w:rtl/>
        </w:rPr>
        <w:t xml:space="preserve">با اینکه </w:t>
      </w:r>
      <w:r w:rsidR="00FB1050">
        <w:rPr>
          <w:rFonts w:hint="cs"/>
          <w:rtl/>
        </w:rPr>
        <w:t>تأخر</w:t>
      </w:r>
      <w:r>
        <w:rPr>
          <w:rFonts w:hint="cs"/>
          <w:rtl/>
        </w:rPr>
        <w:t xml:space="preserve"> رتبی حکم از موضوع را می پذیرند</w:t>
      </w:r>
      <w:r w:rsidR="00664638">
        <w:rPr>
          <w:rFonts w:hint="cs"/>
          <w:rtl/>
        </w:rPr>
        <w:t xml:space="preserve"> ولی</w:t>
      </w:r>
      <w:r>
        <w:rPr>
          <w:rFonts w:hint="cs"/>
          <w:rtl/>
        </w:rPr>
        <w:t xml:space="preserve"> احکام شرعیه را تابع اختلاف رتبه</w:t>
      </w:r>
      <w:r w:rsidR="007D2290">
        <w:rPr>
          <w:rFonts w:hint="cs"/>
          <w:rtl/>
        </w:rPr>
        <w:t xml:space="preserve"> نمی‌د</w:t>
      </w:r>
      <w:r>
        <w:rPr>
          <w:rFonts w:hint="cs"/>
          <w:rtl/>
        </w:rPr>
        <w:t>انند بلکه تابع زمان</w:t>
      </w:r>
      <w:r w:rsidR="007D2290">
        <w:rPr>
          <w:rFonts w:hint="cs"/>
          <w:rtl/>
        </w:rPr>
        <w:t xml:space="preserve"> می‌د</w:t>
      </w:r>
      <w:r>
        <w:rPr>
          <w:rFonts w:hint="cs"/>
          <w:rtl/>
        </w:rPr>
        <w:t xml:space="preserve">انند. و از نظر زمانی زمان حکم با زمان موضوع </w:t>
      </w:r>
      <w:r w:rsidR="00664638">
        <w:rPr>
          <w:rFonts w:hint="cs"/>
          <w:rtl/>
        </w:rPr>
        <w:t xml:space="preserve">معاصر </w:t>
      </w:r>
      <w:r>
        <w:rPr>
          <w:rFonts w:hint="cs"/>
          <w:rtl/>
        </w:rPr>
        <w:t>است یعنی در همان زمانی که حکم موضوع حادث شود در همان زمان حکم نیز حادث</w:t>
      </w:r>
      <w:r w:rsidR="007D2290">
        <w:rPr>
          <w:rFonts w:hint="cs"/>
          <w:rtl/>
        </w:rPr>
        <w:t xml:space="preserve"> می‌ش</w:t>
      </w:r>
      <w:r>
        <w:rPr>
          <w:rFonts w:hint="cs"/>
          <w:rtl/>
        </w:rPr>
        <w:t xml:space="preserve">ود.  </w:t>
      </w:r>
    </w:p>
    <w:p w14:paraId="62968E63" w14:textId="397B48A4" w:rsidR="007E7604" w:rsidRDefault="007E7604" w:rsidP="00877F62">
      <w:pPr>
        <w:rPr>
          <w:rtl/>
        </w:rPr>
      </w:pPr>
      <w:r>
        <w:rPr>
          <w:rFonts w:hint="cs"/>
          <w:rtl/>
        </w:rPr>
        <w:t xml:space="preserve">در محل بحث نیز </w:t>
      </w:r>
      <w:r>
        <w:rPr>
          <w:rtl/>
        </w:rPr>
        <w:t>در زمان وقوع حدث</w:t>
      </w:r>
      <w:r>
        <w:rPr>
          <w:rFonts w:hint="cs"/>
          <w:rtl/>
        </w:rPr>
        <w:t>،</w:t>
      </w:r>
      <w:r>
        <w:rPr>
          <w:rtl/>
        </w:rPr>
        <w:t xml:space="preserve"> </w:t>
      </w:r>
      <w:r>
        <w:rPr>
          <w:rFonts w:hint="cs"/>
          <w:rtl/>
        </w:rPr>
        <w:t xml:space="preserve">اخلال سهوی به تسلیم شده </w:t>
      </w:r>
      <w:r>
        <w:rPr>
          <w:rtl/>
        </w:rPr>
        <w:t>و هم‌زمان مشمول حد</w:t>
      </w:r>
      <w:r>
        <w:rPr>
          <w:rFonts w:hint="cs"/>
          <w:rtl/>
        </w:rPr>
        <w:t>ی</w:t>
      </w:r>
      <w:r>
        <w:rPr>
          <w:rFonts w:hint="eastAsia"/>
          <w:rtl/>
        </w:rPr>
        <w:t>ث</w:t>
      </w:r>
      <w:r>
        <w:rPr>
          <w:rtl/>
        </w:rPr>
        <w:t xml:space="preserve"> لاتعاد م</w:t>
      </w:r>
      <w:r>
        <w:rPr>
          <w:rFonts w:hint="cs"/>
          <w:rtl/>
        </w:rPr>
        <w:t>ی‌‌</w:t>
      </w:r>
      <w:r>
        <w:rPr>
          <w:rFonts w:hint="eastAsia"/>
          <w:rtl/>
        </w:rPr>
        <w:t>شود</w:t>
      </w:r>
      <w:r>
        <w:rPr>
          <w:rFonts w:hint="cs"/>
          <w:rtl/>
        </w:rPr>
        <w:t xml:space="preserve"> و </w:t>
      </w:r>
      <w:r>
        <w:rPr>
          <w:rtl/>
        </w:rPr>
        <w:t>لاتعاد جزئ</w:t>
      </w:r>
      <w:r>
        <w:rPr>
          <w:rFonts w:hint="cs"/>
          <w:rtl/>
        </w:rPr>
        <w:t>ی</w:t>
      </w:r>
      <w:r>
        <w:rPr>
          <w:rFonts w:hint="eastAsia"/>
          <w:rtl/>
        </w:rPr>
        <w:t>ت</w:t>
      </w:r>
      <w:r>
        <w:rPr>
          <w:rtl/>
        </w:rPr>
        <w:t xml:space="preserve"> آن را </w:t>
      </w:r>
      <w:r>
        <w:rPr>
          <w:rFonts w:hint="cs"/>
          <w:rtl/>
        </w:rPr>
        <w:t>برمی‌دارد.</w:t>
      </w:r>
      <w:r>
        <w:rPr>
          <w:rtl/>
        </w:rPr>
        <w:t xml:space="preserve"> </w:t>
      </w:r>
      <w:r>
        <w:rPr>
          <w:rFonts w:hint="cs"/>
          <w:rtl/>
        </w:rPr>
        <w:t xml:space="preserve">بنابراین </w:t>
      </w:r>
      <w:r>
        <w:rPr>
          <w:rtl/>
        </w:rPr>
        <w:t xml:space="preserve">در </w:t>
      </w:r>
      <w:r>
        <w:rPr>
          <w:rFonts w:hint="cs"/>
          <w:rtl/>
        </w:rPr>
        <w:t xml:space="preserve">لحظه‌ی </w:t>
      </w:r>
      <w:r>
        <w:rPr>
          <w:rtl/>
        </w:rPr>
        <w:t>وقوع حدث</w:t>
      </w:r>
      <w:r w:rsidR="00423BA0">
        <w:rPr>
          <w:rFonts w:hint="cs"/>
          <w:rtl/>
        </w:rPr>
        <w:t xml:space="preserve"> و لو در طول آن،</w:t>
      </w:r>
      <w:r>
        <w:rPr>
          <w:rtl/>
        </w:rPr>
        <w:t xml:space="preserve"> حکم شده است که سلام جزء ا</w:t>
      </w:r>
      <w:r>
        <w:rPr>
          <w:rFonts w:hint="cs"/>
          <w:rtl/>
        </w:rPr>
        <w:t>ی</w:t>
      </w:r>
      <w:r>
        <w:rPr>
          <w:rFonts w:hint="eastAsia"/>
          <w:rtl/>
        </w:rPr>
        <w:t>ن</w:t>
      </w:r>
      <w:r>
        <w:rPr>
          <w:rtl/>
        </w:rPr>
        <w:t xml:space="preserve"> نماز ن</w:t>
      </w:r>
      <w:r>
        <w:rPr>
          <w:rFonts w:hint="cs"/>
          <w:rtl/>
        </w:rPr>
        <w:t>ی</w:t>
      </w:r>
      <w:r>
        <w:rPr>
          <w:rFonts w:hint="eastAsia"/>
          <w:rtl/>
        </w:rPr>
        <w:t>ست</w:t>
      </w:r>
      <w:r>
        <w:rPr>
          <w:rtl/>
        </w:rPr>
        <w:t xml:space="preserve"> </w:t>
      </w:r>
      <w:r>
        <w:rPr>
          <w:rFonts w:hint="cs"/>
          <w:rtl/>
        </w:rPr>
        <w:t xml:space="preserve">و </w:t>
      </w:r>
      <w:r>
        <w:rPr>
          <w:rtl/>
        </w:rPr>
        <w:t>نماز با همان تشهد تمام شده است</w:t>
      </w:r>
      <w:r>
        <w:rPr>
          <w:rFonts w:hint="cs"/>
          <w:rtl/>
        </w:rPr>
        <w:t xml:space="preserve"> </w:t>
      </w:r>
      <w:r w:rsidR="00664638">
        <w:rPr>
          <w:rFonts w:hint="cs"/>
          <w:rtl/>
        </w:rPr>
        <w:t>پس</w:t>
      </w:r>
      <w:r>
        <w:rPr>
          <w:rFonts w:hint="cs"/>
          <w:rtl/>
        </w:rPr>
        <w:t xml:space="preserve"> </w:t>
      </w:r>
      <w:r>
        <w:rPr>
          <w:rtl/>
        </w:rPr>
        <w:t>ا</w:t>
      </w:r>
      <w:r>
        <w:rPr>
          <w:rFonts w:hint="cs"/>
          <w:rtl/>
        </w:rPr>
        <w:t>ی</w:t>
      </w:r>
      <w:r>
        <w:rPr>
          <w:rFonts w:hint="eastAsia"/>
          <w:rtl/>
        </w:rPr>
        <w:t>ن</w:t>
      </w:r>
      <w:r>
        <w:rPr>
          <w:rtl/>
        </w:rPr>
        <w:t xml:space="preserve"> حدث در اثنا</w:t>
      </w:r>
      <w:r>
        <w:rPr>
          <w:rFonts w:hint="cs"/>
          <w:rtl/>
        </w:rPr>
        <w:t>ی</w:t>
      </w:r>
      <w:r>
        <w:rPr>
          <w:rtl/>
        </w:rPr>
        <w:t xml:space="preserve"> نماز واقع نشده چون آخر</w:t>
      </w:r>
      <w:r>
        <w:rPr>
          <w:rFonts w:hint="cs"/>
          <w:rtl/>
        </w:rPr>
        <w:t>ی</w:t>
      </w:r>
      <w:r>
        <w:rPr>
          <w:rFonts w:hint="eastAsia"/>
          <w:rtl/>
        </w:rPr>
        <w:t>ن</w:t>
      </w:r>
      <w:r>
        <w:rPr>
          <w:rtl/>
        </w:rPr>
        <w:t xml:space="preserve"> جزء ا</w:t>
      </w:r>
      <w:r>
        <w:rPr>
          <w:rFonts w:hint="cs"/>
          <w:rtl/>
        </w:rPr>
        <w:t>ی</w:t>
      </w:r>
      <w:r>
        <w:rPr>
          <w:rFonts w:hint="eastAsia"/>
          <w:rtl/>
        </w:rPr>
        <w:t>ن</w:t>
      </w:r>
      <w:r>
        <w:rPr>
          <w:rtl/>
        </w:rPr>
        <w:t xml:space="preserve"> نماز </w:t>
      </w:r>
      <w:r>
        <w:rPr>
          <w:rFonts w:hint="cs"/>
          <w:rtl/>
        </w:rPr>
        <w:t xml:space="preserve">تشهد بود که </w:t>
      </w:r>
      <w:r>
        <w:rPr>
          <w:rtl/>
        </w:rPr>
        <w:t>قبل از وقوع حدث</w:t>
      </w:r>
      <w:r>
        <w:rPr>
          <w:rFonts w:hint="cs"/>
          <w:rtl/>
        </w:rPr>
        <w:t xml:space="preserve"> </w:t>
      </w:r>
      <w:r>
        <w:rPr>
          <w:rtl/>
        </w:rPr>
        <w:t>حاصل شد</w:t>
      </w:r>
      <w:r>
        <w:rPr>
          <w:rStyle w:val="FootnoteReference"/>
          <w:rtl/>
        </w:rPr>
        <w:footnoteReference w:id="11"/>
      </w:r>
      <w:r>
        <w:rPr>
          <w:rtl/>
        </w:rPr>
        <w:t>.</w:t>
      </w:r>
    </w:p>
    <w:p w14:paraId="44E15384" w14:textId="1C341B8D" w:rsidR="007E7604" w:rsidRDefault="007E7604" w:rsidP="00877F62">
      <w:pPr>
        <w:pStyle w:val="Heading3"/>
        <w:rPr>
          <w:rtl/>
        </w:rPr>
      </w:pPr>
      <w:bookmarkStart w:id="6" w:name="_Toc177736983"/>
      <w:bookmarkStart w:id="7" w:name="_Toc181444188"/>
      <w:r>
        <w:rPr>
          <w:rFonts w:hint="cs"/>
          <w:rtl/>
        </w:rPr>
        <w:lastRenderedPageBreak/>
        <w:t xml:space="preserve">نظر آقای زنجانی در مورد </w:t>
      </w:r>
      <w:r w:rsidR="00FB1050">
        <w:rPr>
          <w:rFonts w:hint="cs"/>
          <w:rtl/>
        </w:rPr>
        <w:t>تأخر</w:t>
      </w:r>
      <w:r>
        <w:rPr>
          <w:rFonts w:hint="cs"/>
          <w:rtl/>
        </w:rPr>
        <w:t xml:space="preserve"> رتبه</w:t>
      </w:r>
      <w:bookmarkEnd w:id="6"/>
      <w:bookmarkEnd w:id="7"/>
    </w:p>
    <w:p w14:paraId="134DC9D8" w14:textId="42F1D91D" w:rsidR="007E7604" w:rsidRDefault="007E7604" w:rsidP="00877F62">
      <w:pPr>
        <w:rPr>
          <w:rtl/>
        </w:rPr>
      </w:pPr>
      <w:r>
        <w:rPr>
          <w:rFonts w:hint="cs"/>
          <w:rtl/>
        </w:rPr>
        <w:t>آقای زنجانی</w:t>
      </w:r>
      <w:r w:rsidR="00423BA0">
        <w:rPr>
          <w:rFonts w:hint="cs"/>
          <w:rtl/>
        </w:rPr>
        <w:t xml:space="preserve"> نکته فتوایشان در این بحث را </w:t>
      </w:r>
      <w:r w:rsidR="00047661">
        <w:rPr>
          <w:rFonts w:hint="cs"/>
          <w:rtl/>
        </w:rPr>
        <w:t xml:space="preserve">ذیل فرعی -که به آن اشاره خواهد شد- </w:t>
      </w:r>
      <w:r w:rsidR="00423BA0">
        <w:rPr>
          <w:rFonts w:hint="cs"/>
          <w:rtl/>
        </w:rPr>
        <w:t>در کتاب نکاح مطرح نمودند</w:t>
      </w:r>
      <w:r w:rsidR="00047661">
        <w:rPr>
          <w:rFonts w:hint="cs"/>
          <w:rtl/>
        </w:rPr>
        <w:t>.</w:t>
      </w:r>
      <w:r w:rsidR="00047661">
        <w:rPr>
          <w:rStyle w:val="FootnoteReference"/>
          <w:rtl/>
        </w:rPr>
        <w:footnoteReference w:id="12"/>
      </w:r>
      <w:r w:rsidR="00047661">
        <w:rPr>
          <w:rFonts w:hint="cs"/>
          <w:rtl/>
        </w:rPr>
        <w:t xml:space="preserve"> </w:t>
      </w:r>
      <w:r w:rsidR="00423BA0">
        <w:rPr>
          <w:rFonts w:hint="cs"/>
          <w:rtl/>
        </w:rPr>
        <w:t>نکته ایشان این است که</w:t>
      </w:r>
      <w:r>
        <w:rPr>
          <w:rFonts w:hint="cs"/>
          <w:rtl/>
        </w:rPr>
        <w:t>: اختلاف رتبی بین علت و معلول باعث</w:t>
      </w:r>
      <w:r w:rsidR="007D2290">
        <w:rPr>
          <w:rFonts w:hint="cs"/>
          <w:rtl/>
        </w:rPr>
        <w:t xml:space="preserve"> می‌ش</w:t>
      </w:r>
      <w:r>
        <w:rPr>
          <w:rFonts w:hint="cs"/>
          <w:rtl/>
        </w:rPr>
        <w:t>ود که عرف ولو به نظر اشتباه، زمان وجود معل</w:t>
      </w:r>
      <w:r w:rsidR="00423BA0">
        <w:rPr>
          <w:rFonts w:hint="cs"/>
          <w:rtl/>
        </w:rPr>
        <w:t>ول را م</w:t>
      </w:r>
      <w:r w:rsidR="00FB1050">
        <w:rPr>
          <w:rFonts w:hint="cs"/>
          <w:rtl/>
        </w:rPr>
        <w:t>تأخر</w:t>
      </w:r>
      <w:r w:rsidR="00423BA0">
        <w:rPr>
          <w:rFonts w:hint="cs"/>
          <w:rtl/>
        </w:rPr>
        <w:t xml:space="preserve"> از زمان وجود علت </w:t>
      </w:r>
      <w:r>
        <w:rPr>
          <w:rFonts w:hint="cs"/>
          <w:rtl/>
        </w:rPr>
        <w:t>ببیند</w:t>
      </w:r>
      <w:r w:rsidR="00047661">
        <w:rPr>
          <w:rFonts w:hint="cs"/>
          <w:rtl/>
        </w:rPr>
        <w:t>. هر</w:t>
      </w:r>
      <w:r>
        <w:rPr>
          <w:rFonts w:hint="cs"/>
          <w:rtl/>
        </w:rPr>
        <w:t>چ</w:t>
      </w:r>
      <w:r w:rsidR="00047661">
        <w:rPr>
          <w:rFonts w:hint="cs"/>
          <w:rtl/>
        </w:rPr>
        <w:t>ه</w:t>
      </w:r>
      <w:r>
        <w:rPr>
          <w:rFonts w:hint="cs"/>
          <w:rtl/>
        </w:rPr>
        <w:t xml:space="preserve"> </w:t>
      </w:r>
      <w:r w:rsidR="00047661">
        <w:rPr>
          <w:rFonts w:hint="cs"/>
          <w:rtl/>
        </w:rPr>
        <w:t xml:space="preserve">برای او </w:t>
      </w:r>
      <w:r>
        <w:rPr>
          <w:rFonts w:hint="cs"/>
          <w:rtl/>
        </w:rPr>
        <w:t>برهان عقلی بر عدم انفکاک معلول از علت تامه آورده شود</w:t>
      </w:r>
      <w:r w:rsidR="00047661">
        <w:rPr>
          <w:rFonts w:hint="cs"/>
          <w:rtl/>
        </w:rPr>
        <w:t xml:space="preserve"> اما</w:t>
      </w:r>
      <w:r>
        <w:rPr>
          <w:rFonts w:hint="cs"/>
          <w:rtl/>
        </w:rPr>
        <w:t xml:space="preserve"> به نظر عرف</w:t>
      </w:r>
      <w:r w:rsidR="00FB1050">
        <w:rPr>
          <w:rFonts w:hint="cs"/>
          <w:rtl/>
        </w:rPr>
        <w:t>،</w:t>
      </w:r>
      <w:r>
        <w:rPr>
          <w:rFonts w:hint="cs"/>
          <w:rtl/>
        </w:rPr>
        <w:t xml:space="preserve"> اول علت محقق</w:t>
      </w:r>
      <w:r w:rsidR="007D2290">
        <w:rPr>
          <w:rFonts w:hint="cs"/>
          <w:rtl/>
        </w:rPr>
        <w:t xml:space="preserve"> می‌ش</w:t>
      </w:r>
      <w:r>
        <w:rPr>
          <w:rFonts w:hint="cs"/>
          <w:rtl/>
        </w:rPr>
        <w:t>ود و بعد معلول و این بعدیت را زمانی</w:t>
      </w:r>
      <w:r w:rsidR="007D2290">
        <w:rPr>
          <w:rFonts w:hint="cs"/>
          <w:rtl/>
        </w:rPr>
        <w:t xml:space="preserve"> می‌د</w:t>
      </w:r>
      <w:r>
        <w:rPr>
          <w:rFonts w:hint="cs"/>
          <w:rtl/>
        </w:rPr>
        <w:t xml:space="preserve">اند و نه رتبی </w:t>
      </w:r>
      <w:r w:rsidR="00047661">
        <w:rPr>
          <w:rFonts w:hint="cs"/>
          <w:rtl/>
        </w:rPr>
        <w:t>-</w:t>
      </w:r>
      <w:r>
        <w:rPr>
          <w:rFonts w:hint="cs"/>
          <w:rtl/>
        </w:rPr>
        <w:t>البته بعدیت زمانی این قدر نزدیک است که احساس فاصله</w:t>
      </w:r>
      <w:r w:rsidR="007D2290">
        <w:rPr>
          <w:rFonts w:hint="cs"/>
          <w:rtl/>
        </w:rPr>
        <w:t xml:space="preserve"> نمی‌ش</w:t>
      </w:r>
      <w:r>
        <w:rPr>
          <w:rFonts w:hint="cs"/>
          <w:rtl/>
        </w:rPr>
        <w:t>ود</w:t>
      </w:r>
      <w:r w:rsidR="00047661">
        <w:rPr>
          <w:rFonts w:hint="cs"/>
          <w:rtl/>
        </w:rPr>
        <w:t>-</w:t>
      </w:r>
      <w:r>
        <w:rPr>
          <w:rFonts w:hint="cs"/>
          <w:rtl/>
        </w:rPr>
        <w:t xml:space="preserve"> لذا ایشان</w:t>
      </w:r>
      <w:r w:rsidR="007D2290">
        <w:rPr>
          <w:rFonts w:hint="cs"/>
          <w:rtl/>
        </w:rPr>
        <w:t xml:space="preserve"> می‌ف</w:t>
      </w:r>
      <w:r>
        <w:rPr>
          <w:rFonts w:hint="cs"/>
          <w:rtl/>
        </w:rPr>
        <w:t>رمایند که ما از بعضی مراجع گذشته هم که</w:t>
      </w:r>
      <w:r w:rsidR="00AD487F">
        <w:rPr>
          <w:rFonts w:hint="cs"/>
          <w:rtl/>
        </w:rPr>
        <w:t xml:space="preserve"> سؤال </w:t>
      </w:r>
      <w:r>
        <w:rPr>
          <w:rFonts w:hint="cs"/>
          <w:rtl/>
        </w:rPr>
        <w:t>کردیم همین مطلب را فرمودند که عرف از نظر زمانی، وجود معلول را م</w:t>
      </w:r>
      <w:r w:rsidR="00FB1050">
        <w:rPr>
          <w:rFonts w:hint="cs"/>
          <w:rtl/>
        </w:rPr>
        <w:t>تأخر</w:t>
      </w:r>
      <w:r>
        <w:rPr>
          <w:rFonts w:hint="cs"/>
          <w:rtl/>
        </w:rPr>
        <w:t xml:space="preserve"> از وجود علت</w:t>
      </w:r>
      <w:r w:rsidR="007D2290">
        <w:rPr>
          <w:rFonts w:hint="cs"/>
          <w:rtl/>
        </w:rPr>
        <w:t xml:space="preserve"> می‌د</w:t>
      </w:r>
      <w:r>
        <w:rPr>
          <w:rFonts w:hint="cs"/>
          <w:rtl/>
        </w:rPr>
        <w:t xml:space="preserve">اند. </w:t>
      </w:r>
    </w:p>
    <w:p w14:paraId="2A45239C" w14:textId="79C2B207" w:rsidR="007E7604" w:rsidRDefault="00047661" w:rsidP="00877F62">
      <w:pPr>
        <w:rPr>
          <w:rtl/>
        </w:rPr>
      </w:pPr>
      <w:r>
        <w:rPr>
          <w:rFonts w:hint="cs"/>
          <w:rtl/>
        </w:rPr>
        <w:t xml:space="preserve">این مطلب </w:t>
      </w:r>
      <w:r w:rsidR="007E7604">
        <w:rPr>
          <w:rFonts w:hint="cs"/>
          <w:rtl/>
        </w:rPr>
        <w:t xml:space="preserve">در محل بحث </w:t>
      </w:r>
      <w:r>
        <w:rPr>
          <w:rFonts w:hint="cs"/>
          <w:rtl/>
        </w:rPr>
        <w:t>قابل تطبیق است:</w:t>
      </w:r>
      <w:r w:rsidR="007E7604">
        <w:rPr>
          <w:rFonts w:hint="cs"/>
          <w:rtl/>
        </w:rPr>
        <w:t xml:space="preserve"> علت حکم به رفع جزئیت سلام، وجود حدث است پس عرف برای عدم جزئیت سلام </w:t>
      </w:r>
      <w:r w:rsidR="00FB1050">
        <w:rPr>
          <w:rFonts w:hint="cs"/>
          <w:rtl/>
        </w:rPr>
        <w:t>تأخر</w:t>
      </w:r>
      <w:r w:rsidR="007E7604">
        <w:rPr>
          <w:rFonts w:hint="cs"/>
          <w:rtl/>
        </w:rPr>
        <w:t xml:space="preserve"> زمانی</w:t>
      </w:r>
      <w:r w:rsidR="00FB1050">
        <w:rPr>
          <w:rFonts w:hint="cs"/>
          <w:rtl/>
        </w:rPr>
        <w:t xml:space="preserve"> می‌ب</w:t>
      </w:r>
      <w:r w:rsidR="007E7604">
        <w:rPr>
          <w:rFonts w:hint="cs"/>
          <w:rtl/>
        </w:rPr>
        <w:t>یند. در نتیجه در لحظه‌ی وقوع حدث</w:t>
      </w:r>
      <w:r>
        <w:rPr>
          <w:rFonts w:hint="cs"/>
          <w:rtl/>
        </w:rPr>
        <w:t>،</w:t>
      </w:r>
      <w:r w:rsidR="007E7604">
        <w:rPr>
          <w:rFonts w:hint="cs"/>
          <w:rtl/>
        </w:rPr>
        <w:t xml:space="preserve"> سلام جزء بوده و نماز تمام نشده </w:t>
      </w:r>
      <w:r>
        <w:rPr>
          <w:rFonts w:hint="cs"/>
          <w:rtl/>
        </w:rPr>
        <w:t>بود بنابراین</w:t>
      </w:r>
      <w:r w:rsidR="007E7604">
        <w:rPr>
          <w:rFonts w:hint="cs"/>
          <w:rtl/>
        </w:rPr>
        <w:t xml:space="preserve"> حدث در اثنای نماز واقع شده است.</w:t>
      </w:r>
    </w:p>
    <w:p w14:paraId="3973DDBB" w14:textId="1EB94B1E" w:rsidR="007E7604" w:rsidRDefault="007E7604" w:rsidP="00877F62">
      <w:pPr>
        <w:pStyle w:val="Heading3"/>
        <w:rPr>
          <w:rtl/>
        </w:rPr>
      </w:pPr>
      <w:bookmarkStart w:id="8" w:name="_Toc177736984"/>
      <w:bookmarkStart w:id="9" w:name="_Toc181444189"/>
      <w:r>
        <w:rPr>
          <w:rFonts w:hint="cs"/>
          <w:rtl/>
        </w:rPr>
        <w:t xml:space="preserve">مساله </w:t>
      </w:r>
      <w:bookmarkEnd w:id="8"/>
      <w:r>
        <w:rPr>
          <w:rFonts w:hint="cs"/>
          <w:rtl/>
        </w:rPr>
        <w:t>مشابه در باب رضاع</w:t>
      </w:r>
      <w:bookmarkEnd w:id="9"/>
    </w:p>
    <w:p w14:paraId="2D0E2268" w14:textId="4BD4E3DA" w:rsidR="007E7604" w:rsidRDefault="00047661" w:rsidP="00877F62">
      <w:pPr>
        <w:rPr>
          <w:rtl/>
        </w:rPr>
      </w:pPr>
      <w:r>
        <w:rPr>
          <w:rFonts w:hint="cs"/>
          <w:rtl/>
        </w:rPr>
        <w:t xml:space="preserve">فرعی که در بحث نکاح مطرح شده همان فرعی است که </w:t>
      </w:r>
      <w:r w:rsidR="007E7604">
        <w:rPr>
          <w:rFonts w:hint="cs"/>
          <w:rtl/>
        </w:rPr>
        <w:t>مرحوم سید اصفهانی در وسیله النجاه مطرح کرده اند</w:t>
      </w:r>
      <w:r w:rsidR="007E7604">
        <w:rPr>
          <w:rStyle w:val="FootnoteReference"/>
          <w:rtl/>
        </w:rPr>
        <w:footnoteReference w:id="13"/>
      </w:r>
      <w:r w:rsidR="007E7604">
        <w:rPr>
          <w:rFonts w:hint="cs"/>
          <w:rtl/>
        </w:rPr>
        <w:t xml:space="preserve"> که در کتب قدما </w:t>
      </w:r>
      <w:r w:rsidR="00FB1050">
        <w:rPr>
          <w:rFonts w:hint="cs"/>
          <w:rtl/>
        </w:rPr>
        <w:t xml:space="preserve">آمده </w:t>
      </w:r>
      <w:r w:rsidR="007E7604">
        <w:rPr>
          <w:rFonts w:hint="cs"/>
          <w:rtl/>
        </w:rPr>
        <w:t xml:space="preserve">ولی در عروه مطرح نشده است. </w:t>
      </w:r>
      <w:r w:rsidR="00FB1050">
        <w:rPr>
          <w:rFonts w:hint="cs"/>
          <w:rtl/>
        </w:rPr>
        <w:t xml:space="preserve">فرض کنید </w:t>
      </w:r>
      <w:r w:rsidR="00780077">
        <w:rPr>
          <w:rFonts w:hint="cs"/>
          <w:rtl/>
        </w:rPr>
        <w:t xml:space="preserve">دو برادر هستند </w:t>
      </w:r>
      <w:r w:rsidR="00FB1050">
        <w:rPr>
          <w:rFonts w:hint="cs"/>
          <w:rtl/>
        </w:rPr>
        <w:t xml:space="preserve">به نام علی و احمد </w:t>
      </w:r>
      <w:r w:rsidR="00780077">
        <w:rPr>
          <w:rFonts w:hint="cs"/>
          <w:rtl/>
        </w:rPr>
        <w:t>که در خانه ای زندگی</w:t>
      </w:r>
      <w:r w:rsidR="007D2290">
        <w:rPr>
          <w:rFonts w:hint="cs"/>
          <w:rtl/>
        </w:rPr>
        <w:t xml:space="preserve"> می‌ک</w:t>
      </w:r>
      <w:r w:rsidR="00780077">
        <w:rPr>
          <w:rFonts w:hint="cs"/>
          <w:rtl/>
        </w:rPr>
        <w:t>ن</w:t>
      </w:r>
      <w:r w:rsidR="007E7604">
        <w:rPr>
          <w:rFonts w:hint="cs"/>
          <w:rtl/>
        </w:rPr>
        <w:t>ند و</w:t>
      </w:r>
      <w:r w:rsidR="00FB1050">
        <w:rPr>
          <w:rFonts w:hint="cs"/>
          <w:rtl/>
        </w:rPr>
        <w:t xml:space="preserve"> می‌خ</w:t>
      </w:r>
      <w:r w:rsidR="007E7604">
        <w:rPr>
          <w:rFonts w:hint="cs"/>
          <w:rtl/>
        </w:rPr>
        <w:t xml:space="preserve">واهند خانم‌هایشان به هم محرم </w:t>
      </w:r>
      <w:r w:rsidR="00780077">
        <w:rPr>
          <w:rFonts w:hint="cs"/>
          <w:rtl/>
        </w:rPr>
        <w:t>شوند. هر کدام از این دو برادر،</w:t>
      </w:r>
      <w:r w:rsidR="007E7604">
        <w:rPr>
          <w:rFonts w:hint="cs"/>
          <w:rtl/>
        </w:rPr>
        <w:t xml:space="preserve"> </w:t>
      </w:r>
      <w:r w:rsidR="00780077">
        <w:rPr>
          <w:rFonts w:hint="cs"/>
          <w:rtl/>
        </w:rPr>
        <w:t xml:space="preserve">یک </w:t>
      </w:r>
      <w:r w:rsidR="007E7604">
        <w:rPr>
          <w:rFonts w:hint="cs"/>
          <w:rtl/>
        </w:rPr>
        <w:t xml:space="preserve">دختر بچه شیرخواره </w:t>
      </w:r>
      <w:r w:rsidR="00780077">
        <w:rPr>
          <w:rFonts w:hint="cs"/>
          <w:rtl/>
        </w:rPr>
        <w:t xml:space="preserve">ای </w:t>
      </w:r>
      <w:r w:rsidR="007E7604">
        <w:rPr>
          <w:rFonts w:hint="cs"/>
          <w:rtl/>
        </w:rPr>
        <w:t xml:space="preserve">را با </w:t>
      </w:r>
      <w:r w:rsidR="00780077">
        <w:rPr>
          <w:rFonts w:hint="cs"/>
          <w:rtl/>
        </w:rPr>
        <w:t>شرایط خودش عقد موقت می‌کنند.</w:t>
      </w:r>
      <w:r w:rsidR="007E7604">
        <w:rPr>
          <w:rFonts w:hint="cs"/>
          <w:rtl/>
        </w:rPr>
        <w:t xml:space="preserve"> علی </w:t>
      </w:r>
      <w:r w:rsidR="00780077">
        <w:rPr>
          <w:rFonts w:hint="cs"/>
          <w:rtl/>
        </w:rPr>
        <w:t xml:space="preserve">آن </w:t>
      </w:r>
      <w:r w:rsidR="007E7604">
        <w:rPr>
          <w:rFonts w:hint="cs"/>
          <w:rtl/>
        </w:rPr>
        <w:t>دختر بچه را</w:t>
      </w:r>
      <w:r w:rsidR="00780077">
        <w:rPr>
          <w:rFonts w:hint="cs"/>
          <w:rtl/>
        </w:rPr>
        <w:t xml:space="preserve"> که همسر او شده</w:t>
      </w:r>
      <w:r w:rsidR="007E7604">
        <w:rPr>
          <w:rFonts w:hint="cs"/>
          <w:rtl/>
        </w:rPr>
        <w:t xml:space="preserve"> به زن احمد</w:t>
      </w:r>
      <w:r w:rsidR="007D2290">
        <w:rPr>
          <w:rFonts w:hint="cs"/>
          <w:rtl/>
        </w:rPr>
        <w:t xml:space="preserve"> می‌د</w:t>
      </w:r>
      <w:r w:rsidR="007E7604">
        <w:rPr>
          <w:rFonts w:hint="cs"/>
          <w:rtl/>
        </w:rPr>
        <w:t>هد تا به او شیر بدهد. دختر بچه را این زن برادر 15 مرتبه شیر</w:t>
      </w:r>
      <w:r w:rsidR="007D2290">
        <w:rPr>
          <w:rFonts w:hint="cs"/>
          <w:rtl/>
        </w:rPr>
        <w:t xml:space="preserve"> می‌د</w:t>
      </w:r>
      <w:r w:rsidR="007E7604">
        <w:rPr>
          <w:rFonts w:hint="cs"/>
          <w:rtl/>
        </w:rPr>
        <w:t>هد. وقتی که رضاع کامل شد این دختر بچه دختر برادر علی یعنی برادرزاره رضاعی او شده و علی عموی این دختر</w:t>
      </w:r>
      <w:r w:rsidR="007D2290">
        <w:rPr>
          <w:rFonts w:hint="cs"/>
          <w:rtl/>
        </w:rPr>
        <w:t xml:space="preserve"> می‌ش</w:t>
      </w:r>
      <w:r w:rsidR="007E7604">
        <w:rPr>
          <w:rFonts w:hint="cs"/>
          <w:rtl/>
        </w:rPr>
        <w:t>ود و علقه زوجیت از بین</w:t>
      </w:r>
      <w:r w:rsidR="007D2290">
        <w:rPr>
          <w:rFonts w:hint="cs"/>
          <w:rtl/>
        </w:rPr>
        <w:t xml:space="preserve"> می‌ر</w:t>
      </w:r>
      <w:r w:rsidR="007E7604">
        <w:rPr>
          <w:rFonts w:hint="cs"/>
          <w:rtl/>
        </w:rPr>
        <w:t>ود. همسر برادر علی به علی محرم</w:t>
      </w:r>
      <w:r w:rsidR="007D2290">
        <w:rPr>
          <w:rFonts w:hint="cs"/>
          <w:rtl/>
        </w:rPr>
        <w:t xml:space="preserve"> می‌ش</w:t>
      </w:r>
      <w:r w:rsidR="007E7604">
        <w:rPr>
          <w:rFonts w:hint="cs"/>
          <w:rtl/>
        </w:rPr>
        <w:t>ود زیرا مادر زن علی شده است. تا زمان فخر المحققین کسانی که این مساله را مطرح</w:t>
      </w:r>
      <w:r w:rsidR="007D2290">
        <w:rPr>
          <w:rFonts w:hint="cs"/>
          <w:rtl/>
        </w:rPr>
        <w:t xml:space="preserve"> می‌ک</w:t>
      </w:r>
      <w:r w:rsidR="007E7604">
        <w:rPr>
          <w:rFonts w:hint="cs"/>
          <w:rtl/>
        </w:rPr>
        <w:t xml:space="preserve">ردند قائل به محرمیت بودند اما فخر المحققین اشکال کرد که </w:t>
      </w:r>
      <w:r w:rsidR="00893B98">
        <w:rPr>
          <w:rFonts w:hint="cs"/>
          <w:rtl/>
        </w:rPr>
        <w:t>هیچ گاه ام الزوجه بودن همسر برادر با دختر رضاعی بودن آن دختر تقارن زمانی ندارد</w:t>
      </w:r>
      <w:r w:rsidR="007E7604">
        <w:rPr>
          <w:rFonts w:hint="cs"/>
          <w:rtl/>
        </w:rPr>
        <w:t xml:space="preserve"> زیرا زمانی که رضاع کامل</w:t>
      </w:r>
      <w:r w:rsidR="007D2290">
        <w:rPr>
          <w:rFonts w:hint="cs"/>
          <w:rtl/>
        </w:rPr>
        <w:t xml:space="preserve"> می‌ش</w:t>
      </w:r>
      <w:r w:rsidR="007E7604">
        <w:rPr>
          <w:rFonts w:hint="cs"/>
          <w:rtl/>
        </w:rPr>
        <w:t>ود زن احمد، مادر رضاعی دختربچه</w:t>
      </w:r>
      <w:r w:rsidR="007D2290">
        <w:rPr>
          <w:rFonts w:hint="cs"/>
          <w:rtl/>
        </w:rPr>
        <w:t xml:space="preserve"> می‌ش</w:t>
      </w:r>
      <w:r w:rsidR="007E7604">
        <w:rPr>
          <w:rFonts w:hint="cs"/>
          <w:rtl/>
        </w:rPr>
        <w:t>ود اما همزمان این دختربچه برادرزار</w:t>
      </w:r>
      <w:r w:rsidR="00893B98">
        <w:rPr>
          <w:rFonts w:hint="cs"/>
          <w:rtl/>
        </w:rPr>
        <w:t>ه رضاعی علی</w:t>
      </w:r>
      <w:r w:rsidR="007D2290">
        <w:rPr>
          <w:rFonts w:hint="cs"/>
          <w:rtl/>
        </w:rPr>
        <w:t xml:space="preserve"> می‌ش</w:t>
      </w:r>
      <w:r w:rsidR="00893B98">
        <w:rPr>
          <w:rFonts w:hint="cs"/>
          <w:rtl/>
        </w:rPr>
        <w:t>ود و در همان لحظ</w:t>
      </w:r>
      <w:r w:rsidR="007E7604">
        <w:rPr>
          <w:rFonts w:hint="cs"/>
          <w:rtl/>
        </w:rPr>
        <w:t>ه علقه زوجیت بین آن دختربچه و علی زائل</w:t>
      </w:r>
      <w:r w:rsidR="007D2290">
        <w:rPr>
          <w:rFonts w:hint="cs"/>
          <w:rtl/>
        </w:rPr>
        <w:t xml:space="preserve"> می‌ش</w:t>
      </w:r>
      <w:r w:rsidR="007E7604">
        <w:rPr>
          <w:rFonts w:hint="cs"/>
          <w:rtl/>
        </w:rPr>
        <w:t>ود. پس زمانی یافت</w:t>
      </w:r>
      <w:r w:rsidR="007D2290">
        <w:rPr>
          <w:rFonts w:hint="cs"/>
          <w:rtl/>
        </w:rPr>
        <w:t xml:space="preserve"> نمی‌ش</w:t>
      </w:r>
      <w:r w:rsidR="007E7604">
        <w:rPr>
          <w:rFonts w:hint="cs"/>
          <w:rtl/>
        </w:rPr>
        <w:t>ود که این دختر بچه همسر علی باشد و در همان زمان نیز زن احمد مادر این دختر بچه باشد پس</w:t>
      </w:r>
      <w:r w:rsidR="007D2290">
        <w:rPr>
          <w:rFonts w:hint="cs"/>
          <w:rtl/>
        </w:rPr>
        <w:t xml:space="preserve"> نمی‌ت</w:t>
      </w:r>
      <w:r w:rsidR="007E7604">
        <w:rPr>
          <w:rFonts w:hint="cs"/>
          <w:rtl/>
        </w:rPr>
        <w:t>وان گفت که زن برادر احمد، ام الزوجه علی شده است.</w:t>
      </w:r>
    </w:p>
    <w:p w14:paraId="124AB099" w14:textId="2C96AFDB" w:rsidR="007E7604" w:rsidRDefault="007E7604" w:rsidP="00877F62">
      <w:pPr>
        <w:rPr>
          <w:rtl/>
        </w:rPr>
      </w:pPr>
      <w:r>
        <w:rPr>
          <w:rFonts w:hint="cs"/>
          <w:rtl/>
        </w:rPr>
        <w:t>آقای زنجانی</w:t>
      </w:r>
      <w:r w:rsidR="007D2290">
        <w:rPr>
          <w:rFonts w:hint="cs"/>
          <w:rtl/>
        </w:rPr>
        <w:t xml:space="preserve"> می‌ف</w:t>
      </w:r>
      <w:r>
        <w:rPr>
          <w:rFonts w:hint="cs"/>
          <w:rtl/>
        </w:rPr>
        <w:t>رمایند: اینکه فخر المحققین که عقلی فکر</w:t>
      </w:r>
      <w:r w:rsidR="007D2290">
        <w:rPr>
          <w:rFonts w:hint="cs"/>
          <w:rtl/>
        </w:rPr>
        <w:t xml:space="preserve"> می‌ک</w:t>
      </w:r>
      <w:r>
        <w:rPr>
          <w:rFonts w:hint="cs"/>
          <w:rtl/>
        </w:rPr>
        <w:t>رده این اشکال را بیان کرده و نوعا قبول نکرده اند نشان</w:t>
      </w:r>
      <w:r w:rsidR="007D2290">
        <w:rPr>
          <w:rFonts w:hint="cs"/>
          <w:rtl/>
        </w:rPr>
        <w:t xml:space="preserve"> می‌د</w:t>
      </w:r>
      <w:r>
        <w:rPr>
          <w:rFonts w:hint="cs"/>
          <w:rtl/>
        </w:rPr>
        <w:t>هد که کلام فخر المحققین عرفی نیست. طبق نظر عرف سبب زوال زوجیت دختربچه</w:t>
      </w:r>
      <w:r w:rsidR="00FB1050">
        <w:rPr>
          <w:rFonts w:hint="cs"/>
          <w:rtl/>
        </w:rPr>
        <w:t>،</w:t>
      </w:r>
      <w:r>
        <w:rPr>
          <w:rFonts w:hint="cs"/>
          <w:rtl/>
        </w:rPr>
        <w:t xml:space="preserve"> مادر رضاعی شدن زن برادر است. پس در رتبه تحقق موضوع </w:t>
      </w:r>
      <w:r w:rsidR="005F3E17">
        <w:rPr>
          <w:rFonts w:hint="cs"/>
          <w:rtl/>
        </w:rPr>
        <w:t xml:space="preserve">یعنی </w:t>
      </w:r>
      <w:r>
        <w:rPr>
          <w:rFonts w:hint="cs"/>
          <w:rtl/>
        </w:rPr>
        <w:t xml:space="preserve">مادر شدن زن برادر هنوز حکم </w:t>
      </w:r>
      <w:r w:rsidR="001C60C1">
        <w:rPr>
          <w:rFonts w:hint="cs"/>
          <w:rtl/>
        </w:rPr>
        <w:t>آن که</w:t>
      </w:r>
      <w:r>
        <w:rPr>
          <w:rFonts w:hint="cs"/>
          <w:rtl/>
        </w:rPr>
        <w:t xml:space="preserve"> زوال زوجیت زوجه صغیره </w:t>
      </w:r>
      <w:r w:rsidR="001C60C1">
        <w:rPr>
          <w:rFonts w:hint="cs"/>
          <w:rtl/>
        </w:rPr>
        <w:t xml:space="preserve">باشد </w:t>
      </w:r>
      <w:r>
        <w:rPr>
          <w:rFonts w:hint="cs"/>
          <w:rtl/>
        </w:rPr>
        <w:t>موجود نشده است. با اینکه بین حکم و موضوع تقارن زمانی هست اما عرف حکم را زمانا م</w:t>
      </w:r>
      <w:r w:rsidR="00FB1050">
        <w:rPr>
          <w:rFonts w:hint="cs"/>
          <w:rtl/>
        </w:rPr>
        <w:t>تأخر می‌ب</w:t>
      </w:r>
      <w:r>
        <w:rPr>
          <w:rFonts w:hint="cs"/>
          <w:rtl/>
        </w:rPr>
        <w:t xml:space="preserve">یند. </w:t>
      </w:r>
      <w:r w:rsidR="005F3E17">
        <w:rPr>
          <w:rFonts w:hint="cs"/>
          <w:rtl/>
        </w:rPr>
        <w:t xml:space="preserve">ما تابع نظرعرفی هستیم </w:t>
      </w:r>
      <w:r>
        <w:rPr>
          <w:rFonts w:hint="cs"/>
          <w:rtl/>
        </w:rPr>
        <w:t xml:space="preserve">لذا در اینجا زن </w:t>
      </w:r>
      <w:r>
        <w:rPr>
          <w:rFonts w:hint="cs"/>
          <w:rtl/>
        </w:rPr>
        <w:lastRenderedPageBreak/>
        <w:t>برادر</w:t>
      </w:r>
      <w:r w:rsidR="005F3E17">
        <w:rPr>
          <w:rFonts w:hint="cs"/>
          <w:rtl/>
        </w:rPr>
        <w:t xml:space="preserve"> را</w:t>
      </w:r>
      <w:r>
        <w:rPr>
          <w:rFonts w:hint="cs"/>
          <w:rtl/>
        </w:rPr>
        <w:t>،</w:t>
      </w:r>
      <w:r w:rsidR="005F3E17">
        <w:rPr>
          <w:rFonts w:hint="cs"/>
          <w:rtl/>
        </w:rPr>
        <w:t xml:space="preserve"> در یک «آن» که موضوع محقق شد،</w:t>
      </w:r>
      <w:r>
        <w:rPr>
          <w:rFonts w:hint="cs"/>
          <w:rtl/>
        </w:rPr>
        <w:t xml:space="preserve"> مادر زن</w:t>
      </w:r>
      <w:r w:rsidR="00FB1050">
        <w:rPr>
          <w:rFonts w:hint="cs"/>
          <w:rtl/>
        </w:rPr>
        <w:t xml:space="preserve"> می‌ب</w:t>
      </w:r>
      <w:r w:rsidR="005F3E17">
        <w:rPr>
          <w:rFonts w:hint="cs"/>
          <w:rtl/>
        </w:rPr>
        <w:t>یند و در «آن</w:t>
      </w:r>
      <w:r w:rsidR="00AD487F">
        <w:rPr>
          <w:rFonts w:hint="cs"/>
          <w:rtl/>
        </w:rPr>
        <w:t>ِ</w:t>
      </w:r>
      <w:r w:rsidR="005F3E17">
        <w:rPr>
          <w:rFonts w:hint="cs"/>
          <w:rtl/>
        </w:rPr>
        <w:t>» بعد</w:t>
      </w:r>
      <w:r w:rsidR="00AD487F">
        <w:rPr>
          <w:rFonts w:hint="cs"/>
          <w:rtl/>
        </w:rPr>
        <w:t>،</w:t>
      </w:r>
      <w:r w:rsidR="005F3E17">
        <w:rPr>
          <w:rFonts w:hint="cs"/>
          <w:rtl/>
        </w:rPr>
        <w:t xml:space="preserve"> زوجیت زوجه صغیره را منتفی</w:t>
      </w:r>
      <w:r w:rsidR="007D2290">
        <w:rPr>
          <w:rFonts w:hint="cs"/>
          <w:rtl/>
        </w:rPr>
        <w:t xml:space="preserve"> می‌د</w:t>
      </w:r>
      <w:r w:rsidR="005F3E17">
        <w:rPr>
          <w:rFonts w:hint="cs"/>
          <w:rtl/>
        </w:rPr>
        <w:t>اند</w:t>
      </w:r>
      <w:r>
        <w:rPr>
          <w:rFonts w:hint="cs"/>
          <w:rtl/>
        </w:rPr>
        <w:t>. مرحوم امام هم این مساله را قبول دارند و</w:t>
      </w:r>
      <w:r w:rsidR="007D2290">
        <w:rPr>
          <w:rFonts w:hint="cs"/>
          <w:rtl/>
        </w:rPr>
        <w:t xml:space="preserve"> می‌ف</w:t>
      </w:r>
      <w:r>
        <w:rPr>
          <w:rFonts w:hint="cs"/>
          <w:rtl/>
        </w:rPr>
        <w:t xml:space="preserve">رمایند </w:t>
      </w:r>
      <w:r w:rsidR="005F3E17">
        <w:rPr>
          <w:rFonts w:hint="cs"/>
          <w:rtl/>
        </w:rPr>
        <w:t>«</w:t>
      </w:r>
      <w:r>
        <w:rPr>
          <w:rFonts w:hint="cs"/>
          <w:rtl/>
        </w:rPr>
        <w:t>یمکن الاحتیال</w:t>
      </w:r>
      <w:r w:rsidR="005F3E17">
        <w:rPr>
          <w:rFonts w:hint="cs"/>
          <w:rtl/>
        </w:rPr>
        <w:t>»</w:t>
      </w:r>
      <w:r>
        <w:rPr>
          <w:rStyle w:val="FootnoteReference"/>
          <w:rtl/>
        </w:rPr>
        <w:footnoteReference w:id="14"/>
      </w:r>
      <w:r>
        <w:rPr>
          <w:rFonts w:hint="cs"/>
          <w:rtl/>
        </w:rPr>
        <w:t xml:space="preserve">. </w:t>
      </w:r>
    </w:p>
    <w:p w14:paraId="3E179644" w14:textId="78964C0B" w:rsidR="007F3D1B" w:rsidRDefault="005F3E17" w:rsidP="00877F62">
      <w:pPr>
        <w:rPr>
          <w:rtl/>
        </w:rPr>
      </w:pPr>
      <w:r>
        <w:rPr>
          <w:rFonts w:hint="cs"/>
          <w:rtl/>
        </w:rPr>
        <w:t xml:space="preserve">این نکته در مسئله مورد بحث اثر معکوس دارد یعنی </w:t>
      </w:r>
      <w:r w:rsidR="007E7604">
        <w:rPr>
          <w:rFonts w:hint="cs"/>
          <w:rtl/>
        </w:rPr>
        <w:t>حکم</w:t>
      </w:r>
      <w:r w:rsidR="007D2290">
        <w:rPr>
          <w:rFonts w:hint="cs"/>
          <w:rtl/>
        </w:rPr>
        <w:t xml:space="preserve"> می‌ش</w:t>
      </w:r>
      <w:r w:rsidR="007E7604">
        <w:rPr>
          <w:rFonts w:hint="cs"/>
          <w:rtl/>
        </w:rPr>
        <w:t>ود که در زمان احداث حدث، سلام جزء بوده زیرا عرفا زوال جزئیت سلام از نظر زمانی م</w:t>
      </w:r>
      <w:r w:rsidR="00FB1050">
        <w:rPr>
          <w:rFonts w:hint="cs"/>
          <w:rtl/>
        </w:rPr>
        <w:t>تأخر</w:t>
      </w:r>
      <w:r w:rsidR="007E7604">
        <w:rPr>
          <w:rFonts w:hint="cs"/>
          <w:rtl/>
        </w:rPr>
        <w:t xml:space="preserve"> از وقوع حدث است. آقای زنجانی هم اثر محرمیت و هم اثر بطلان نماز را قبول دارند. اما مرحوم امام اثر محرمیت را قبول دارند ولی اثر بطلان نماز را قبول ندارند.</w:t>
      </w:r>
    </w:p>
    <w:p w14:paraId="566595A1" w14:textId="120DFDF5" w:rsidR="007E7604" w:rsidRDefault="007F3D1B" w:rsidP="00877F62">
      <w:pPr>
        <w:rPr>
          <w:rtl/>
        </w:rPr>
      </w:pPr>
      <w:r>
        <w:rPr>
          <w:rFonts w:hint="cs"/>
          <w:rtl/>
        </w:rPr>
        <w:t>البته</w:t>
      </w:r>
      <w:r w:rsidR="007E7604">
        <w:rPr>
          <w:rFonts w:hint="cs"/>
          <w:rtl/>
        </w:rPr>
        <w:t xml:space="preserve"> ممکن است مرحوم امام به در بحث محرمیت به دلیل وجود روایت</w:t>
      </w:r>
      <w:r w:rsidR="00AD487F">
        <w:rPr>
          <w:rFonts w:hint="cs"/>
          <w:rtl/>
        </w:rPr>
        <w:t>ی که در بحث مشتق نیز مطرح می شود،</w:t>
      </w:r>
      <w:r w:rsidR="007E7604">
        <w:rPr>
          <w:rFonts w:hint="cs"/>
          <w:rtl/>
        </w:rPr>
        <w:t xml:space="preserve"> حکم به محرمیت کرده باشند. </w:t>
      </w:r>
    </w:p>
    <w:p w14:paraId="122A163C" w14:textId="77777777" w:rsidR="007E7604" w:rsidRDefault="007E7604" w:rsidP="00877F62">
      <w:pPr>
        <w:rPr>
          <w:rtl/>
        </w:rPr>
      </w:pPr>
      <w:r>
        <w:rPr>
          <w:rFonts w:hint="cs"/>
          <w:rtl/>
        </w:rPr>
        <w:t>در روایت نقل شده: «</w:t>
      </w:r>
      <w:r>
        <w:rPr>
          <w:rtl/>
        </w:rPr>
        <w:t>مُحَمَّدُ بْنُ يَعْقُوبَ عَنْ عَلِيِّ بْنِ مُحَمَّدٍ عَنْ صَالِحِ بْنِ أَبِي حَمَّادٍ عَنْ عَلِيِّ بْنِ مَهْزِيَارَ عَنْ أَبِي جَعْفَرٍ ع قَالَ: قِيلَ لَهُ إِنَّ رَجُلًا تَزَوَّجَ بِجَارِيَةٍ صَغِيرَةٍ فَأَرْضَعَتْهَا امْرَأَتُهُ ثُمَّ أَرْضَعَتْهَا امْرَأَةٌ لَهُ أُخْرَى فَقَالَ ابْنُ شُبْرُمَةَ- حَرُمَتْ عَلَيْهِ الْجَارِيَةُ وَ امْرَأَتَاهُ فَقَالَ أَبُو جَعْفَرٍ ع-</w:t>
      </w:r>
      <w:r>
        <w:rPr>
          <w:rFonts w:hint="cs"/>
          <w:rtl/>
        </w:rPr>
        <w:t xml:space="preserve"> </w:t>
      </w:r>
      <w:r>
        <w:rPr>
          <w:rtl/>
        </w:rPr>
        <w:t>أَخْطَأَ ابْنُ شُبْرُمَةَ تَحْرُمُ عَلَيْهِ الْجَارِيَةُ وَ امْرَأَتُهُ الَّتِي أَرْضَعَتْهَا أَوَّلًا فَأَمَّا الْأَخِيرَةُ فَلَمْ تَحْرُمْ عَلَيْهِ كَأَنَّهَا أَرْضَعَتِ ابْنَتَهُ</w:t>
      </w:r>
      <w:r>
        <w:rPr>
          <w:rFonts w:hint="cs"/>
          <w:rtl/>
        </w:rPr>
        <w:t>»</w:t>
      </w:r>
      <w:r>
        <w:rPr>
          <w:rStyle w:val="FootnoteReference"/>
          <w:rtl/>
        </w:rPr>
        <w:footnoteReference w:id="15"/>
      </w:r>
      <w:r>
        <w:rPr>
          <w:rFonts w:hint="cs"/>
          <w:rtl/>
        </w:rPr>
        <w:t xml:space="preserve"> </w:t>
      </w:r>
    </w:p>
    <w:p w14:paraId="73A3BFFB" w14:textId="5D606DA6" w:rsidR="007E7604" w:rsidRDefault="007E7604" w:rsidP="00877F62">
      <w:pPr>
        <w:rPr>
          <w:rtl/>
        </w:rPr>
      </w:pPr>
      <w:r>
        <w:rPr>
          <w:rFonts w:hint="cs"/>
          <w:rtl/>
        </w:rPr>
        <w:t>«ابی جعفر» امام باقر ع یا امام جوا</w:t>
      </w:r>
      <w:r w:rsidR="00AD487F">
        <w:rPr>
          <w:rFonts w:hint="cs"/>
          <w:rtl/>
        </w:rPr>
        <w:t xml:space="preserve">د </w:t>
      </w:r>
      <w:r>
        <w:rPr>
          <w:rFonts w:hint="cs"/>
          <w:rtl/>
        </w:rPr>
        <w:t xml:space="preserve">ع هستند اما اگر امام باقر ع باشند حدیث مسند </w:t>
      </w:r>
      <w:r w:rsidR="00AD487F">
        <w:rPr>
          <w:rFonts w:hint="cs"/>
          <w:rtl/>
        </w:rPr>
        <w:t>نخواهد بود</w:t>
      </w:r>
      <w:r>
        <w:rPr>
          <w:rFonts w:hint="cs"/>
          <w:rtl/>
        </w:rPr>
        <w:t xml:space="preserve">. </w:t>
      </w:r>
      <w:r>
        <w:rPr>
          <w:rtl/>
        </w:rPr>
        <w:t>صالح بن اب</w:t>
      </w:r>
      <w:r>
        <w:rPr>
          <w:rFonts w:hint="cs"/>
          <w:rtl/>
        </w:rPr>
        <w:t>ی</w:t>
      </w:r>
      <w:r>
        <w:rPr>
          <w:rtl/>
        </w:rPr>
        <w:t xml:space="preserve"> حماد </w:t>
      </w:r>
      <w:r>
        <w:rPr>
          <w:rFonts w:hint="cs"/>
          <w:rtl/>
        </w:rPr>
        <w:t xml:space="preserve">نیز </w:t>
      </w:r>
      <w:r>
        <w:rPr>
          <w:rtl/>
        </w:rPr>
        <w:t>توث</w:t>
      </w:r>
      <w:r>
        <w:rPr>
          <w:rFonts w:hint="cs"/>
          <w:rtl/>
        </w:rPr>
        <w:t>ی</w:t>
      </w:r>
      <w:r>
        <w:rPr>
          <w:rFonts w:hint="eastAsia"/>
          <w:rtl/>
        </w:rPr>
        <w:t>ق</w:t>
      </w:r>
      <w:r>
        <w:rPr>
          <w:rtl/>
        </w:rPr>
        <w:t xml:space="preserve"> خاص ندارد، </w:t>
      </w:r>
      <w:r>
        <w:rPr>
          <w:rFonts w:hint="cs"/>
          <w:rtl/>
        </w:rPr>
        <w:t xml:space="preserve">مگر اینکه کسی </w:t>
      </w:r>
      <w:r w:rsidR="00AD487F">
        <w:rPr>
          <w:rFonts w:hint="cs"/>
          <w:rtl/>
        </w:rPr>
        <w:t xml:space="preserve">راهی مثل قرار گرفتن در </w:t>
      </w:r>
      <w:r>
        <w:rPr>
          <w:rtl/>
        </w:rPr>
        <w:t>تفس</w:t>
      </w:r>
      <w:r>
        <w:rPr>
          <w:rFonts w:hint="cs"/>
          <w:rtl/>
        </w:rPr>
        <w:t>ی</w:t>
      </w:r>
      <w:r>
        <w:rPr>
          <w:rFonts w:hint="eastAsia"/>
          <w:rtl/>
        </w:rPr>
        <w:t>ر</w:t>
      </w:r>
      <w:r>
        <w:rPr>
          <w:rtl/>
        </w:rPr>
        <w:t xml:space="preserve"> قم</w:t>
      </w:r>
      <w:r>
        <w:rPr>
          <w:rFonts w:hint="cs"/>
          <w:rtl/>
        </w:rPr>
        <w:t>ی</w:t>
      </w:r>
      <w:r>
        <w:rPr>
          <w:rtl/>
        </w:rPr>
        <w:t xml:space="preserve"> را قبول کند.</w:t>
      </w:r>
      <w:r w:rsidR="00AD487F">
        <w:rPr>
          <w:rFonts w:hint="cs"/>
          <w:rtl/>
        </w:rPr>
        <w:t xml:space="preserve"> سؤال </w:t>
      </w:r>
      <w:r>
        <w:rPr>
          <w:rFonts w:hint="cs"/>
          <w:rtl/>
        </w:rPr>
        <w:t>شد درباره اینکه مردی دو زوجه کبیره دارد و یک زوجه صغیره شیرخوار دیگر نیز</w:t>
      </w:r>
      <w:r w:rsidR="007D2290">
        <w:rPr>
          <w:rFonts w:hint="cs"/>
          <w:rtl/>
        </w:rPr>
        <w:t xml:space="preserve"> می‌گ</w:t>
      </w:r>
      <w:r>
        <w:rPr>
          <w:rFonts w:hint="cs"/>
          <w:rtl/>
        </w:rPr>
        <w:t>یرد. زوجه صغیره را به کبیره اول</w:t>
      </w:r>
      <w:r w:rsidR="007D2290">
        <w:rPr>
          <w:rFonts w:hint="cs"/>
          <w:rtl/>
        </w:rPr>
        <w:t xml:space="preserve"> می‌د</w:t>
      </w:r>
      <w:r>
        <w:rPr>
          <w:rFonts w:hint="cs"/>
          <w:rtl/>
        </w:rPr>
        <w:t>هد و او هم به صغیره 15 مرتبه شیر</w:t>
      </w:r>
      <w:r w:rsidR="007D2290">
        <w:rPr>
          <w:rFonts w:hint="cs"/>
          <w:rtl/>
        </w:rPr>
        <w:t xml:space="preserve"> می‌د</w:t>
      </w:r>
      <w:r w:rsidR="00AD487F">
        <w:rPr>
          <w:rFonts w:hint="cs"/>
          <w:rtl/>
        </w:rPr>
        <w:t>هد؛</w:t>
      </w:r>
      <w:r>
        <w:rPr>
          <w:rFonts w:hint="cs"/>
          <w:rtl/>
        </w:rPr>
        <w:t xml:space="preserve"> سپس صغیره را به زوجه کبیره ثانیه</w:t>
      </w:r>
      <w:r w:rsidR="007D2290">
        <w:rPr>
          <w:rFonts w:hint="cs"/>
          <w:rtl/>
        </w:rPr>
        <w:t xml:space="preserve"> می‌د</w:t>
      </w:r>
      <w:r>
        <w:rPr>
          <w:rFonts w:hint="cs"/>
          <w:rtl/>
        </w:rPr>
        <w:t>هد و او هم 15 مرتبه به او شیر</w:t>
      </w:r>
      <w:r w:rsidR="007D2290">
        <w:rPr>
          <w:rFonts w:hint="cs"/>
          <w:rtl/>
        </w:rPr>
        <w:t xml:space="preserve"> می‌د</w:t>
      </w:r>
      <w:r>
        <w:rPr>
          <w:rFonts w:hint="cs"/>
          <w:rtl/>
        </w:rPr>
        <w:t xml:space="preserve">هد. علی بن مهزیار  </w:t>
      </w:r>
      <w:r>
        <w:rPr>
          <w:rtl/>
        </w:rPr>
        <w:t>م</w:t>
      </w:r>
      <w:r>
        <w:rPr>
          <w:rFonts w:hint="cs"/>
          <w:rtl/>
        </w:rPr>
        <w:t>ی‌‌</w:t>
      </w:r>
      <w:r>
        <w:rPr>
          <w:rFonts w:hint="eastAsia"/>
          <w:rtl/>
        </w:rPr>
        <w:t>گو</w:t>
      </w:r>
      <w:r>
        <w:rPr>
          <w:rFonts w:hint="cs"/>
          <w:rtl/>
        </w:rPr>
        <w:t>ی</w:t>
      </w:r>
      <w:r>
        <w:rPr>
          <w:rFonts w:hint="eastAsia"/>
          <w:rtl/>
        </w:rPr>
        <w:t>د</w:t>
      </w:r>
      <w:r>
        <w:rPr>
          <w:rtl/>
        </w:rPr>
        <w:t xml:space="preserve"> به اب</w:t>
      </w:r>
      <w:r>
        <w:rPr>
          <w:rFonts w:hint="cs"/>
          <w:rtl/>
        </w:rPr>
        <w:t>ی</w:t>
      </w:r>
      <w:r>
        <w:rPr>
          <w:rtl/>
        </w:rPr>
        <w:t xml:space="preserve"> جعفر عل</w:t>
      </w:r>
      <w:r>
        <w:rPr>
          <w:rFonts w:hint="cs"/>
          <w:rtl/>
        </w:rPr>
        <w:t>ی</w:t>
      </w:r>
      <w:r>
        <w:rPr>
          <w:rFonts w:hint="eastAsia"/>
          <w:rtl/>
        </w:rPr>
        <w:t>ه</w:t>
      </w:r>
      <w:r>
        <w:rPr>
          <w:rtl/>
        </w:rPr>
        <w:t xml:space="preserve"> السلام عرض کردم </w:t>
      </w:r>
      <w:r w:rsidR="00AD487F">
        <w:rPr>
          <w:rFonts w:hint="cs"/>
          <w:rtl/>
        </w:rPr>
        <w:t xml:space="preserve">چنین </w:t>
      </w:r>
      <w:r>
        <w:rPr>
          <w:rtl/>
        </w:rPr>
        <w:t>مورد</w:t>
      </w:r>
      <w:r>
        <w:rPr>
          <w:rFonts w:hint="cs"/>
          <w:rtl/>
        </w:rPr>
        <w:t>ی</w:t>
      </w:r>
      <w:r>
        <w:rPr>
          <w:rtl/>
        </w:rPr>
        <w:t xml:space="preserve"> پ</w:t>
      </w:r>
      <w:r>
        <w:rPr>
          <w:rFonts w:hint="cs"/>
          <w:rtl/>
        </w:rPr>
        <w:t>ی</w:t>
      </w:r>
      <w:r>
        <w:rPr>
          <w:rFonts w:hint="eastAsia"/>
          <w:rtl/>
        </w:rPr>
        <w:t>ش</w:t>
      </w:r>
      <w:r>
        <w:rPr>
          <w:rtl/>
        </w:rPr>
        <w:t xml:space="preserve"> آمده</w:t>
      </w:r>
      <w:r>
        <w:rPr>
          <w:rFonts w:hint="cs"/>
          <w:rtl/>
        </w:rPr>
        <w:t xml:space="preserve"> و</w:t>
      </w:r>
      <w:r>
        <w:rPr>
          <w:rtl/>
        </w:rPr>
        <w:t xml:space="preserve"> از ابن‌شبرمه سؤال کردند</w:t>
      </w:r>
      <w:r w:rsidR="007F3D1B">
        <w:rPr>
          <w:rStyle w:val="FootnoteReference"/>
          <w:rtl/>
        </w:rPr>
        <w:footnoteReference w:id="16"/>
      </w:r>
      <w:r>
        <w:rPr>
          <w:rFonts w:hint="cs"/>
          <w:rtl/>
        </w:rPr>
        <w:t>.</w:t>
      </w:r>
      <w:r>
        <w:rPr>
          <w:rtl/>
        </w:rPr>
        <w:t xml:space="preserve"> ابن‌شبرمه </w:t>
      </w:r>
      <w:r>
        <w:rPr>
          <w:rFonts w:hint="cs"/>
          <w:rtl/>
        </w:rPr>
        <w:t xml:space="preserve">گفت: هر </w:t>
      </w:r>
      <w:r>
        <w:rPr>
          <w:rtl/>
        </w:rPr>
        <w:t>دو زن بزرگ و ا</w:t>
      </w:r>
      <w:r>
        <w:rPr>
          <w:rFonts w:hint="cs"/>
          <w:rtl/>
        </w:rPr>
        <w:t>ی</w:t>
      </w:r>
      <w:r>
        <w:rPr>
          <w:rFonts w:hint="eastAsia"/>
          <w:rtl/>
        </w:rPr>
        <w:t>ن</w:t>
      </w:r>
      <w:r>
        <w:rPr>
          <w:rtl/>
        </w:rPr>
        <w:t xml:space="preserve"> زن کوچک </w:t>
      </w:r>
      <w:r w:rsidR="00AD487F">
        <w:rPr>
          <w:rFonts w:hint="cs"/>
          <w:rtl/>
        </w:rPr>
        <w:t xml:space="preserve">بر این مرد </w:t>
      </w:r>
      <w:r>
        <w:rPr>
          <w:rtl/>
        </w:rPr>
        <w:t>حرام ابد</w:t>
      </w:r>
      <w:r>
        <w:rPr>
          <w:rFonts w:hint="cs"/>
          <w:rtl/>
        </w:rPr>
        <w:t>ی</w:t>
      </w:r>
      <w:r>
        <w:rPr>
          <w:rtl/>
        </w:rPr>
        <w:t xml:space="preserve"> م</w:t>
      </w:r>
      <w:r>
        <w:rPr>
          <w:rFonts w:hint="cs"/>
          <w:rtl/>
        </w:rPr>
        <w:t>ی‌‌</w:t>
      </w:r>
      <w:r>
        <w:rPr>
          <w:rFonts w:hint="eastAsia"/>
          <w:rtl/>
        </w:rPr>
        <w:t>شو</w:t>
      </w:r>
      <w:r w:rsidR="00AD487F">
        <w:rPr>
          <w:rFonts w:hint="cs"/>
          <w:rtl/>
        </w:rPr>
        <w:t>ن</w:t>
      </w:r>
      <w:r>
        <w:rPr>
          <w:rFonts w:hint="eastAsia"/>
          <w:rtl/>
        </w:rPr>
        <w:t>د</w:t>
      </w:r>
      <w:r>
        <w:rPr>
          <w:rFonts w:hint="cs"/>
          <w:rtl/>
        </w:rPr>
        <w:t>. حضرت ع فرمودند:</w:t>
      </w:r>
      <w:r>
        <w:rPr>
          <w:rtl/>
        </w:rPr>
        <w:t xml:space="preserve"> ابن‌شبرمه اشتباه کرده</w:t>
      </w:r>
      <w:r>
        <w:rPr>
          <w:rFonts w:hint="cs"/>
          <w:rtl/>
        </w:rPr>
        <w:t xml:space="preserve"> است، </w:t>
      </w:r>
      <w:r>
        <w:rPr>
          <w:rtl/>
        </w:rPr>
        <w:t>زوج</w:t>
      </w:r>
      <w:r>
        <w:rPr>
          <w:rFonts w:hint="cs"/>
          <w:rtl/>
        </w:rPr>
        <w:t>ۀ</w:t>
      </w:r>
      <w:r>
        <w:rPr>
          <w:rtl/>
        </w:rPr>
        <w:t xml:space="preserve"> کب</w:t>
      </w:r>
      <w:r>
        <w:rPr>
          <w:rFonts w:hint="cs"/>
          <w:rtl/>
        </w:rPr>
        <w:t>ی</w:t>
      </w:r>
      <w:r>
        <w:rPr>
          <w:rFonts w:hint="eastAsia"/>
          <w:rtl/>
        </w:rPr>
        <w:t>ر</w:t>
      </w:r>
      <w:r>
        <w:rPr>
          <w:rFonts w:hint="cs"/>
          <w:rtl/>
        </w:rPr>
        <w:t>ۀ</w:t>
      </w:r>
      <w:r>
        <w:rPr>
          <w:rtl/>
        </w:rPr>
        <w:t xml:space="preserve"> اول</w:t>
      </w:r>
      <w:r>
        <w:rPr>
          <w:rFonts w:hint="cs"/>
          <w:rtl/>
        </w:rPr>
        <w:t>ی</w:t>
      </w:r>
      <w:r>
        <w:rPr>
          <w:rtl/>
        </w:rPr>
        <w:t xml:space="preserve"> و ا</w:t>
      </w:r>
      <w:r>
        <w:rPr>
          <w:rFonts w:hint="cs"/>
          <w:rtl/>
        </w:rPr>
        <w:t>ی</w:t>
      </w:r>
      <w:r>
        <w:rPr>
          <w:rFonts w:hint="eastAsia"/>
          <w:rtl/>
        </w:rPr>
        <w:t>ن</w:t>
      </w:r>
      <w:r>
        <w:rPr>
          <w:rtl/>
        </w:rPr>
        <w:t xml:space="preserve"> </w:t>
      </w:r>
      <w:r>
        <w:rPr>
          <w:rFonts w:hint="cs"/>
          <w:rtl/>
        </w:rPr>
        <w:t xml:space="preserve">زوجه صغیره </w:t>
      </w:r>
      <w:r>
        <w:rPr>
          <w:rtl/>
        </w:rPr>
        <w:t>حرام ابد</w:t>
      </w:r>
      <w:r>
        <w:rPr>
          <w:rFonts w:hint="cs"/>
          <w:rtl/>
        </w:rPr>
        <w:t>ی</w:t>
      </w:r>
      <w:r>
        <w:rPr>
          <w:rtl/>
        </w:rPr>
        <w:t xml:space="preserve"> م</w:t>
      </w:r>
      <w:r>
        <w:rPr>
          <w:rFonts w:hint="cs"/>
          <w:rtl/>
        </w:rPr>
        <w:t>ی‌‌</w:t>
      </w:r>
      <w:r>
        <w:rPr>
          <w:rFonts w:hint="eastAsia"/>
          <w:rtl/>
        </w:rPr>
        <w:t>شوند،</w:t>
      </w:r>
      <w:r>
        <w:rPr>
          <w:rtl/>
        </w:rPr>
        <w:t xml:space="preserve"> </w:t>
      </w:r>
      <w:r>
        <w:rPr>
          <w:rFonts w:hint="cs"/>
          <w:rtl/>
        </w:rPr>
        <w:t xml:space="preserve">اما </w:t>
      </w:r>
      <w:r>
        <w:rPr>
          <w:rtl/>
        </w:rPr>
        <w:t>زوج</w:t>
      </w:r>
      <w:r>
        <w:rPr>
          <w:rFonts w:hint="cs"/>
          <w:rtl/>
        </w:rPr>
        <w:t>ۀ</w:t>
      </w:r>
      <w:r>
        <w:rPr>
          <w:rtl/>
        </w:rPr>
        <w:t xml:space="preserve"> کب</w:t>
      </w:r>
      <w:r>
        <w:rPr>
          <w:rFonts w:hint="cs"/>
          <w:rtl/>
        </w:rPr>
        <w:t>ی</w:t>
      </w:r>
      <w:r>
        <w:rPr>
          <w:rFonts w:hint="eastAsia"/>
          <w:rtl/>
        </w:rPr>
        <w:t>ر</w:t>
      </w:r>
      <w:r>
        <w:rPr>
          <w:rFonts w:hint="cs"/>
          <w:rtl/>
        </w:rPr>
        <w:t>ۀ</w:t>
      </w:r>
      <w:r>
        <w:rPr>
          <w:rtl/>
        </w:rPr>
        <w:t xml:space="preserve"> ثان</w:t>
      </w:r>
      <w:r>
        <w:rPr>
          <w:rFonts w:hint="cs"/>
          <w:rtl/>
        </w:rPr>
        <w:t>ی</w:t>
      </w:r>
      <w:r>
        <w:rPr>
          <w:rFonts w:hint="eastAsia"/>
          <w:rtl/>
        </w:rPr>
        <w:t>ه</w:t>
      </w:r>
      <w:r>
        <w:rPr>
          <w:rtl/>
        </w:rPr>
        <w:t xml:space="preserve"> حرام ابد</w:t>
      </w:r>
      <w:r>
        <w:rPr>
          <w:rFonts w:hint="cs"/>
          <w:rtl/>
        </w:rPr>
        <w:t>ی</w:t>
      </w:r>
      <w:r w:rsidR="007D2290">
        <w:rPr>
          <w:rtl/>
        </w:rPr>
        <w:t xml:space="preserve"> نمی‌ش</w:t>
      </w:r>
      <w:r>
        <w:rPr>
          <w:rFonts w:hint="cs"/>
          <w:rtl/>
        </w:rPr>
        <w:t xml:space="preserve">ود زیرا </w:t>
      </w:r>
      <w:r>
        <w:rPr>
          <w:rtl/>
        </w:rPr>
        <w:t>وقت</w:t>
      </w:r>
      <w:r>
        <w:rPr>
          <w:rFonts w:hint="cs"/>
          <w:rtl/>
        </w:rPr>
        <w:t>ی</w:t>
      </w:r>
      <w:r>
        <w:rPr>
          <w:rtl/>
        </w:rPr>
        <w:t xml:space="preserve"> زوج</w:t>
      </w:r>
      <w:r>
        <w:rPr>
          <w:rFonts w:hint="cs"/>
          <w:rtl/>
        </w:rPr>
        <w:t>ۀ</w:t>
      </w:r>
      <w:r>
        <w:rPr>
          <w:rtl/>
        </w:rPr>
        <w:t xml:space="preserve"> کب</w:t>
      </w:r>
      <w:r>
        <w:rPr>
          <w:rFonts w:hint="cs"/>
          <w:rtl/>
        </w:rPr>
        <w:t>ی</w:t>
      </w:r>
      <w:r>
        <w:rPr>
          <w:rFonts w:hint="eastAsia"/>
          <w:rtl/>
        </w:rPr>
        <w:t>ر</w:t>
      </w:r>
      <w:r>
        <w:rPr>
          <w:rFonts w:hint="cs"/>
          <w:rtl/>
        </w:rPr>
        <w:t>ۀ</w:t>
      </w:r>
      <w:r>
        <w:rPr>
          <w:rtl/>
        </w:rPr>
        <w:t xml:space="preserve"> ثان</w:t>
      </w:r>
      <w:r>
        <w:rPr>
          <w:rFonts w:hint="cs"/>
          <w:rtl/>
        </w:rPr>
        <w:t>ی</w:t>
      </w:r>
      <w:r>
        <w:rPr>
          <w:rFonts w:hint="eastAsia"/>
          <w:rtl/>
        </w:rPr>
        <w:t>ه</w:t>
      </w:r>
      <w:r>
        <w:rPr>
          <w:rtl/>
        </w:rPr>
        <w:t xml:space="preserve"> </w:t>
      </w:r>
      <w:r>
        <w:rPr>
          <w:rFonts w:hint="cs"/>
          <w:rtl/>
        </w:rPr>
        <w:t xml:space="preserve">به دختر بچه </w:t>
      </w:r>
      <w:r>
        <w:rPr>
          <w:rFonts w:hint="eastAsia"/>
          <w:rtl/>
        </w:rPr>
        <w:t>ش</w:t>
      </w:r>
      <w:r>
        <w:rPr>
          <w:rFonts w:hint="cs"/>
          <w:rtl/>
        </w:rPr>
        <w:t>ی</w:t>
      </w:r>
      <w:r>
        <w:rPr>
          <w:rFonts w:hint="eastAsia"/>
          <w:rtl/>
        </w:rPr>
        <w:t>ر</w:t>
      </w:r>
      <w:r>
        <w:rPr>
          <w:rtl/>
        </w:rPr>
        <w:t xml:space="preserve"> م</w:t>
      </w:r>
      <w:r>
        <w:rPr>
          <w:rFonts w:hint="cs"/>
          <w:rtl/>
        </w:rPr>
        <w:t>ی‌‌</w:t>
      </w:r>
      <w:r>
        <w:rPr>
          <w:rFonts w:hint="eastAsia"/>
          <w:rtl/>
        </w:rPr>
        <w:t>دهد</w:t>
      </w:r>
      <w:r w:rsidR="00B6259C">
        <w:rPr>
          <w:rFonts w:hint="cs"/>
          <w:rtl/>
        </w:rPr>
        <w:t xml:space="preserve"> با اکمال رضاع، زوجۀ صغیره، دختر رضاعی آن مرد</w:t>
      </w:r>
      <w:r w:rsidR="007D2290">
        <w:rPr>
          <w:rFonts w:hint="cs"/>
          <w:rtl/>
        </w:rPr>
        <w:t xml:space="preserve"> می‌ش</w:t>
      </w:r>
      <w:r w:rsidR="00B6259C">
        <w:rPr>
          <w:rFonts w:hint="cs"/>
          <w:rtl/>
        </w:rPr>
        <w:t xml:space="preserve">ود و </w:t>
      </w:r>
      <w:r>
        <w:rPr>
          <w:rtl/>
        </w:rPr>
        <w:t>زوج</w:t>
      </w:r>
      <w:r>
        <w:rPr>
          <w:rFonts w:hint="cs"/>
          <w:rtl/>
        </w:rPr>
        <w:t>ۀ</w:t>
      </w:r>
      <w:r>
        <w:rPr>
          <w:rtl/>
        </w:rPr>
        <w:t xml:space="preserve"> کب</w:t>
      </w:r>
      <w:r>
        <w:rPr>
          <w:rFonts w:hint="cs"/>
          <w:rtl/>
        </w:rPr>
        <w:t>ی</w:t>
      </w:r>
      <w:r>
        <w:rPr>
          <w:rFonts w:hint="eastAsia"/>
          <w:rtl/>
        </w:rPr>
        <w:t>ر</w:t>
      </w:r>
      <w:r>
        <w:rPr>
          <w:rFonts w:hint="cs"/>
          <w:rtl/>
        </w:rPr>
        <w:t>ۀ</w:t>
      </w:r>
      <w:r>
        <w:rPr>
          <w:rtl/>
        </w:rPr>
        <w:t xml:space="preserve"> ثان</w:t>
      </w:r>
      <w:r>
        <w:rPr>
          <w:rFonts w:hint="cs"/>
          <w:rtl/>
        </w:rPr>
        <w:t>ی</w:t>
      </w:r>
      <w:r>
        <w:rPr>
          <w:rFonts w:hint="eastAsia"/>
          <w:rtl/>
        </w:rPr>
        <w:t>ه</w:t>
      </w:r>
      <w:r>
        <w:rPr>
          <w:rtl/>
        </w:rPr>
        <w:t xml:space="preserve"> هم دختر رضاع</w:t>
      </w:r>
      <w:r>
        <w:rPr>
          <w:rFonts w:hint="cs"/>
          <w:rtl/>
        </w:rPr>
        <w:t>ی</w:t>
      </w:r>
      <w:r>
        <w:rPr>
          <w:rtl/>
        </w:rPr>
        <w:t xml:space="preserve"> ا</w:t>
      </w:r>
      <w:r>
        <w:rPr>
          <w:rFonts w:hint="cs"/>
          <w:rtl/>
        </w:rPr>
        <w:t>ی</w:t>
      </w:r>
      <w:r>
        <w:rPr>
          <w:rFonts w:hint="eastAsia"/>
          <w:rtl/>
        </w:rPr>
        <w:t>ن</w:t>
      </w:r>
      <w:r>
        <w:rPr>
          <w:rtl/>
        </w:rPr>
        <w:t xml:space="preserve"> </w:t>
      </w:r>
      <w:r>
        <w:rPr>
          <w:rFonts w:hint="cs"/>
          <w:rtl/>
        </w:rPr>
        <w:t xml:space="preserve">مرد </w:t>
      </w:r>
      <w:r>
        <w:rPr>
          <w:rtl/>
        </w:rPr>
        <w:t>را ش</w:t>
      </w:r>
      <w:r>
        <w:rPr>
          <w:rFonts w:hint="cs"/>
          <w:rtl/>
        </w:rPr>
        <w:t>ی</w:t>
      </w:r>
      <w:r>
        <w:rPr>
          <w:rFonts w:hint="eastAsia"/>
          <w:rtl/>
        </w:rPr>
        <w:t>ر</w:t>
      </w:r>
      <w:r>
        <w:rPr>
          <w:rtl/>
        </w:rPr>
        <w:t xml:space="preserve"> داده، </w:t>
      </w:r>
      <w:r>
        <w:rPr>
          <w:rFonts w:hint="cs"/>
          <w:rtl/>
        </w:rPr>
        <w:t xml:space="preserve">و </w:t>
      </w:r>
      <w:r>
        <w:rPr>
          <w:rtl/>
        </w:rPr>
        <w:t xml:space="preserve">‌مادرزن </w:t>
      </w:r>
      <w:r>
        <w:rPr>
          <w:rFonts w:hint="cs"/>
          <w:rtl/>
        </w:rPr>
        <w:t xml:space="preserve">او </w:t>
      </w:r>
      <w:r>
        <w:rPr>
          <w:rtl/>
        </w:rPr>
        <w:t>نم</w:t>
      </w:r>
      <w:r>
        <w:rPr>
          <w:rFonts w:hint="cs"/>
          <w:rtl/>
        </w:rPr>
        <w:t>ی‌</w:t>
      </w:r>
      <w:r>
        <w:rPr>
          <w:rFonts w:hint="eastAsia"/>
          <w:rtl/>
        </w:rPr>
        <w:t>شود</w:t>
      </w:r>
      <w:r>
        <w:rPr>
          <w:rFonts w:hint="cs"/>
          <w:rtl/>
        </w:rPr>
        <w:t xml:space="preserve"> بلکه</w:t>
      </w:r>
      <w:r>
        <w:rPr>
          <w:rtl/>
        </w:rPr>
        <w:t xml:space="preserve"> مادر</w:t>
      </w:r>
      <w:r>
        <w:rPr>
          <w:rFonts w:hint="cs"/>
          <w:rtl/>
        </w:rPr>
        <w:t>ِ</w:t>
      </w:r>
      <w:r>
        <w:rPr>
          <w:rtl/>
        </w:rPr>
        <w:t xml:space="preserve"> زن</w:t>
      </w:r>
      <w:r>
        <w:rPr>
          <w:rFonts w:hint="cs"/>
          <w:rtl/>
        </w:rPr>
        <w:t>ِ</w:t>
      </w:r>
      <w:r>
        <w:rPr>
          <w:rtl/>
        </w:rPr>
        <w:t xml:space="preserve"> سابق م</w:t>
      </w:r>
      <w:r>
        <w:rPr>
          <w:rFonts w:hint="cs"/>
          <w:rtl/>
        </w:rPr>
        <w:t>ی‌‌</w:t>
      </w:r>
      <w:r>
        <w:rPr>
          <w:rFonts w:hint="eastAsia"/>
          <w:rtl/>
        </w:rPr>
        <w:t>شود،</w:t>
      </w:r>
      <w:r>
        <w:rPr>
          <w:rtl/>
        </w:rPr>
        <w:t xml:space="preserve"> مادر</w:t>
      </w:r>
      <w:r>
        <w:rPr>
          <w:rFonts w:hint="cs"/>
          <w:rtl/>
        </w:rPr>
        <w:t>ِ</w:t>
      </w:r>
      <w:r>
        <w:rPr>
          <w:rtl/>
        </w:rPr>
        <w:t xml:space="preserve"> زن</w:t>
      </w:r>
      <w:r>
        <w:rPr>
          <w:rFonts w:hint="cs"/>
          <w:rtl/>
        </w:rPr>
        <w:t>ِ</w:t>
      </w:r>
      <w:r>
        <w:rPr>
          <w:rtl/>
        </w:rPr>
        <w:t xml:space="preserve"> سابق که حرام ابد</w:t>
      </w:r>
      <w:r>
        <w:rPr>
          <w:rFonts w:hint="cs"/>
          <w:rtl/>
        </w:rPr>
        <w:t>ی</w:t>
      </w:r>
      <w:r>
        <w:rPr>
          <w:rtl/>
        </w:rPr>
        <w:t xml:space="preserve"> ن</w:t>
      </w:r>
      <w:r>
        <w:rPr>
          <w:rFonts w:hint="cs"/>
          <w:rtl/>
        </w:rPr>
        <w:t>ی</w:t>
      </w:r>
      <w:r>
        <w:rPr>
          <w:rFonts w:hint="eastAsia"/>
          <w:rtl/>
        </w:rPr>
        <w:t>ست</w:t>
      </w:r>
      <w:r>
        <w:rPr>
          <w:rtl/>
        </w:rPr>
        <w:t xml:space="preserve">. </w:t>
      </w:r>
      <w:r w:rsidR="00B6259C">
        <w:rPr>
          <w:rStyle w:val="FootnoteReference"/>
          <w:rtl/>
        </w:rPr>
        <w:footnoteReference w:id="17"/>
      </w:r>
    </w:p>
    <w:p w14:paraId="6C08E542" w14:textId="5CB200FC" w:rsidR="007E7604" w:rsidRDefault="007E7604" w:rsidP="00877F62">
      <w:pPr>
        <w:rPr>
          <w:rtl/>
        </w:rPr>
      </w:pPr>
      <w:r>
        <w:rPr>
          <w:rtl/>
        </w:rPr>
        <w:t xml:space="preserve">اشکال </w:t>
      </w:r>
      <w:r>
        <w:rPr>
          <w:rFonts w:hint="cs"/>
          <w:rtl/>
        </w:rPr>
        <w:t>در اینجا نیز مطرح</w:t>
      </w:r>
      <w:r w:rsidR="007D2290">
        <w:rPr>
          <w:rFonts w:hint="cs"/>
          <w:rtl/>
        </w:rPr>
        <w:t xml:space="preserve"> می‌ش</w:t>
      </w:r>
      <w:r>
        <w:rPr>
          <w:rFonts w:hint="cs"/>
          <w:rtl/>
        </w:rPr>
        <w:t>ود</w:t>
      </w:r>
      <w:r w:rsidR="00B6259C">
        <w:rPr>
          <w:rFonts w:hint="cs"/>
          <w:rtl/>
        </w:rPr>
        <w:t xml:space="preserve"> که</w:t>
      </w:r>
      <w:r>
        <w:rPr>
          <w:rtl/>
        </w:rPr>
        <w:t xml:space="preserve"> </w:t>
      </w:r>
      <w:r>
        <w:rPr>
          <w:rFonts w:hint="cs"/>
          <w:rtl/>
        </w:rPr>
        <w:t>در این مورد نیز</w:t>
      </w:r>
      <w:r>
        <w:rPr>
          <w:rtl/>
        </w:rPr>
        <w:t>‌ ه</w:t>
      </w:r>
      <w:r>
        <w:rPr>
          <w:rFonts w:hint="cs"/>
          <w:rtl/>
        </w:rPr>
        <w:t>ی</w:t>
      </w:r>
      <w:r>
        <w:rPr>
          <w:rFonts w:hint="eastAsia"/>
          <w:rtl/>
        </w:rPr>
        <w:t>چ</w:t>
      </w:r>
      <w:r>
        <w:rPr>
          <w:rtl/>
        </w:rPr>
        <w:t xml:space="preserve"> زمان</w:t>
      </w:r>
      <w:r>
        <w:rPr>
          <w:rFonts w:hint="cs"/>
          <w:rtl/>
        </w:rPr>
        <w:t>ی</w:t>
      </w:r>
      <w:r>
        <w:rPr>
          <w:rtl/>
        </w:rPr>
        <w:t xml:space="preserve"> ن</w:t>
      </w:r>
      <w:r>
        <w:rPr>
          <w:rFonts w:hint="cs"/>
          <w:rtl/>
        </w:rPr>
        <w:t>ی</w:t>
      </w:r>
      <w:r>
        <w:rPr>
          <w:rFonts w:hint="eastAsia"/>
          <w:rtl/>
        </w:rPr>
        <w:t>ست</w:t>
      </w:r>
      <w:r>
        <w:rPr>
          <w:rtl/>
        </w:rPr>
        <w:t xml:space="preserve"> که زوج</w:t>
      </w:r>
      <w:r>
        <w:rPr>
          <w:rFonts w:hint="cs"/>
          <w:rtl/>
        </w:rPr>
        <w:t>ۀ</w:t>
      </w:r>
      <w:r>
        <w:rPr>
          <w:rtl/>
        </w:rPr>
        <w:t xml:space="preserve"> صغ</w:t>
      </w:r>
      <w:r>
        <w:rPr>
          <w:rFonts w:hint="cs"/>
          <w:rtl/>
        </w:rPr>
        <w:t>ی</w:t>
      </w:r>
      <w:r>
        <w:rPr>
          <w:rFonts w:hint="eastAsia"/>
          <w:rtl/>
        </w:rPr>
        <w:t>ره</w:t>
      </w:r>
      <w:r>
        <w:rPr>
          <w:rtl/>
        </w:rPr>
        <w:t xml:space="preserve"> زوج</w:t>
      </w:r>
      <w:r>
        <w:rPr>
          <w:rFonts w:hint="cs"/>
          <w:rtl/>
        </w:rPr>
        <w:t>ۀ</w:t>
      </w:r>
      <w:r>
        <w:rPr>
          <w:rtl/>
        </w:rPr>
        <w:t xml:space="preserve"> ا</w:t>
      </w:r>
      <w:r>
        <w:rPr>
          <w:rFonts w:hint="cs"/>
          <w:rtl/>
        </w:rPr>
        <w:t>ی</w:t>
      </w:r>
      <w:r>
        <w:rPr>
          <w:rFonts w:hint="eastAsia"/>
          <w:rtl/>
        </w:rPr>
        <w:t>ن</w:t>
      </w:r>
      <w:r>
        <w:rPr>
          <w:rtl/>
        </w:rPr>
        <w:t xml:space="preserve"> مرد باشد و زوج</w:t>
      </w:r>
      <w:r>
        <w:rPr>
          <w:rFonts w:hint="cs"/>
          <w:rtl/>
        </w:rPr>
        <w:t>ۀ</w:t>
      </w:r>
      <w:r>
        <w:rPr>
          <w:rtl/>
        </w:rPr>
        <w:t xml:space="preserve"> کب</w:t>
      </w:r>
      <w:r>
        <w:rPr>
          <w:rFonts w:hint="cs"/>
          <w:rtl/>
        </w:rPr>
        <w:t>ی</w:t>
      </w:r>
      <w:r>
        <w:rPr>
          <w:rFonts w:hint="eastAsia"/>
          <w:rtl/>
        </w:rPr>
        <w:t>ره‌</w:t>
      </w:r>
      <w:r>
        <w:rPr>
          <w:rtl/>
        </w:rPr>
        <w:t xml:space="preserve"> </w:t>
      </w:r>
      <w:r>
        <w:rPr>
          <w:rFonts w:hint="cs"/>
          <w:rtl/>
        </w:rPr>
        <w:t xml:space="preserve">اول نیز </w:t>
      </w:r>
      <w:r>
        <w:rPr>
          <w:rtl/>
        </w:rPr>
        <w:t>امّ او بشود</w:t>
      </w:r>
      <w:r w:rsidR="00B6259C">
        <w:rPr>
          <w:rFonts w:hint="cs"/>
          <w:rtl/>
        </w:rPr>
        <w:t xml:space="preserve"> و </w:t>
      </w:r>
      <w:r>
        <w:rPr>
          <w:rtl/>
        </w:rPr>
        <w:t>معنا</w:t>
      </w:r>
      <w:r>
        <w:rPr>
          <w:rFonts w:hint="cs"/>
          <w:rtl/>
        </w:rPr>
        <w:t>ی</w:t>
      </w:r>
      <w:r>
        <w:rPr>
          <w:rtl/>
        </w:rPr>
        <w:t xml:space="preserve"> فرما</w:t>
      </w:r>
      <w:r>
        <w:rPr>
          <w:rFonts w:hint="cs"/>
          <w:rtl/>
        </w:rPr>
        <w:t>ی</w:t>
      </w:r>
      <w:r>
        <w:rPr>
          <w:rFonts w:hint="eastAsia"/>
          <w:rtl/>
        </w:rPr>
        <w:t>ش</w:t>
      </w:r>
      <w:r>
        <w:rPr>
          <w:rtl/>
        </w:rPr>
        <w:t xml:space="preserve"> امام عل</w:t>
      </w:r>
      <w:r>
        <w:rPr>
          <w:rFonts w:hint="cs"/>
          <w:rtl/>
        </w:rPr>
        <w:t>ی</w:t>
      </w:r>
      <w:r>
        <w:rPr>
          <w:rFonts w:hint="eastAsia"/>
          <w:rtl/>
        </w:rPr>
        <w:t>ه</w:t>
      </w:r>
      <w:r>
        <w:rPr>
          <w:rtl/>
        </w:rPr>
        <w:t xml:space="preserve"> </w:t>
      </w:r>
      <w:r>
        <w:rPr>
          <w:rFonts w:hint="eastAsia"/>
          <w:rtl/>
        </w:rPr>
        <w:t>السلام</w:t>
      </w:r>
      <w:r>
        <w:rPr>
          <w:rtl/>
        </w:rPr>
        <w:t xml:space="preserve">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تقارن زمان</w:t>
      </w:r>
      <w:r>
        <w:rPr>
          <w:rFonts w:hint="cs"/>
          <w:rtl/>
        </w:rPr>
        <w:t>ی‌</w:t>
      </w:r>
      <w:r>
        <w:rPr>
          <w:rFonts w:hint="eastAsia"/>
          <w:rtl/>
        </w:rPr>
        <w:t>ها</w:t>
      </w:r>
      <w:r>
        <w:rPr>
          <w:rtl/>
        </w:rPr>
        <w:t xml:space="preserve"> </w:t>
      </w:r>
      <w:r>
        <w:rPr>
          <w:rFonts w:hint="cs"/>
          <w:rtl/>
        </w:rPr>
        <w:t xml:space="preserve">مورد قبول نیست و در نتیجه </w:t>
      </w:r>
      <w:r>
        <w:rPr>
          <w:rtl/>
        </w:rPr>
        <w:t>کلام آقا</w:t>
      </w:r>
      <w:r>
        <w:rPr>
          <w:rFonts w:hint="cs"/>
          <w:rtl/>
        </w:rPr>
        <w:t>ی</w:t>
      </w:r>
      <w:r>
        <w:rPr>
          <w:rtl/>
        </w:rPr>
        <w:t xml:space="preserve"> زنجان</w:t>
      </w:r>
      <w:r>
        <w:rPr>
          <w:rFonts w:hint="cs"/>
          <w:rtl/>
        </w:rPr>
        <w:t>ی</w:t>
      </w:r>
      <w:r>
        <w:rPr>
          <w:rtl/>
        </w:rPr>
        <w:t xml:space="preserve"> ت</w:t>
      </w:r>
      <w:r w:rsidR="00AD487F">
        <w:rPr>
          <w:rFonts w:hint="cs"/>
          <w:rtl/>
        </w:rPr>
        <w:t>أ</w:t>
      </w:r>
      <w:r>
        <w:rPr>
          <w:rFonts w:hint="cs"/>
          <w:rtl/>
        </w:rPr>
        <w:t>یی</w:t>
      </w:r>
      <w:r>
        <w:rPr>
          <w:rFonts w:hint="eastAsia"/>
          <w:rtl/>
        </w:rPr>
        <w:t>د</w:t>
      </w:r>
      <w:r>
        <w:rPr>
          <w:rtl/>
        </w:rPr>
        <w:t xml:space="preserve"> م</w:t>
      </w:r>
      <w:r>
        <w:rPr>
          <w:rFonts w:hint="cs"/>
          <w:rtl/>
        </w:rPr>
        <w:t>ی‌‌</w:t>
      </w:r>
      <w:r>
        <w:rPr>
          <w:rFonts w:hint="eastAsia"/>
          <w:rtl/>
        </w:rPr>
        <w:t>شود</w:t>
      </w:r>
      <w:r>
        <w:rPr>
          <w:rtl/>
        </w:rPr>
        <w:t xml:space="preserve"> که</w:t>
      </w:r>
      <w:r w:rsidR="00B6259C">
        <w:rPr>
          <w:rFonts w:hint="cs"/>
          <w:rtl/>
        </w:rPr>
        <w:t xml:space="preserve"> از نظر عرفی</w:t>
      </w:r>
      <w:r>
        <w:rPr>
          <w:rtl/>
        </w:rPr>
        <w:t xml:space="preserve"> </w:t>
      </w:r>
      <w:r>
        <w:rPr>
          <w:rFonts w:hint="cs"/>
          <w:rtl/>
        </w:rPr>
        <w:t xml:space="preserve">به </w:t>
      </w:r>
      <w:r>
        <w:rPr>
          <w:rtl/>
        </w:rPr>
        <w:t>اختلاف رتبه با د</w:t>
      </w:r>
      <w:r>
        <w:rPr>
          <w:rFonts w:hint="cs"/>
          <w:rtl/>
        </w:rPr>
        <w:t>ی</w:t>
      </w:r>
      <w:r>
        <w:rPr>
          <w:rFonts w:hint="eastAsia"/>
          <w:rtl/>
        </w:rPr>
        <w:t>د</w:t>
      </w:r>
      <w:r>
        <w:rPr>
          <w:rtl/>
        </w:rPr>
        <w:t xml:space="preserve"> اختلاف زمان نگاه م</w:t>
      </w:r>
      <w:r>
        <w:rPr>
          <w:rFonts w:hint="cs"/>
          <w:rtl/>
        </w:rPr>
        <w:t>ی‌‌</w:t>
      </w:r>
      <w:r>
        <w:rPr>
          <w:rFonts w:hint="eastAsia"/>
          <w:rtl/>
        </w:rPr>
        <w:t>شود،</w:t>
      </w:r>
      <w:r>
        <w:rPr>
          <w:rtl/>
        </w:rPr>
        <w:t xml:space="preserve"> و لو عقلا موضوع و حکم تقارن زمان</w:t>
      </w:r>
      <w:r>
        <w:rPr>
          <w:rFonts w:hint="cs"/>
          <w:rtl/>
        </w:rPr>
        <w:t>ی</w:t>
      </w:r>
      <w:r>
        <w:rPr>
          <w:rtl/>
        </w:rPr>
        <w:t xml:space="preserve"> </w:t>
      </w:r>
      <w:r>
        <w:rPr>
          <w:rFonts w:hint="cs"/>
          <w:rtl/>
        </w:rPr>
        <w:t xml:space="preserve">داشته باشند. </w:t>
      </w:r>
      <w:r>
        <w:rPr>
          <w:rtl/>
        </w:rPr>
        <w:t>شا</w:t>
      </w:r>
      <w:r>
        <w:rPr>
          <w:rFonts w:hint="cs"/>
          <w:rtl/>
        </w:rPr>
        <w:t>ی</w:t>
      </w:r>
      <w:r>
        <w:rPr>
          <w:rFonts w:hint="eastAsia"/>
          <w:rtl/>
        </w:rPr>
        <w:t>د</w:t>
      </w:r>
      <w:r>
        <w:rPr>
          <w:rtl/>
        </w:rPr>
        <w:t xml:space="preserve"> </w:t>
      </w:r>
      <w:r>
        <w:rPr>
          <w:rFonts w:hint="cs"/>
          <w:rtl/>
        </w:rPr>
        <w:t xml:space="preserve">مرحوم </w:t>
      </w:r>
      <w:r>
        <w:rPr>
          <w:rtl/>
        </w:rPr>
        <w:t xml:space="preserve">امام </w:t>
      </w:r>
      <w:r w:rsidR="00AD487F">
        <w:rPr>
          <w:rFonts w:hint="cs"/>
          <w:rtl/>
        </w:rPr>
        <w:t xml:space="preserve">در بحث محرمیت به خاطر </w:t>
      </w:r>
      <w:r>
        <w:rPr>
          <w:rtl/>
        </w:rPr>
        <w:t>تعبد قبول کردند و لکن در بحث مانحن‌ف</w:t>
      </w:r>
      <w:r>
        <w:rPr>
          <w:rFonts w:hint="cs"/>
          <w:rtl/>
        </w:rPr>
        <w:t>ی</w:t>
      </w:r>
      <w:r>
        <w:rPr>
          <w:rFonts w:hint="eastAsia"/>
          <w:rtl/>
        </w:rPr>
        <w:t>ه</w:t>
      </w:r>
      <w:r>
        <w:rPr>
          <w:rtl/>
        </w:rPr>
        <w:t xml:space="preserve"> که تعبد ن</w:t>
      </w:r>
      <w:r>
        <w:rPr>
          <w:rFonts w:hint="cs"/>
          <w:rtl/>
        </w:rPr>
        <w:t>ی</w:t>
      </w:r>
      <w:r>
        <w:rPr>
          <w:rFonts w:hint="eastAsia"/>
          <w:rtl/>
        </w:rPr>
        <w:t>ست</w:t>
      </w:r>
      <w:r>
        <w:rPr>
          <w:rtl/>
        </w:rPr>
        <w:t xml:space="preserve"> </w:t>
      </w:r>
      <w:r w:rsidR="00387DE3">
        <w:rPr>
          <w:rFonts w:hint="cs"/>
          <w:rtl/>
        </w:rPr>
        <w:t xml:space="preserve">و </w:t>
      </w:r>
      <w:r>
        <w:rPr>
          <w:rtl/>
        </w:rPr>
        <w:t>با</w:t>
      </w:r>
      <w:r>
        <w:rPr>
          <w:rFonts w:hint="cs"/>
          <w:rtl/>
        </w:rPr>
        <w:t>ی</w:t>
      </w:r>
      <w:r>
        <w:rPr>
          <w:rFonts w:hint="eastAsia"/>
          <w:rtl/>
        </w:rPr>
        <w:t>د</w:t>
      </w:r>
      <w:r>
        <w:rPr>
          <w:rtl/>
        </w:rPr>
        <w:t xml:space="preserve"> </w:t>
      </w:r>
      <w:r>
        <w:rPr>
          <w:rtl/>
        </w:rPr>
        <w:lastRenderedPageBreak/>
        <w:t>عل</w:t>
      </w:r>
      <w:r>
        <w:rPr>
          <w:rFonts w:hint="cs"/>
          <w:rtl/>
        </w:rPr>
        <w:t>ی‌</w:t>
      </w:r>
      <w:r>
        <w:rPr>
          <w:rFonts w:hint="eastAsia"/>
          <w:rtl/>
        </w:rPr>
        <w:t>القاعده</w:t>
      </w:r>
      <w:r>
        <w:rPr>
          <w:rtl/>
        </w:rPr>
        <w:t xml:space="preserve"> </w:t>
      </w:r>
      <w:r w:rsidR="00AD487F">
        <w:rPr>
          <w:rFonts w:hint="cs"/>
          <w:rtl/>
        </w:rPr>
        <w:t>در نظر گرفته شود</w:t>
      </w:r>
      <w:r w:rsidR="00387DE3">
        <w:rPr>
          <w:rFonts w:hint="cs"/>
          <w:rtl/>
        </w:rPr>
        <w:t>؛</w:t>
      </w:r>
      <w:r>
        <w:rPr>
          <w:rFonts w:hint="cs"/>
          <w:rtl/>
        </w:rPr>
        <w:t xml:space="preserve"> </w:t>
      </w:r>
      <w:r>
        <w:rPr>
          <w:rtl/>
        </w:rPr>
        <w:t>عل</w:t>
      </w:r>
      <w:r>
        <w:rPr>
          <w:rFonts w:hint="cs"/>
          <w:rtl/>
        </w:rPr>
        <w:t>ی‌</w:t>
      </w:r>
      <w:r>
        <w:rPr>
          <w:rFonts w:hint="eastAsia"/>
          <w:rtl/>
        </w:rPr>
        <w:t>القاعده</w:t>
      </w:r>
      <w:r>
        <w:rPr>
          <w:rtl/>
        </w:rPr>
        <w:t xml:space="preserve"> قبول دارند که علت و معلول چون تقا</w:t>
      </w:r>
      <w:r>
        <w:rPr>
          <w:rFonts w:hint="eastAsia"/>
          <w:rtl/>
        </w:rPr>
        <w:t>رن</w:t>
      </w:r>
      <w:r>
        <w:rPr>
          <w:rtl/>
        </w:rPr>
        <w:t xml:space="preserve"> زمان</w:t>
      </w:r>
      <w:r>
        <w:rPr>
          <w:rFonts w:hint="cs"/>
          <w:rtl/>
        </w:rPr>
        <w:t>ی</w:t>
      </w:r>
      <w:r>
        <w:rPr>
          <w:rtl/>
        </w:rPr>
        <w:t xml:space="preserve"> دارند پس با</w:t>
      </w:r>
      <w:r>
        <w:rPr>
          <w:rFonts w:hint="cs"/>
          <w:rtl/>
        </w:rPr>
        <w:t>ی</w:t>
      </w:r>
      <w:r>
        <w:rPr>
          <w:rFonts w:hint="eastAsia"/>
          <w:rtl/>
        </w:rPr>
        <w:t>د</w:t>
      </w:r>
      <w:r>
        <w:rPr>
          <w:rtl/>
        </w:rPr>
        <w:t xml:space="preserve"> احکام تقارن زمان</w:t>
      </w:r>
      <w:r>
        <w:rPr>
          <w:rFonts w:hint="cs"/>
          <w:rtl/>
        </w:rPr>
        <w:t>ی</w:t>
      </w:r>
      <w:r>
        <w:rPr>
          <w:rtl/>
        </w:rPr>
        <w:t xml:space="preserve"> </w:t>
      </w:r>
      <w:r w:rsidR="00387DE3">
        <w:rPr>
          <w:rFonts w:hint="cs"/>
          <w:rtl/>
        </w:rPr>
        <w:t>مترتب شود</w:t>
      </w:r>
      <w:r>
        <w:rPr>
          <w:rtl/>
        </w:rPr>
        <w:t xml:space="preserve">. </w:t>
      </w:r>
    </w:p>
    <w:p w14:paraId="2C501687" w14:textId="77777777" w:rsidR="007E7604" w:rsidRDefault="007E7604" w:rsidP="00877F62">
      <w:pPr>
        <w:pStyle w:val="Heading2"/>
        <w:rPr>
          <w:rtl/>
        </w:rPr>
      </w:pPr>
      <w:bookmarkStart w:id="10" w:name="_Toc177736985"/>
      <w:bookmarkStart w:id="11" w:name="_Toc181444190"/>
      <w:r>
        <w:rPr>
          <w:rFonts w:hint="cs"/>
          <w:rtl/>
        </w:rPr>
        <w:t>مختار</w:t>
      </w:r>
      <w:bookmarkEnd w:id="10"/>
      <w:bookmarkEnd w:id="11"/>
    </w:p>
    <w:p w14:paraId="177D1522" w14:textId="04EE9CE1" w:rsidR="007E7604" w:rsidRDefault="007E7604" w:rsidP="00877F62">
      <w:pPr>
        <w:rPr>
          <w:rtl/>
        </w:rPr>
      </w:pPr>
      <w:r>
        <w:rPr>
          <w:rFonts w:hint="cs"/>
          <w:rtl/>
        </w:rPr>
        <w:t>به نظر ما این ادعا که عرف وجود معلول را از نظر زمانی، م</w:t>
      </w:r>
      <w:r w:rsidR="00FB1050">
        <w:rPr>
          <w:rFonts w:hint="cs"/>
          <w:rtl/>
        </w:rPr>
        <w:t>تأخر</w:t>
      </w:r>
      <w:r>
        <w:rPr>
          <w:rFonts w:hint="cs"/>
          <w:rtl/>
        </w:rPr>
        <w:t xml:space="preserve"> از علت</w:t>
      </w:r>
      <w:r w:rsidR="007D2290">
        <w:rPr>
          <w:rFonts w:hint="cs"/>
          <w:rtl/>
        </w:rPr>
        <w:t xml:space="preserve"> می‌د</w:t>
      </w:r>
      <w:r>
        <w:rPr>
          <w:rFonts w:hint="cs"/>
          <w:rtl/>
        </w:rPr>
        <w:t>اند، ادعای بی دلیلی است.</w:t>
      </w:r>
      <w:r w:rsidR="0018352A">
        <w:rPr>
          <w:rFonts w:hint="cs"/>
          <w:rtl/>
        </w:rPr>
        <w:t>درک ما از عرف اینگونه نیست که زمان وجود معلول را م</w:t>
      </w:r>
      <w:r w:rsidR="00FB1050">
        <w:rPr>
          <w:rFonts w:hint="cs"/>
          <w:rtl/>
        </w:rPr>
        <w:t>تأخر</w:t>
      </w:r>
      <w:r w:rsidR="0018352A">
        <w:rPr>
          <w:rFonts w:hint="cs"/>
          <w:rtl/>
        </w:rPr>
        <w:t xml:space="preserve"> از زمان وجود علت بداند.</w:t>
      </w:r>
      <w:r>
        <w:rPr>
          <w:rFonts w:hint="cs"/>
          <w:rtl/>
        </w:rPr>
        <w:t xml:space="preserve"> اگر به عرف در همان مثال دو برادر توضیح داده شود که در همان زمانی که دختر بچه، برادرزاده رضاعی علی</w:t>
      </w:r>
      <w:r w:rsidR="007D2290">
        <w:rPr>
          <w:rFonts w:hint="cs"/>
          <w:rtl/>
        </w:rPr>
        <w:t xml:space="preserve"> می‌ش</w:t>
      </w:r>
      <w:r>
        <w:rPr>
          <w:rFonts w:hint="cs"/>
          <w:rtl/>
        </w:rPr>
        <w:t xml:space="preserve">ود، دیگر در آن زمان، این دختر بچه زوجه او نیست، عرف می پذیرد. در </w:t>
      </w:r>
      <w:r w:rsidR="00AD487F">
        <w:rPr>
          <w:rFonts w:hint="cs"/>
          <w:rtl/>
        </w:rPr>
        <w:t xml:space="preserve">مثال </w:t>
      </w:r>
      <w:r>
        <w:rPr>
          <w:rFonts w:hint="cs"/>
          <w:rtl/>
        </w:rPr>
        <w:t xml:space="preserve">آب کر </w:t>
      </w:r>
      <w:r w:rsidR="00AD487F">
        <w:rPr>
          <w:rFonts w:hint="cs"/>
          <w:rtl/>
        </w:rPr>
        <w:t xml:space="preserve">نیز </w:t>
      </w:r>
      <w:r>
        <w:rPr>
          <w:rFonts w:hint="cs"/>
          <w:rtl/>
        </w:rPr>
        <w:t>اگر همزمان که آب کر</w:t>
      </w:r>
      <w:r w:rsidR="007D2290">
        <w:rPr>
          <w:rFonts w:hint="cs"/>
          <w:rtl/>
        </w:rPr>
        <w:t xml:space="preserve"> می‌ش</w:t>
      </w:r>
      <w:r>
        <w:rPr>
          <w:rFonts w:hint="cs"/>
          <w:rtl/>
        </w:rPr>
        <w:t>ود، بچه ای دست نجسش را به آب بزند، عرف</w:t>
      </w:r>
      <w:r w:rsidR="007D2290">
        <w:rPr>
          <w:rFonts w:hint="cs"/>
          <w:rtl/>
        </w:rPr>
        <w:t xml:space="preserve"> می‌گ</w:t>
      </w:r>
      <w:r>
        <w:rPr>
          <w:rFonts w:hint="cs"/>
          <w:rtl/>
        </w:rPr>
        <w:t>وید که آب نجس</w:t>
      </w:r>
      <w:r w:rsidR="007D2290">
        <w:rPr>
          <w:rFonts w:hint="cs"/>
          <w:rtl/>
        </w:rPr>
        <w:t xml:space="preserve"> نمی‌ش</w:t>
      </w:r>
      <w:r>
        <w:rPr>
          <w:rFonts w:hint="cs"/>
          <w:rtl/>
        </w:rPr>
        <w:t>ود. با اینکه اعتصام آب در طول کر بودن آب است ز</w:t>
      </w:r>
      <w:r w:rsidR="0018352A">
        <w:rPr>
          <w:rFonts w:hint="cs"/>
          <w:rtl/>
        </w:rPr>
        <w:t xml:space="preserve">یرا موضوع </w:t>
      </w:r>
      <w:r w:rsidR="00FB1050">
        <w:rPr>
          <w:rFonts w:hint="cs"/>
          <w:rtl/>
        </w:rPr>
        <w:t>تأخر</w:t>
      </w:r>
      <w:r w:rsidR="0018352A">
        <w:rPr>
          <w:rFonts w:hint="cs"/>
          <w:rtl/>
        </w:rPr>
        <w:t xml:space="preserve"> از حکم دارد. حتی قبل از توجه دادن، عرفی</w:t>
      </w:r>
      <w:r>
        <w:rPr>
          <w:rFonts w:hint="cs"/>
          <w:rtl/>
        </w:rPr>
        <w:t xml:space="preserve"> که توجه به تفاصیل ندارد در اینجا</w:t>
      </w:r>
      <w:r w:rsidR="007D2290">
        <w:rPr>
          <w:rFonts w:hint="cs"/>
          <w:rtl/>
        </w:rPr>
        <w:t xml:space="preserve"> نمی‌گ</w:t>
      </w:r>
      <w:r>
        <w:rPr>
          <w:rFonts w:hint="cs"/>
          <w:rtl/>
        </w:rPr>
        <w:t>وید که این آب نجس شده است.</w:t>
      </w:r>
    </w:p>
    <w:p w14:paraId="34A075E5" w14:textId="2E68528F" w:rsidR="007E7604" w:rsidRDefault="007E7604" w:rsidP="00877F62">
      <w:pPr>
        <w:spacing w:before="100" w:beforeAutospacing="1" w:after="100" w:afterAutospacing="1" w:line="240" w:lineRule="auto"/>
        <w:rPr>
          <w:rtl/>
        </w:rPr>
      </w:pPr>
      <w:r>
        <w:rPr>
          <w:rFonts w:hint="cs"/>
          <w:rtl/>
        </w:rPr>
        <w:t>لذا در مساله ازدواج دو برادر، آقای خویی و آقای سیستانی</w:t>
      </w:r>
      <w:r w:rsidR="007D2290">
        <w:rPr>
          <w:rFonts w:hint="cs"/>
          <w:rtl/>
        </w:rPr>
        <w:t xml:space="preserve"> می‌ف</w:t>
      </w:r>
      <w:r>
        <w:rPr>
          <w:rFonts w:hint="cs"/>
          <w:rtl/>
        </w:rPr>
        <w:t>رمایند که سبب محرمیت</w:t>
      </w:r>
      <w:r w:rsidR="007D2290">
        <w:rPr>
          <w:rFonts w:hint="cs"/>
          <w:rtl/>
        </w:rPr>
        <w:t xml:space="preserve"> نمی‌ش</w:t>
      </w:r>
      <w:r>
        <w:rPr>
          <w:rFonts w:hint="cs"/>
          <w:rtl/>
        </w:rPr>
        <w:t xml:space="preserve">ود زیرا زمانی نداریم که هم دختر بچه، همسر </w:t>
      </w:r>
      <w:r w:rsidR="00583760">
        <w:rPr>
          <w:rFonts w:hint="cs"/>
          <w:rtl/>
        </w:rPr>
        <w:t>برادرشوهر</w:t>
      </w:r>
      <w:r>
        <w:rPr>
          <w:rFonts w:hint="cs"/>
          <w:rtl/>
        </w:rPr>
        <w:t xml:space="preserve"> باشد و هم زن</w:t>
      </w:r>
      <w:r w:rsidR="00583760">
        <w:rPr>
          <w:rFonts w:hint="cs"/>
          <w:rtl/>
        </w:rPr>
        <w:t xml:space="preserve">‌ </w:t>
      </w:r>
      <w:r>
        <w:rPr>
          <w:rFonts w:hint="cs"/>
          <w:rtl/>
        </w:rPr>
        <w:t>برادر</w:t>
      </w:r>
      <w:r w:rsidR="00055E7A">
        <w:rPr>
          <w:rFonts w:hint="cs"/>
          <w:rtl/>
        </w:rPr>
        <w:t>،</w:t>
      </w:r>
      <w:r>
        <w:rPr>
          <w:rFonts w:hint="cs"/>
          <w:rtl/>
        </w:rPr>
        <w:t xml:space="preserve"> مادر رضاعی دختر بچه باشد. </w:t>
      </w:r>
      <w:r>
        <w:rPr>
          <w:rtl/>
        </w:rPr>
        <w:t xml:space="preserve">در </w:t>
      </w:r>
      <w:r>
        <w:rPr>
          <w:rFonts w:hint="cs"/>
          <w:rtl/>
        </w:rPr>
        <w:t xml:space="preserve">لحظه‌ای </w:t>
      </w:r>
      <w:r>
        <w:rPr>
          <w:rtl/>
        </w:rPr>
        <w:t>که او مادر رضاع</w:t>
      </w:r>
      <w:r>
        <w:rPr>
          <w:rFonts w:hint="cs"/>
          <w:rtl/>
        </w:rPr>
        <w:t>ی</w:t>
      </w:r>
      <w:r>
        <w:rPr>
          <w:rtl/>
        </w:rPr>
        <w:t xml:space="preserve"> ا</w:t>
      </w:r>
      <w:r>
        <w:rPr>
          <w:rFonts w:hint="cs"/>
          <w:rtl/>
        </w:rPr>
        <w:t>ی</w:t>
      </w:r>
      <w:r>
        <w:rPr>
          <w:rFonts w:hint="eastAsia"/>
          <w:rtl/>
        </w:rPr>
        <w:t>ن</w:t>
      </w:r>
      <w:r>
        <w:rPr>
          <w:rtl/>
        </w:rPr>
        <w:t xml:space="preserve"> دختربچه شد ا</w:t>
      </w:r>
      <w:r>
        <w:rPr>
          <w:rFonts w:hint="cs"/>
          <w:rtl/>
        </w:rPr>
        <w:t>ی</w:t>
      </w:r>
      <w:r>
        <w:rPr>
          <w:rFonts w:hint="eastAsia"/>
          <w:rtl/>
        </w:rPr>
        <w:t>ن</w:t>
      </w:r>
      <w:r>
        <w:rPr>
          <w:rtl/>
        </w:rPr>
        <w:t xml:space="preserve"> دختربچه د</w:t>
      </w:r>
      <w:r>
        <w:rPr>
          <w:rFonts w:hint="cs"/>
          <w:rtl/>
        </w:rPr>
        <w:t>ی</w:t>
      </w:r>
      <w:r>
        <w:rPr>
          <w:rFonts w:hint="eastAsia"/>
          <w:rtl/>
        </w:rPr>
        <w:t>گر</w:t>
      </w:r>
      <w:r>
        <w:rPr>
          <w:rtl/>
        </w:rPr>
        <w:t xml:space="preserve"> زوج</w:t>
      </w:r>
      <w:r>
        <w:rPr>
          <w:rFonts w:hint="cs"/>
          <w:rtl/>
        </w:rPr>
        <w:t>ۀ</w:t>
      </w:r>
      <w:r>
        <w:rPr>
          <w:rtl/>
        </w:rPr>
        <w:t xml:space="preserve"> ا</w:t>
      </w:r>
      <w:r>
        <w:rPr>
          <w:rFonts w:hint="cs"/>
          <w:rtl/>
        </w:rPr>
        <w:t>ی</w:t>
      </w:r>
      <w:r>
        <w:rPr>
          <w:rFonts w:hint="eastAsia"/>
          <w:rtl/>
        </w:rPr>
        <w:t>ن</w:t>
      </w:r>
      <w:r>
        <w:rPr>
          <w:rtl/>
        </w:rPr>
        <w:t xml:space="preserve"> برادرشوهر ن</w:t>
      </w:r>
      <w:r>
        <w:rPr>
          <w:rFonts w:hint="cs"/>
          <w:rtl/>
        </w:rPr>
        <w:t>ی</w:t>
      </w:r>
      <w:r>
        <w:rPr>
          <w:rFonts w:hint="eastAsia"/>
          <w:rtl/>
        </w:rPr>
        <w:t>ست،</w:t>
      </w:r>
      <w:r>
        <w:rPr>
          <w:rtl/>
        </w:rPr>
        <w:t xml:space="preserve"> عرف ا</w:t>
      </w:r>
      <w:r>
        <w:rPr>
          <w:rFonts w:hint="cs"/>
          <w:rtl/>
        </w:rPr>
        <w:t>ی</w:t>
      </w:r>
      <w:r>
        <w:rPr>
          <w:rFonts w:hint="eastAsia"/>
          <w:rtl/>
        </w:rPr>
        <w:t>ن</w:t>
      </w:r>
      <w:r>
        <w:rPr>
          <w:rtl/>
        </w:rPr>
        <w:t xml:space="preserve"> را م</w:t>
      </w:r>
      <w:r>
        <w:rPr>
          <w:rFonts w:hint="cs"/>
          <w:rtl/>
        </w:rPr>
        <w:t>ی‌‌</w:t>
      </w:r>
      <w:r>
        <w:rPr>
          <w:rFonts w:hint="eastAsia"/>
          <w:rtl/>
        </w:rPr>
        <w:t>فهمد</w:t>
      </w:r>
      <w:r>
        <w:rPr>
          <w:rFonts w:hint="cs"/>
          <w:rtl/>
        </w:rPr>
        <w:t>.</w:t>
      </w:r>
      <w:r>
        <w:rPr>
          <w:rtl/>
        </w:rPr>
        <w:t xml:space="preserve"> </w:t>
      </w:r>
      <w:r>
        <w:rPr>
          <w:rFonts w:hint="cs"/>
          <w:rtl/>
        </w:rPr>
        <w:t xml:space="preserve">در ما نحن فیه نیز </w:t>
      </w:r>
      <w:r>
        <w:rPr>
          <w:rtl/>
        </w:rPr>
        <w:t>وقت</w:t>
      </w:r>
      <w:r>
        <w:rPr>
          <w:rFonts w:hint="cs"/>
          <w:rtl/>
        </w:rPr>
        <w:t>ی</w:t>
      </w:r>
      <w:r>
        <w:rPr>
          <w:rtl/>
        </w:rPr>
        <w:t xml:space="preserve"> که احداث حدث شد در آن </w:t>
      </w:r>
      <w:r>
        <w:rPr>
          <w:rFonts w:hint="cs"/>
          <w:rtl/>
        </w:rPr>
        <w:t>لحظه «</w:t>
      </w:r>
      <w:r>
        <w:rPr>
          <w:rtl/>
        </w:rPr>
        <w:t>من نس</w:t>
      </w:r>
      <w:r>
        <w:rPr>
          <w:rFonts w:hint="cs"/>
          <w:rtl/>
        </w:rPr>
        <w:t>ی</w:t>
      </w:r>
      <w:r>
        <w:rPr>
          <w:rtl/>
        </w:rPr>
        <w:t xml:space="preserve"> التسل</w:t>
      </w:r>
      <w:r>
        <w:rPr>
          <w:rFonts w:hint="cs"/>
          <w:rtl/>
        </w:rPr>
        <w:t>ی</w:t>
      </w:r>
      <w:r>
        <w:rPr>
          <w:rFonts w:hint="eastAsia"/>
          <w:rtl/>
        </w:rPr>
        <w:t>م</w:t>
      </w:r>
      <w:r>
        <w:rPr>
          <w:rtl/>
        </w:rPr>
        <w:t xml:space="preserve"> لا </w:t>
      </w:r>
      <w:r>
        <w:rPr>
          <w:rFonts w:hint="cs"/>
          <w:rtl/>
        </w:rPr>
        <w:t>ی</w:t>
      </w:r>
      <w:r>
        <w:rPr>
          <w:rFonts w:hint="eastAsia"/>
          <w:rtl/>
        </w:rPr>
        <w:t>ع</w:t>
      </w:r>
      <w:r>
        <w:rPr>
          <w:rFonts w:hint="cs"/>
          <w:rtl/>
        </w:rPr>
        <w:t>ی</w:t>
      </w:r>
      <w:r>
        <w:rPr>
          <w:rFonts w:hint="eastAsia"/>
          <w:rtl/>
        </w:rPr>
        <w:t>د</w:t>
      </w:r>
      <w:r>
        <w:rPr>
          <w:rtl/>
        </w:rPr>
        <w:t xml:space="preserve"> صلاته</w:t>
      </w:r>
      <w:r>
        <w:rPr>
          <w:rFonts w:hint="cs"/>
          <w:rtl/>
        </w:rPr>
        <w:t xml:space="preserve">» که مفاد لاتعاد است، </w:t>
      </w:r>
      <w:r>
        <w:rPr>
          <w:rtl/>
        </w:rPr>
        <w:t>مصداق دارد</w:t>
      </w:r>
      <w:r>
        <w:rPr>
          <w:rFonts w:hint="cs"/>
          <w:rtl/>
        </w:rPr>
        <w:t xml:space="preserve">، وقتی در همان زمان مصداق داشت، </w:t>
      </w:r>
      <w:r>
        <w:rPr>
          <w:rtl/>
        </w:rPr>
        <w:t>دل</w:t>
      </w:r>
      <w:r>
        <w:rPr>
          <w:rFonts w:hint="cs"/>
          <w:rtl/>
        </w:rPr>
        <w:t>ی</w:t>
      </w:r>
      <w:r>
        <w:rPr>
          <w:rFonts w:hint="eastAsia"/>
          <w:rtl/>
        </w:rPr>
        <w:t>ل</w:t>
      </w:r>
      <w:r>
        <w:rPr>
          <w:rtl/>
        </w:rPr>
        <w:t xml:space="preserve"> لا تعاد بر دل</w:t>
      </w:r>
      <w:r>
        <w:rPr>
          <w:rFonts w:hint="cs"/>
          <w:rtl/>
        </w:rPr>
        <w:t>ی</w:t>
      </w:r>
      <w:r>
        <w:rPr>
          <w:rFonts w:hint="eastAsia"/>
          <w:rtl/>
        </w:rPr>
        <w:t>ل</w:t>
      </w:r>
      <w:r>
        <w:rPr>
          <w:rtl/>
        </w:rPr>
        <w:t xml:space="preserve"> الحدث </w:t>
      </w:r>
      <w:r>
        <w:rPr>
          <w:rFonts w:hint="cs"/>
          <w:rtl/>
        </w:rPr>
        <w:t>ی</w:t>
      </w:r>
      <w:r>
        <w:rPr>
          <w:rFonts w:hint="eastAsia"/>
          <w:rtl/>
        </w:rPr>
        <w:t>قطع</w:t>
      </w:r>
      <w:r>
        <w:rPr>
          <w:rtl/>
        </w:rPr>
        <w:t xml:space="preserve"> الصلاة</w:t>
      </w:r>
      <w:r>
        <w:rPr>
          <w:rFonts w:hint="cs"/>
          <w:rtl/>
        </w:rPr>
        <w:t xml:space="preserve"> ورود دارد، </w:t>
      </w:r>
      <w:r w:rsidR="00583760">
        <w:rPr>
          <w:rFonts w:hint="cs"/>
          <w:rtl/>
        </w:rPr>
        <w:t>و حدث در اثنای نماز است که قاطع صلاة است اما حدث بعد از نماز که قاطع نیست</w:t>
      </w:r>
      <w:r>
        <w:rPr>
          <w:rFonts w:hint="cs"/>
          <w:rtl/>
        </w:rPr>
        <w:t>.</w:t>
      </w:r>
    </w:p>
    <w:p w14:paraId="0AD7A30B" w14:textId="7334050C" w:rsidR="007E7604" w:rsidRDefault="007E7604" w:rsidP="00877F62">
      <w:pPr>
        <w:rPr>
          <w:rtl/>
        </w:rPr>
      </w:pPr>
      <w:r>
        <w:rPr>
          <w:rFonts w:hint="cs"/>
          <w:rtl/>
        </w:rPr>
        <w:t>در مواردی</w:t>
      </w:r>
      <w:r w:rsidR="00CB7E79">
        <w:rPr>
          <w:rFonts w:hint="cs"/>
          <w:rtl/>
        </w:rPr>
        <w:t xml:space="preserve"> که</w:t>
      </w:r>
      <w:r>
        <w:rPr>
          <w:rFonts w:hint="cs"/>
          <w:rtl/>
        </w:rPr>
        <w:t xml:space="preserve"> ی</w:t>
      </w:r>
      <w:r>
        <w:rPr>
          <w:rFonts w:hint="eastAsia"/>
          <w:rtl/>
        </w:rPr>
        <w:t>ک</w:t>
      </w:r>
      <w:r>
        <w:rPr>
          <w:rFonts w:hint="cs"/>
          <w:rtl/>
        </w:rPr>
        <w:t xml:space="preserve"> خطاب</w:t>
      </w:r>
      <w:r>
        <w:rPr>
          <w:rtl/>
        </w:rPr>
        <w:t xml:space="preserve"> ورود </w:t>
      </w:r>
      <w:r>
        <w:rPr>
          <w:rFonts w:hint="cs"/>
          <w:rtl/>
        </w:rPr>
        <w:t>بر خطاب دیگری دارد</w:t>
      </w:r>
      <w:r w:rsidR="00CB7E79">
        <w:rPr>
          <w:rFonts w:hint="cs"/>
          <w:rtl/>
        </w:rPr>
        <w:t xml:space="preserve"> و</w:t>
      </w:r>
      <w:r>
        <w:rPr>
          <w:rtl/>
        </w:rPr>
        <w:t xml:space="preserve"> </w:t>
      </w:r>
      <w:r>
        <w:rPr>
          <w:rFonts w:hint="cs"/>
          <w:rtl/>
        </w:rPr>
        <w:t xml:space="preserve">موضوع آن </w:t>
      </w:r>
      <w:r>
        <w:rPr>
          <w:rtl/>
        </w:rPr>
        <w:t>را از ب</w:t>
      </w:r>
      <w:r>
        <w:rPr>
          <w:rFonts w:hint="cs"/>
          <w:rtl/>
        </w:rPr>
        <w:t>ی</w:t>
      </w:r>
      <w:r>
        <w:rPr>
          <w:rFonts w:hint="eastAsia"/>
          <w:rtl/>
        </w:rPr>
        <w:t>ن</w:t>
      </w:r>
      <w:r>
        <w:rPr>
          <w:rtl/>
        </w:rPr>
        <w:t xml:space="preserve"> م</w:t>
      </w:r>
      <w:r>
        <w:rPr>
          <w:rFonts w:hint="cs"/>
          <w:rtl/>
        </w:rPr>
        <w:t>ی‌‌</w:t>
      </w:r>
      <w:r>
        <w:rPr>
          <w:rFonts w:hint="eastAsia"/>
          <w:rtl/>
        </w:rPr>
        <w:t>برد</w:t>
      </w:r>
      <w:r>
        <w:rPr>
          <w:rFonts w:hint="cs"/>
          <w:rtl/>
        </w:rPr>
        <w:t>.</w:t>
      </w:r>
      <w:r>
        <w:rPr>
          <w:rtl/>
        </w:rPr>
        <w:t xml:space="preserve"> اگر بخواه</w:t>
      </w:r>
      <w:r>
        <w:rPr>
          <w:rFonts w:hint="cs"/>
          <w:rtl/>
        </w:rPr>
        <w:t>ی</w:t>
      </w:r>
      <w:r>
        <w:rPr>
          <w:rFonts w:hint="eastAsia"/>
          <w:rtl/>
        </w:rPr>
        <w:t>م</w:t>
      </w:r>
      <w:r>
        <w:rPr>
          <w:rtl/>
        </w:rPr>
        <w:t xml:space="preserve"> خطاب مورود را مقدم بر خطاب وارد </w:t>
      </w:r>
      <w:r>
        <w:rPr>
          <w:rFonts w:hint="cs"/>
          <w:rtl/>
        </w:rPr>
        <w:t xml:space="preserve">کنیم، </w:t>
      </w:r>
      <w:r>
        <w:rPr>
          <w:rtl/>
        </w:rPr>
        <w:t>دور لازم م</w:t>
      </w:r>
      <w:r>
        <w:rPr>
          <w:rFonts w:hint="cs"/>
          <w:rtl/>
        </w:rPr>
        <w:t>ی‌‌</w:t>
      </w:r>
      <w:r>
        <w:rPr>
          <w:rFonts w:hint="eastAsia"/>
          <w:rtl/>
        </w:rPr>
        <w:t>آ</w:t>
      </w:r>
      <w:r>
        <w:rPr>
          <w:rFonts w:hint="cs"/>
          <w:rtl/>
        </w:rPr>
        <w:t>ی</w:t>
      </w:r>
      <w:r>
        <w:rPr>
          <w:rFonts w:hint="eastAsia"/>
          <w:rtl/>
        </w:rPr>
        <w:t>د</w:t>
      </w:r>
      <w:r>
        <w:rPr>
          <w:rFonts w:hint="cs"/>
          <w:rtl/>
        </w:rPr>
        <w:t>.</w:t>
      </w:r>
      <w:r>
        <w:rPr>
          <w:rtl/>
        </w:rPr>
        <w:t xml:space="preserve"> چون تقدم خطاب مورود فرع بر از ب</w:t>
      </w:r>
      <w:r>
        <w:rPr>
          <w:rFonts w:hint="cs"/>
          <w:rtl/>
        </w:rPr>
        <w:t>ی</w:t>
      </w:r>
      <w:r>
        <w:rPr>
          <w:rFonts w:hint="eastAsia"/>
          <w:rtl/>
        </w:rPr>
        <w:t>ن</w:t>
      </w:r>
      <w:r>
        <w:rPr>
          <w:rtl/>
        </w:rPr>
        <w:t xml:space="preserve"> رفتن دل</w:t>
      </w:r>
      <w:r>
        <w:rPr>
          <w:rFonts w:hint="cs"/>
          <w:rtl/>
        </w:rPr>
        <w:t>ی</w:t>
      </w:r>
      <w:r>
        <w:rPr>
          <w:rFonts w:hint="eastAsia"/>
          <w:rtl/>
        </w:rPr>
        <w:t>ل</w:t>
      </w:r>
      <w:r>
        <w:rPr>
          <w:rtl/>
        </w:rPr>
        <w:t xml:space="preserve"> وارد است و از ب</w:t>
      </w:r>
      <w:r>
        <w:rPr>
          <w:rFonts w:hint="cs"/>
          <w:rtl/>
        </w:rPr>
        <w:t>ی</w:t>
      </w:r>
      <w:r>
        <w:rPr>
          <w:rFonts w:hint="eastAsia"/>
          <w:rtl/>
        </w:rPr>
        <w:t>ن</w:t>
      </w:r>
      <w:r>
        <w:rPr>
          <w:rtl/>
        </w:rPr>
        <w:t xml:space="preserve"> رفتن دل</w:t>
      </w:r>
      <w:r>
        <w:rPr>
          <w:rFonts w:hint="cs"/>
          <w:rtl/>
        </w:rPr>
        <w:t>ی</w:t>
      </w:r>
      <w:r>
        <w:rPr>
          <w:rFonts w:hint="eastAsia"/>
          <w:rtl/>
        </w:rPr>
        <w:t>ل</w:t>
      </w:r>
      <w:r>
        <w:rPr>
          <w:rtl/>
        </w:rPr>
        <w:t xml:space="preserve"> وارد هم فرع بر تقدم دل</w:t>
      </w:r>
      <w:r>
        <w:rPr>
          <w:rFonts w:hint="cs"/>
          <w:rtl/>
        </w:rPr>
        <w:t>ی</w:t>
      </w:r>
      <w:r>
        <w:rPr>
          <w:rFonts w:hint="eastAsia"/>
          <w:rtl/>
        </w:rPr>
        <w:t>ل</w:t>
      </w:r>
      <w:r>
        <w:rPr>
          <w:rtl/>
        </w:rPr>
        <w:t xml:space="preserve"> مورود است</w:t>
      </w:r>
      <w:r w:rsidR="00CB7E79">
        <w:rPr>
          <w:rFonts w:hint="cs"/>
          <w:rtl/>
        </w:rPr>
        <w:t xml:space="preserve"> که دور</w:t>
      </w:r>
      <w:r w:rsidR="007D2290">
        <w:rPr>
          <w:rFonts w:hint="cs"/>
          <w:rtl/>
        </w:rPr>
        <w:t xml:space="preserve"> می‌ش</w:t>
      </w:r>
      <w:r w:rsidR="00CB7E79">
        <w:rPr>
          <w:rFonts w:hint="cs"/>
          <w:rtl/>
        </w:rPr>
        <w:t>ود</w:t>
      </w:r>
      <w:r>
        <w:rPr>
          <w:rtl/>
        </w:rPr>
        <w:t xml:space="preserve">. </w:t>
      </w:r>
      <w:r>
        <w:rPr>
          <w:rFonts w:hint="cs"/>
          <w:rtl/>
        </w:rPr>
        <w:t xml:space="preserve">تنها دلیل اینکه گفته شود </w:t>
      </w:r>
      <w:r>
        <w:rPr>
          <w:rtl/>
        </w:rPr>
        <w:t>حد</w:t>
      </w:r>
      <w:r>
        <w:rPr>
          <w:rFonts w:hint="cs"/>
          <w:rtl/>
        </w:rPr>
        <w:t>ی</w:t>
      </w:r>
      <w:r>
        <w:rPr>
          <w:rFonts w:hint="eastAsia"/>
          <w:rtl/>
        </w:rPr>
        <w:t>ث</w:t>
      </w:r>
      <w:r>
        <w:rPr>
          <w:rtl/>
        </w:rPr>
        <w:t xml:space="preserve"> لاتعاد نس</w:t>
      </w:r>
      <w:r>
        <w:rPr>
          <w:rFonts w:hint="cs"/>
          <w:rtl/>
        </w:rPr>
        <w:t>ی</w:t>
      </w:r>
      <w:r>
        <w:rPr>
          <w:rFonts w:hint="eastAsia"/>
          <w:rtl/>
        </w:rPr>
        <w:t>ان</w:t>
      </w:r>
      <w:r>
        <w:rPr>
          <w:rtl/>
        </w:rPr>
        <w:t xml:space="preserve"> تسل</w:t>
      </w:r>
      <w:r>
        <w:rPr>
          <w:rFonts w:hint="cs"/>
          <w:rtl/>
        </w:rPr>
        <w:t>ی</w:t>
      </w:r>
      <w:r>
        <w:rPr>
          <w:rFonts w:hint="eastAsia"/>
          <w:rtl/>
        </w:rPr>
        <w:t>م</w:t>
      </w:r>
      <w:r>
        <w:rPr>
          <w:rtl/>
        </w:rPr>
        <w:t xml:space="preserve"> را</w:t>
      </w:r>
      <w:r>
        <w:rPr>
          <w:rFonts w:hint="cs"/>
          <w:rtl/>
        </w:rPr>
        <w:t xml:space="preserve"> نگیرد، </w:t>
      </w:r>
      <w:r>
        <w:rPr>
          <w:rtl/>
        </w:rPr>
        <w:t>ا</w:t>
      </w:r>
      <w:r>
        <w:rPr>
          <w:rFonts w:hint="cs"/>
          <w:rtl/>
        </w:rPr>
        <w:t>ی</w:t>
      </w:r>
      <w:r>
        <w:rPr>
          <w:rFonts w:hint="eastAsia"/>
          <w:rtl/>
        </w:rPr>
        <w:t>ن</w:t>
      </w:r>
      <w:r>
        <w:rPr>
          <w:rtl/>
        </w:rPr>
        <w:t xml:space="preserve"> است </w:t>
      </w:r>
      <w:r w:rsidR="00055E7A">
        <w:rPr>
          <w:rFonts w:hint="cs"/>
          <w:rtl/>
        </w:rPr>
        <w:t xml:space="preserve">که </w:t>
      </w:r>
      <w:r>
        <w:rPr>
          <w:rtl/>
        </w:rPr>
        <w:t>دل</w:t>
      </w:r>
      <w:r>
        <w:rPr>
          <w:rFonts w:hint="cs"/>
          <w:rtl/>
        </w:rPr>
        <w:t>ی</w:t>
      </w:r>
      <w:r>
        <w:rPr>
          <w:rFonts w:hint="eastAsia"/>
          <w:rtl/>
        </w:rPr>
        <w:t>ل</w:t>
      </w:r>
      <w:r>
        <w:rPr>
          <w:rtl/>
        </w:rPr>
        <w:t xml:space="preserve"> الحدث </w:t>
      </w:r>
      <w:r>
        <w:rPr>
          <w:rFonts w:hint="cs"/>
          <w:rtl/>
        </w:rPr>
        <w:t>ی</w:t>
      </w:r>
      <w:r>
        <w:rPr>
          <w:rFonts w:hint="eastAsia"/>
          <w:rtl/>
        </w:rPr>
        <w:t>قطع</w:t>
      </w:r>
      <w:r>
        <w:rPr>
          <w:rtl/>
        </w:rPr>
        <w:t xml:space="preserve"> الصلاة</w:t>
      </w:r>
      <w:r>
        <w:rPr>
          <w:rFonts w:hint="cs"/>
          <w:rtl/>
        </w:rPr>
        <w:t xml:space="preserve"> </w:t>
      </w:r>
      <w:r w:rsidR="00CB7E79">
        <w:rPr>
          <w:rFonts w:hint="cs"/>
          <w:rtl/>
        </w:rPr>
        <w:t xml:space="preserve">-که دلیل مورود است- </w:t>
      </w:r>
      <w:r>
        <w:rPr>
          <w:rFonts w:hint="cs"/>
          <w:rtl/>
        </w:rPr>
        <w:t xml:space="preserve">مقدم شود. وقتی </w:t>
      </w:r>
      <w:r>
        <w:rPr>
          <w:rtl/>
        </w:rPr>
        <w:t>فرض ا</w:t>
      </w:r>
      <w:r>
        <w:rPr>
          <w:rFonts w:hint="cs"/>
          <w:rtl/>
        </w:rPr>
        <w:t>ی</w:t>
      </w:r>
      <w:r>
        <w:rPr>
          <w:rFonts w:hint="eastAsia"/>
          <w:rtl/>
        </w:rPr>
        <w:t>ن</w:t>
      </w:r>
      <w:r>
        <w:rPr>
          <w:rtl/>
        </w:rPr>
        <w:t xml:space="preserve"> است که راه د</w:t>
      </w:r>
      <w:r>
        <w:rPr>
          <w:rFonts w:hint="cs"/>
          <w:rtl/>
        </w:rPr>
        <w:t>ی</w:t>
      </w:r>
      <w:r>
        <w:rPr>
          <w:rFonts w:hint="eastAsia"/>
          <w:rtl/>
        </w:rPr>
        <w:t>گر</w:t>
      </w:r>
      <w:r>
        <w:rPr>
          <w:rFonts w:hint="cs"/>
          <w:rtl/>
        </w:rPr>
        <w:t>ی</w:t>
      </w:r>
      <w:r>
        <w:rPr>
          <w:rtl/>
        </w:rPr>
        <w:t xml:space="preserve"> برا</w:t>
      </w:r>
      <w:r>
        <w:rPr>
          <w:rFonts w:hint="cs"/>
          <w:rtl/>
        </w:rPr>
        <w:t>ی</w:t>
      </w:r>
      <w:r>
        <w:rPr>
          <w:rtl/>
        </w:rPr>
        <w:t xml:space="preserve"> از ب</w:t>
      </w:r>
      <w:r>
        <w:rPr>
          <w:rFonts w:hint="cs"/>
          <w:rtl/>
        </w:rPr>
        <w:t>ی</w:t>
      </w:r>
      <w:r>
        <w:rPr>
          <w:rFonts w:hint="eastAsia"/>
          <w:rtl/>
        </w:rPr>
        <w:t>ن</w:t>
      </w:r>
      <w:r>
        <w:rPr>
          <w:rtl/>
        </w:rPr>
        <w:t xml:space="preserve"> بردن دل</w:t>
      </w:r>
      <w:r>
        <w:rPr>
          <w:rFonts w:hint="cs"/>
          <w:rtl/>
        </w:rPr>
        <w:t>ی</w:t>
      </w:r>
      <w:r>
        <w:rPr>
          <w:rFonts w:hint="eastAsia"/>
          <w:rtl/>
        </w:rPr>
        <w:t>ل</w:t>
      </w:r>
      <w:r>
        <w:rPr>
          <w:rtl/>
        </w:rPr>
        <w:t xml:space="preserve"> وارد ندار</w:t>
      </w:r>
      <w:r>
        <w:rPr>
          <w:rFonts w:hint="cs"/>
          <w:rtl/>
        </w:rPr>
        <w:t>ی</w:t>
      </w:r>
      <w:r>
        <w:rPr>
          <w:rFonts w:hint="eastAsia"/>
          <w:rtl/>
        </w:rPr>
        <w:t>م</w:t>
      </w:r>
      <w:r>
        <w:rPr>
          <w:rtl/>
        </w:rPr>
        <w:t xml:space="preserve"> غ</w:t>
      </w:r>
      <w:r>
        <w:rPr>
          <w:rFonts w:hint="cs"/>
          <w:rtl/>
        </w:rPr>
        <w:t>ی</w:t>
      </w:r>
      <w:r>
        <w:rPr>
          <w:rFonts w:hint="eastAsia"/>
          <w:rtl/>
        </w:rPr>
        <w:t>ر</w:t>
      </w:r>
      <w:r>
        <w:rPr>
          <w:rtl/>
        </w:rPr>
        <w:t xml:space="preserve"> از تقد</w:t>
      </w:r>
      <w:r>
        <w:rPr>
          <w:rFonts w:hint="cs"/>
          <w:rtl/>
        </w:rPr>
        <w:t>ی</w:t>
      </w:r>
      <w:r>
        <w:rPr>
          <w:rtl/>
        </w:rPr>
        <w:t>م دل</w:t>
      </w:r>
      <w:r>
        <w:rPr>
          <w:rFonts w:hint="cs"/>
          <w:rtl/>
        </w:rPr>
        <w:t>ی</w:t>
      </w:r>
      <w:r>
        <w:rPr>
          <w:rFonts w:hint="eastAsia"/>
          <w:rtl/>
        </w:rPr>
        <w:t>ل</w:t>
      </w:r>
      <w:r>
        <w:rPr>
          <w:rtl/>
        </w:rPr>
        <w:t xml:space="preserve"> مورود، تقد</w:t>
      </w:r>
      <w:r>
        <w:rPr>
          <w:rFonts w:hint="cs"/>
          <w:rtl/>
        </w:rPr>
        <w:t>ی</w:t>
      </w:r>
      <w:r>
        <w:rPr>
          <w:rFonts w:hint="eastAsia"/>
          <w:rtl/>
        </w:rPr>
        <w:t>م</w:t>
      </w:r>
      <w:r>
        <w:rPr>
          <w:rtl/>
        </w:rPr>
        <w:t xml:space="preserve"> دل</w:t>
      </w:r>
      <w:r>
        <w:rPr>
          <w:rFonts w:hint="cs"/>
          <w:rtl/>
        </w:rPr>
        <w:t>ی</w:t>
      </w:r>
      <w:r>
        <w:rPr>
          <w:rFonts w:hint="eastAsia"/>
          <w:rtl/>
        </w:rPr>
        <w:t>ل</w:t>
      </w:r>
      <w:r>
        <w:rPr>
          <w:rtl/>
        </w:rPr>
        <w:t xml:space="preserve"> مورود</w:t>
      </w:r>
      <w:r>
        <w:rPr>
          <w:rFonts w:hint="cs"/>
          <w:rtl/>
        </w:rPr>
        <w:t xml:space="preserve"> </w:t>
      </w:r>
      <w:r>
        <w:rPr>
          <w:rtl/>
        </w:rPr>
        <w:t>‌وجه</w:t>
      </w:r>
      <w:r>
        <w:rPr>
          <w:rFonts w:hint="cs"/>
          <w:rtl/>
        </w:rPr>
        <w:t>ی</w:t>
      </w:r>
      <w:r>
        <w:rPr>
          <w:rtl/>
        </w:rPr>
        <w:t xml:space="preserve"> ندارد</w:t>
      </w:r>
      <w:r>
        <w:rPr>
          <w:rFonts w:hint="cs"/>
          <w:rtl/>
        </w:rPr>
        <w:t xml:space="preserve">. </w:t>
      </w:r>
      <w:r>
        <w:rPr>
          <w:rFonts w:hint="eastAsia"/>
          <w:rtl/>
        </w:rPr>
        <w:t>و</w:t>
      </w:r>
      <w:r>
        <w:rPr>
          <w:rtl/>
        </w:rPr>
        <w:t xml:space="preserve"> به نظر ما ا</w:t>
      </w:r>
      <w:r>
        <w:rPr>
          <w:rFonts w:hint="cs"/>
          <w:rtl/>
        </w:rPr>
        <w:t>ی</w:t>
      </w:r>
      <w:r>
        <w:rPr>
          <w:rFonts w:hint="eastAsia"/>
          <w:rtl/>
        </w:rPr>
        <w:t>ن</w:t>
      </w:r>
      <w:r>
        <w:rPr>
          <w:rtl/>
        </w:rPr>
        <w:t xml:space="preserve"> عرف</w:t>
      </w:r>
      <w:r>
        <w:rPr>
          <w:rFonts w:hint="cs"/>
          <w:rtl/>
        </w:rPr>
        <w:t>ی</w:t>
      </w:r>
      <w:r>
        <w:rPr>
          <w:rtl/>
        </w:rPr>
        <w:t xml:space="preserve"> هم هست. و لذا ما قول دوم را که قول به شمول حد</w:t>
      </w:r>
      <w:r>
        <w:rPr>
          <w:rFonts w:hint="cs"/>
          <w:rtl/>
        </w:rPr>
        <w:t>ی</w:t>
      </w:r>
      <w:r>
        <w:rPr>
          <w:rFonts w:hint="eastAsia"/>
          <w:rtl/>
        </w:rPr>
        <w:t>ث</w:t>
      </w:r>
      <w:r>
        <w:rPr>
          <w:rtl/>
        </w:rPr>
        <w:t xml:space="preserve"> لا تعاد نسبت به مقام </w:t>
      </w:r>
      <w:r>
        <w:rPr>
          <w:rFonts w:hint="cs"/>
          <w:rtl/>
        </w:rPr>
        <w:t xml:space="preserve">است را </w:t>
      </w:r>
      <w:r>
        <w:rPr>
          <w:rtl/>
        </w:rPr>
        <w:t>قبول دار</w:t>
      </w:r>
      <w:r>
        <w:rPr>
          <w:rFonts w:hint="cs"/>
          <w:rtl/>
        </w:rPr>
        <w:t>ی</w:t>
      </w:r>
      <w:r>
        <w:rPr>
          <w:rFonts w:hint="eastAsia"/>
          <w:rtl/>
        </w:rPr>
        <w:t>م</w:t>
      </w:r>
      <w:r>
        <w:rPr>
          <w:rtl/>
        </w:rPr>
        <w:t xml:space="preserve"> مطلقا. ا</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اول برا</w:t>
      </w:r>
      <w:r>
        <w:rPr>
          <w:rFonts w:hint="cs"/>
          <w:rtl/>
        </w:rPr>
        <w:t>ی</w:t>
      </w:r>
      <w:r>
        <w:rPr>
          <w:rtl/>
        </w:rPr>
        <w:t xml:space="preserve"> صحت ا</w:t>
      </w:r>
      <w:r>
        <w:rPr>
          <w:rFonts w:hint="cs"/>
          <w:rtl/>
        </w:rPr>
        <w:t>ی</w:t>
      </w:r>
      <w:r>
        <w:rPr>
          <w:rFonts w:hint="eastAsia"/>
          <w:rtl/>
        </w:rPr>
        <w:t>ن</w:t>
      </w:r>
      <w:r>
        <w:rPr>
          <w:rtl/>
        </w:rPr>
        <w:t xml:space="preserve"> نما</w:t>
      </w:r>
      <w:r>
        <w:rPr>
          <w:rFonts w:hint="cs"/>
          <w:rtl/>
        </w:rPr>
        <w:t>ز است.</w:t>
      </w:r>
    </w:p>
    <w:p w14:paraId="6422E446" w14:textId="589C2162" w:rsidR="007E7604" w:rsidRDefault="007E7604" w:rsidP="00877F62">
      <w:pPr>
        <w:rPr>
          <w:rtl/>
          <w:lang w:bidi="ar-SA"/>
        </w:rPr>
      </w:pPr>
      <w:r>
        <w:rPr>
          <w:rFonts w:hint="eastAsia"/>
          <w:rtl/>
        </w:rPr>
        <w:t>البته</w:t>
      </w:r>
      <w:r>
        <w:rPr>
          <w:rtl/>
        </w:rPr>
        <w:t xml:space="preserve"> </w:t>
      </w:r>
      <w:r>
        <w:rPr>
          <w:rFonts w:hint="cs"/>
          <w:rtl/>
        </w:rPr>
        <w:t xml:space="preserve">اگر </w:t>
      </w:r>
      <w:r>
        <w:rPr>
          <w:rtl/>
        </w:rPr>
        <w:t>نس</w:t>
      </w:r>
      <w:r>
        <w:rPr>
          <w:rFonts w:hint="cs"/>
          <w:rtl/>
        </w:rPr>
        <w:t>ی</w:t>
      </w:r>
      <w:r>
        <w:rPr>
          <w:rFonts w:hint="eastAsia"/>
          <w:rtl/>
        </w:rPr>
        <w:t>ان</w:t>
      </w:r>
      <w:r>
        <w:rPr>
          <w:rtl/>
        </w:rPr>
        <w:t xml:space="preserve"> سلام </w:t>
      </w:r>
      <w:r>
        <w:rPr>
          <w:rFonts w:hint="cs"/>
          <w:rtl/>
        </w:rPr>
        <w:t xml:space="preserve">نشده و </w:t>
      </w:r>
      <w:r>
        <w:rPr>
          <w:rtl/>
        </w:rPr>
        <w:t>حدث به غ</w:t>
      </w:r>
      <w:r>
        <w:rPr>
          <w:rFonts w:hint="cs"/>
          <w:rtl/>
        </w:rPr>
        <w:t>ی</w:t>
      </w:r>
      <w:r>
        <w:rPr>
          <w:rFonts w:hint="eastAsia"/>
          <w:rtl/>
        </w:rPr>
        <w:t>ر</w:t>
      </w:r>
      <w:r>
        <w:rPr>
          <w:rtl/>
        </w:rPr>
        <w:t xml:space="preserve"> اخت</w:t>
      </w:r>
      <w:r>
        <w:rPr>
          <w:rFonts w:hint="cs"/>
          <w:rtl/>
        </w:rPr>
        <w:t>ی</w:t>
      </w:r>
      <w:r>
        <w:rPr>
          <w:rFonts w:hint="eastAsia"/>
          <w:rtl/>
        </w:rPr>
        <w:t>ار</w:t>
      </w:r>
      <w:r>
        <w:rPr>
          <w:rtl/>
        </w:rPr>
        <w:t xml:space="preserve"> صادر بشود </w:t>
      </w:r>
      <w:r>
        <w:rPr>
          <w:rFonts w:hint="cs"/>
          <w:rtl/>
        </w:rPr>
        <w:t>ی</w:t>
      </w:r>
      <w:r>
        <w:rPr>
          <w:rFonts w:hint="eastAsia"/>
          <w:rtl/>
        </w:rPr>
        <w:t>ا</w:t>
      </w:r>
      <w:r>
        <w:rPr>
          <w:rtl/>
        </w:rPr>
        <w:t xml:space="preserve"> </w:t>
      </w:r>
      <w:r>
        <w:rPr>
          <w:rFonts w:hint="cs"/>
          <w:rtl/>
        </w:rPr>
        <w:t xml:space="preserve">ملتفت هستید که </w:t>
      </w:r>
      <w:r>
        <w:rPr>
          <w:rtl/>
        </w:rPr>
        <w:t>سلام را نگفت</w:t>
      </w:r>
      <w:r>
        <w:rPr>
          <w:rFonts w:hint="cs"/>
          <w:rtl/>
        </w:rPr>
        <w:t>ی</w:t>
      </w:r>
      <w:r>
        <w:rPr>
          <w:rFonts w:hint="eastAsia"/>
          <w:rtl/>
        </w:rPr>
        <w:t>د</w:t>
      </w:r>
      <w:r>
        <w:rPr>
          <w:rtl/>
        </w:rPr>
        <w:t xml:space="preserve"> ولکن غفلتا </w:t>
      </w:r>
      <w:r>
        <w:rPr>
          <w:rFonts w:hint="cs"/>
          <w:rtl/>
        </w:rPr>
        <w:t>ی</w:t>
      </w:r>
      <w:r>
        <w:rPr>
          <w:rFonts w:hint="eastAsia"/>
          <w:rtl/>
        </w:rPr>
        <w:t>ا</w:t>
      </w:r>
      <w:r>
        <w:rPr>
          <w:rtl/>
        </w:rPr>
        <w:t xml:space="preserve"> سهوا احداث حدث </w:t>
      </w:r>
      <w:r>
        <w:rPr>
          <w:rFonts w:hint="cs"/>
          <w:rtl/>
        </w:rPr>
        <w:t xml:space="preserve">شود،  در اینجا </w:t>
      </w:r>
      <w:r>
        <w:rPr>
          <w:rtl/>
        </w:rPr>
        <w:t>ممکن است کس</w:t>
      </w:r>
      <w:r>
        <w:rPr>
          <w:rFonts w:hint="cs"/>
          <w:rtl/>
        </w:rPr>
        <w:t>ی</w:t>
      </w:r>
      <w:r>
        <w:rPr>
          <w:rtl/>
        </w:rPr>
        <w:t xml:space="preserve"> حد</w:t>
      </w:r>
      <w:r>
        <w:rPr>
          <w:rFonts w:hint="cs"/>
          <w:rtl/>
        </w:rPr>
        <w:t>ی</w:t>
      </w:r>
      <w:r>
        <w:rPr>
          <w:rFonts w:hint="eastAsia"/>
          <w:rtl/>
        </w:rPr>
        <w:t>ث</w:t>
      </w:r>
      <w:r>
        <w:rPr>
          <w:rtl/>
        </w:rPr>
        <w:t xml:space="preserve"> لاتعاد را جار</w:t>
      </w:r>
      <w:r>
        <w:rPr>
          <w:rFonts w:hint="cs"/>
          <w:rtl/>
        </w:rPr>
        <w:t>ی</w:t>
      </w:r>
      <w:r>
        <w:rPr>
          <w:rtl/>
        </w:rPr>
        <w:t xml:space="preserve"> نداند چون حد</w:t>
      </w:r>
      <w:r>
        <w:rPr>
          <w:rFonts w:hint="cs"/>
          <w:rtl/>
        </w:rPr>
        <w:t>ی</w:t>
      </w:r>
      <w:r>
        <w:rPr>
          <w:rFonts w:hint="eastAsia"/>
          <w:rtl/>
        </w:rPr>
        <w:t>ث</w:t>
      </w:r>
      <w:r>
        <w:rPr>
          <w:rtl/>
        </w:rPr>
        <w:t xml:space="preserve"> لاتعاد مختص است </w:t>
      </w:r>
      <w:r>
        <w:rPr>
          <w:rFonts w:hint="eastAsia"/>
          <w:rtl/>
        </w:rPr>
        <w:t>به</w:t>
      </w:r>
      <w:r>
        <w:rPr>
          <w:rtl/>
        </w:rPr>
        <w:t xml:space="preserve"> نس</w:t>
      </w:r>
      <w:r>
        <w:rPr>
          <w:rFonts w:hint="cs"/>
          <w:rtl/>
        </w:rPr>
        <w:t>ی</w:t>
      </w:r>
      <w:r>
        <w:rPr>
          <w:rFonts w:hint="eastAsia"/>
          <w:rtl/>
        </w:rPr>
        <w:t>ان</w:t>
      </w:r>
      <w:r>
        <w:rPr>
          <w:rtl/>
        </w:rPr>
        <w:t xml:space="preserve"> آن جزئ</w:t>
      </w:r>
      <w:r>
        <w:rPr>
          <w:rFonts w:hint="cs"/>
          <w:rtl/>
        </w:rPr>
        <w:t>ی</w:t>
      </w:r>
      <w:r>
        <w:rPr>
          <w:rtl/>
        </w:rPr>
        <w:t xml:space="preserve"> </w:t>
      </w:r>
      <w:r>
        <w:rPr>
          <w:rFonts w:hint="cs"/>
          <w:rtl/>
        </w:rPr>
        <w:t xml:space="preserve">که </w:t>
      </w:r>
      <w:r>
        <w:rPr>
          <w:rtl/>
        </w:rPr>
        <w:t>م</w:t>
      </w:r>
      <w:r>
        <w:rPr>
          <w:rFonts w:hint="cs"/>
          <w:rtl/>
        </w:rPr>
        <w:t>ی‌‌</w:t>
      </w:r>
      <w:r>
        <w:rPr>
          <w:rFonts w:hint="eastAsia"/>
          <w:rtl/>
        </w:rPr>
        <w:t>خواه</w:t>
      </w:r>
      <w:r>
        <w:rPr>
          <w:rFonts w:hint="cs"/>
          <w:rtl/>
        </w:rPr>
        <w:t>ی</w:t>
      </w:r>
      <w:r>
        <w:rPr>
          <w:rFonts w:hint="eastAsia"/>
          <w:rtl/>
        </w:rPr>
        <w:t>د</w:t>
      </w:r>
      <w:r>
        <w:rPr>
          <w:rtl/>
        </w:rPr>
        <w:t xml:space="preserve"> در او حد</w:t>
      </w:r>
      <w:r>
        <w:rPr>
          <w:rFonts w:hint="cs"/>
          <w:rtl/>
        </w:rPr>
        <w:t>ی</w:t>
      </w:r>
      <w:r>
        <w:rPr>
          <w:rFonts w:hint="eastAsia"/>
          <w:rtl/>
        </w:rPr>
        <w:t>ث</w:t>
      </w:r>
      <w:r>
        <w:rPr>
          <w:rtl/>
        </w:rPr>
        <w:t xml:space="preserve"> لاتعاد جار</w:t>
      </w:r>
      <w:r>
        <w:rPr>
          <w:rFonts w:hint="cs"/>
          <w:rtl/>
        </w:rPr>
        <w:t>ی</w:t>
      </w:r>
      <w:r>
        <w:rPr>
          <w:rtl/>
        </w:rPr>
        <w:t xml:space="preserve"> کن</w:t>
      </w:r>
      <w:r>
        <w:rPr>
          <w:rFonts w:hint="cs"/>
          <w:rtl/>
        </w:rPr>
        <w:t>ی</w:t>
      </w:r>
      <w:r>
        <w:rPr>
          <w:rFonts w:hint="eastAsia"/>
          <w:rtl/>
        </w:rPr>
        <w:t>د</w:t>
      </w:r>
      <w:r>
        <w:rPr>
          <w:rFonts w:hint="cs"/>
          <w:rtl/>
        </w:rPr>
        <w:t>.</w:t>
      </w:r>
      <w:r w:rsidR="00583760">
        <w:rPr>
          <w:rFonts w:hint="cs"/>
          <w:rtl/>
        </w:rPr>
        <w:t xml:space="preserve"> لکن </w:t>
      </w:r>
      <w:r>
        <w:rPr>
          <w:rFonts w:hint="cs"/>
          <w:rtl/>
        </w:rPr>
        <w:t xml:space="preserve">با صرف نظر از </w:t>
      </w:r>
      <w:r>
        <w:rPr>
          <w:rtl/>
        </w:rPr>
        <w:t>حد</w:t>
      </w:r>
      <w:r>
        <w:rPr>
          <w:rFonts w:hint="cs"/>
          <w:rtl/>
        </w:rPr>
        <w:t>ی</w:t>
      </w:r>
      <w:r>
        <w:rPr>
          <w:rFonts w:hint="eastAsia"/>
          <w:rtl/>
        </w:rPr>
        <w:t>ث</w:t>
      </w:r>
      <w:r>
        <w:rPr>
          <w:rtl/>
        </w:rPr>
        <w:t xml:space="preserve"> لاتعاد، روا</w:t>
      </w:r>
      <w:r>
        <w:rPr>
          <w:rFonts w:hint="cs"/>
          <w:rtl/>
        </w:rPr>
        <w:t>ی</w:t>
      </w:r>
      <w:r>
        <w:rPr>
          <w:rFonts w:hint="eastAsia"/>
          <w:rtl/>
        </w:rPr>
        <w:t>ت</w:t>
      </w:r>
      <w:r>
        <w:rPr>
          <w:rtl/>
        </w:rPr>
        <w:t xml:space="preserve"> </w:t>
      </w:r>
      <w:r>
        <w:rPr>
          <w:rFonts w:hint="cs"/>
          <w:rtl/>
        </w:rPr>
        <w:t xml:space="preserve">داریم </w:t>
      </w:r>
      <w:r>
        <w:rPr>
          <w:rtl/>
        </w:rPr>
        <w:t>که</w:t>
      </w:r>
      <w:r w:rsidR="007D2290">
        <w:rPr>
          <w:rtl/>
        </w:rPr>
        <w:t xml:space="preserve"> می‌ف</w:t>
      </w:r>
      <w:r>
        <w:rPr>
          <w:rFonts w:hint="cs"/>
          <w:rtl/>
        </w:rPr>
        <w:t>رماید:</w:t>
      </w:r>
      <w:r w:rsidR="00583760">
        <w:rPr>
          <w:rFonts w:hint="cs"/>
          <w:rtl/>
        </w:rPr>
        <w:t xml:space="preserve"> «</w:t>
      </w:r>
      <w:r w:rsidR="00583760" w:rsidRPr="00583760">
        <w:rPr>
          <w:rtl/>
        </w:rPr>
        <w:t>فَيُحْدِثُ قَبْلَ أَنْ يُسَلِّمَ قَالَ تَمَّتْ صَلَاتُه‏</w:t>
      </w:r>
      <w:r w:rsidR="00583760">
        <w:rPr>
          <w:rFonts w:hint="cs"/>
          <w:rtl/>
        </w:rPr>
        <w:t>»</w:t>
      </w:r>
      <w:r w:rsidR="001B1582">
        <w:rPr>
          <w:rStyle w:val="FootnoteReference"/>
          <w:rtl/>
        </w:rPr>
        <w:footnoteReference w:id="18"/>
      </w:r>
      <w:r w:rsidR="00583760">
        <w:rPr>
          <w:rFonts w:hint="cs"/>
          <w:rtl/>
        </w:rPr>
        <w:t xml:space="preserve"> و یا در روایت دیگر دارد:</w:t>
      </w:r>
      <w:r>
        <w:rPr>
          <w:rFonts w:hint="cs"/>
          <w:rtl/>
        </w:rPr>
        <w:t xml:space="preserve"> </w:t>
      </w:r>
      <w:r w:rsidR="00583760">
        <w:rPr>
          <w:rFonts w:hint="cs"/>
          <w:rtl/>
          <w:lang w:bidi="ar-SA"/>
        </w:rPr>
        <w:t>«</w:t>
      </w:r>
      <w:r w:rsidRPr="00C5472D">
        <w:rPr>
          <w:rtl/>
          <w:lang w:bidi="ar-SA"/>
        </w:rPr>
        <w:t>يَتَشَهَّدُ ثُمَّ يَنَامُ قَبْلَ أَنْ يُسَلِّمَ قَالَ تَمَّتْ صَلَاتُهُ</w:t>
      </w:r>
      <w:r>
        <w:rPr>
          <w:rFonts w:hint="cs"/>
          <w:rtl/>
          <w:lang w:bidi="ar-SA"/>
        </w:rPr>
        <w:t>»</w:t>
      </w:r>
      <w:r>
        <w:rPr>
          <w:rStyle w:val="FootnoteReference"/>
          <w:rtl/>
          <w:lang w:bidi="ar-SA"/>
        </w:rPr>
        <w:footnoteReference w:id="19"/>
      </w:r>
      <w:r>
        <w:rPr>
          <w:rFonts w:hint="cs"/>
          <w:rtl/>
        </w:rPr>
        <w:t xml:space="preserve"> البته </w:t>
      </w:r>
      <w:r>
        <w:rPr>
          <w:rtl/>
        </w:rPr>
        <w:t>آقا</w:t>
      </w:r>
      <w:r>
        <w:rPr>
          <w:rFonts w:hint="cs"/>
          <w:rtl/>
        </w:rPr>
        <w:t>ی</w:t>
      </w:r>
      <w:r>
        <w:rPr>
          <w:rtl/>
        </w:rPr>
        <w:t xml:space="preserve"> خوئ</w:t>
      </w:r>
      <w:r>
        <w:rPr>
          <w:rFonts w:hint="cs"/>
          <w:rtl/>
        </w:rPr>
        <w:t>ی</w:t>
      </w:r>
      <w:r>
        <w:rPr>
          <w:rtl/>
        </w:rPr>
        <w:t xml:space="preserve"> </w:t>
      </w:r>
      <w:r>
        <w:rPr>
          <w:rFonts w:hint="cs"/>
          <w:rtl/>
        </w:rPr>
        <w:t xml:space="preserve">فرمودند: </w:t>
      </w:r>
      <w:r>
        <w:rPr>
          <w:rtl/>
        </w:rPr>
        <w:t>موضوع</w:t>
      </w:r>
      <w:r>
        <w:rPr>
          <w:rFonts w:hint="cs"/>
          <w:rtl/>
        </w:rPr>
        <w:t xml:space="preserve"> روایت</w:t>
      </w:r>
      <w:r>
        <w:rPr>
          <w:rtl/>
        </w:rPr>
        <w:t xml:space="preserve"> </w:t>
      </w:r>
      <w:r>
        <w:rPr>
          <w:rFonts w:hint="cs"/>
          <w:rtl/>
        </w:rPr>
        <w:t>شخصی است که «</w:t>
      </w:r>
      <w:r>
        <w:rPr>
          <w:rtl/>
        </w:rPr>
        <w:t>ال</w:t>
      </w:r>
      <w:r>
        <w:rPr>
          <w:rFonts w:hint="eastAsia"/>
          <w:rtl/>
        </w:rPr>
        <w:t>سلام</w:t>
      </w:r>
      <w:r>
        <w:rPr>
          <w:rtl/>
        </w:rPr>
        <w:t xml:space="preserve"> عل</w:t>
      </w:r>
      <w:r>
        <w:rPr>
          <w:rFonts w:hint="cs"/>
          <w:rtl/>
        </w:rPr>
        <w:t>ی</w:t>
      </w:r>
      <w:r>
        <w:rPr>
          <w:rFonts w:hint="eastAsia"/>
          <w:rtl/>
        </w:rPr>
        <w:t>نا</w:t>
      </w:r>
      <w:r>
        <w:rPr>
          <w:rFonts w:hint="cs"/>
          <w:rtl/>
        </w:rPr>
        <w:t>»</w:t>
      </w:r>
      <w:r>
        <w:rPr>
          <w:rtl/>
        </w:rPr>
        <w:t xml:space="preserve"> گفته </w:t>
      </w:r>
      <w:r>
        <w:rPr>
          <w:rFonts w:hint="cs"/>
          <w:rtl/>
        </w:rPr>
        <w:t>اما «</w:t>
      </w:r>
      <w:r>
        <w:rPr>
          <w:rtl/>
        </w:rPr>
        <w:t>السلام عل</w:t>
      </w:r>
      <w:r>
        <w:rPr>
          <w:rFonts w:hint="cs"/>
          <w:rtl/>
        </w:rPr>
        <w:t>ی</w:t>
      </w:r>
      <w:r>
        <w:rPr>
          <w:rFonts w:hint="eastAsia"/>
          <w:rtl/>
        </w:rPr>
        <w:t>کم</w:t>
      </w:r>
      <w:r>
        <w:rPr>
          <w:rFonts w:hint="cs"/>
          <w:rtl/>
        </w:rPr>
        <w:t>»</w:t>
      </w:r>
      <w:r>
        <w:rPr>
          <w:rtl/>
        </w:rPr>
        <w:t xml:space="preserve"> را فراموش کرده</w:t>
      </w:r>
      <w:r>
        <w:rPr>
          <w:rFonts w:hint="cs"/>
          <w:rtl/>
        </w:rPr>
        <w:t xml:space="preserve"> است که ما این مطلب را نپذیرفتیم.</w:t>
      </w:r>
      <w:r w:rsidR="00CB7E79">
        <w:rPr>
          <w:rFonts w:hint="cs"/>
          <w:rtl/>
        </w:rPr>
        <w:t xml:space="preserve"> از این رو اگر قاعده در اینجا تطبیق نشود،</w:t>
      </w:r>
      <w:r>
        <w:rPr>
          <w:rtl/>
        </w:rPr>
        <w:t xml:space="preserve"> روا</w:t>
      </w:r>
      <w:r>
        <w:rPr>
          <w:rFonts w:hint="cs"/>
          <w:rtl/>
        </w:rPr>
        <w:t>ی</w:t>
      </w:r>
      <w:r>
        <w:rPr>
          <w:rFonts w:hint="eastAsia"/>
          <w:rtl/>
        </w:rPr>
        <w:t>ت</w:t>
      </w:r>
      <w:r>
        <w:rPr>
          <w:rtl/>
        </w:rPr>
        <w:t xml:space="preserve"> خاصه </w:t>
      </w:r>
      <w:r w:rsidR="00CB7E79">
        <w:rPr>
          <w:rFonts w:hint="cs"/>
          <w:rtl/>
        </w:rPr>
        <w:t xml:space="preserve">وجود دارد که </w:t>
      </w:r>
      <w:r>
        <w:rPr>
          <w:rtl/>
        </w:rPr>
        <w:t xml:space="preserve">مطلق </w:t>
      </w:r>
      <w:r>
        <w:rPr>
          <w:rtl/>
        </w:rPr>
        <w:lastRenderedPageBreak/>
        <w:t>است، اعم از ا</w:t>
      </w:r>
      <w:r>
        <w:rPr>
          <w:rFonts w:hint="cs"/>
          <w:rtl/>
        </w:rPr>
        <w:t>ی</w:t>
      </w:r>
      <w:r>
        <w:rPr>
          <w:rFonts w:hint="eastAsia"/>
          <w:rtl/>
        </w:rPr>
        <w:t>ن</w:t>
      </w:r>
      <w:r>
        <w:rPr>
          <w:rtl/>
        </w:rPr>
        <w:t xml:space="preserve"> است که سلام را فراموش کرده </w:t>
      </w:r>
      <w:r>
        <w:rPr>
          <w:rFonts w:hint="cs"/>
          <w:rtl/>
        </w:rPr>
        <w:t>ی</w:t>
      </w:r>
      <w:r>
        <w:rPr>
          <w:rFonts w:hint="eastAsia"/>
          <w:rtl/>
        </w:rPr>
        <w:t>ا</w:t>
      </w:r>
      <w:r>
        <w:rPr>
          <w:rtl/>
        </w:rPr>
        <w:t xml:space="preserve"> حدث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از او صادر شده</w:t>
      </w:r>
      <w:r>
        <w:rPr>
          <w:rFonts w:hint="cs"/>
          <w:rtl/>
        </w:rPr>
        <w:t xml:space="preserve"> باشد و شامل</w:t>
      </w:r>
      <w:r>
        <w:rPr>
          <w:rtl/>
        </w:rPr>
        <w:t xml:space="preserve"> مورد مسأل</w:t>
      </w:r>
      <w:r>
        <w:rPr>
          <w:rFonts w:hint="cs"/>
          <w:rtl/>
        </w:rPr>
        <w:t>ۀ</w:t>
      </w:r>
      <w:r>
        <w:rPr>
          <w:rtl/>
        </w:rPr>
        <w:t xml:space="preserve"> ما </w:t>
      </w:r>
      <w:r>
        <w:rPr>
          <w:rFonts w:hint="cs"/>
          <w:rtl/>
        </w:rPr>
        <w:t xml:space="preserve">که </w:t>
      </w:r>
      <w:r>
        <w:rPr>
          <w:rtl/>
        </w:rPr>
        <w:t>نس</w:t>
      </w:r>
      <w:r>
        <w:rPr>
          <w:rFonts w:hint="cs"/>
          <w:rtl/>
        </w:rPr>
        <w:t>ی</w:t>
      </w:r>
      <w:r>
        <w:rPr>
          <w:rFonts w:hint="eastAsia"/>
          <w:rtl/>
        </w:rPr>
        <w:t>ان</w:t>
      </w:r>
      <w:r>
        <w:rPr>
          <w:rtl/>
        </w:rPr>
        <w:t xml:space="preserve"> سلام است م</w:t>
      </w:r>
      <w:r>
        <w:rPr>
          <w:rFonts w:hint="cs"/>
          <w:rtl/>
        </w:rPr>
        <w:t>ی‌‌</w:t>
      </w:r>
      <w:r>
        <w:rPr>
          <w:rFonts w:hint="eastAsia"/>
          <w:rtl/>
        </w:rPr>
        <w:t>شود</w:t>
      </w:r>
      <w:r w:rsidR="00CB7E79">
        <w:rPr>
          <w:rFonts w:hint="cs"/>
          <w:rtl/>
        </w:rPr>
        <w:t>.</w:t>
      </w:r>
      <w:r>
        <w:rPr>
          <w:rtl/>
        </w:rPr>
        <w:t xml:space="preserve"> </w:t>
      </w:r>
    </w:p>
    <w:p w14:paraId="79BC2F0D" w14:textId="30D5DB97" w:rsidR="00DC317A" w:rsidRPr="00E62E4E" w:rsidRDefault="007E7604" w:rsidP="00877F62">
      <w:r>
        <w:rPr>
          <w:rFonts w:hint="eastAsia"/>
          <w:rtl/>
        </w:rPr>
        <w:t>و</w:t>
      </w:r>
      <w:r>
        <w:rPr>
          <w:rtl/>
        </w:rPr>
        <w:t xml:space="preserve"> الحمد لله رب العالم</w:t>
      </w:r>
      <w:r>
        <w:rPr>
          <w:rFonts w:hint="cs"/>
          <w:rtl/>
        </w:rPr>
        <w:t>ی</w:t>
      </w:r>
      <w:r>
        <w:rPr>
          <w:rFonts w:hint="eastAsia"/>
          <w:rtl/>
        </w:rPr>
        <w:t>ن</w:t>
      </w:r>
      <w:r>
        <w:t>.</w:t>
      </w:r>
    </w:p>
    <w:sectPr w:rsidR="00DC317A" w:rsidRPr="00E62E4E" w:rsidSect="004D37DA">
      <w:headerReference w:type="default" r:id="rId8"/>
      <w:footerReference w:type="default" r:id="rId9"/>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C276" w14:textId="77777777" w:rsidR="00B12AA0" w:rsidRDefault="00B12AA0" w:rsidP="00147A3C">
      <w:r>
        <w:separator/>
      </w:r>
    </w:p>
    <w:p w14:paraId="37C1EE67" w14:textId="77777777" w:rsidR="00B12AA0" w:rsidRDefault="00B12AA0" w:rsidP="00147A3C"/>
  </w:endnote>
  <w:endnote w:type="continuationSeparator" w:id="0">
    <w:p w14:paraId="2AA9359E" w14:textId="77777777" w:rsidR="00B12AA0" w:rsidRDefault="00B12AA0" w:rsidP="00147A3C">
      <w:r>
        <w:continuationSeparator/>
      </w:r>
    </w:p>
    <w:p w14:paraId="387ACA30" w14:textId="77777777" w:rsidR="00B12AA0" w:rsidRDefault="00B12AA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orZar">
    <w:altName w:val="Arial"/>
    <w:charset w:val="00"/>
    <w:family w:val="auto"/>
    <w:pitch w:val="variable"/>
    <w:sig w:usb0="80002007" w:usb1="80002000" w:usb2="00000008" w:usb3="00000000" w:csb0="00000043" w:csb1="00000000"/>
  </w:font>
  <w:font w:name="Arial">
    <w:panose1 w:val="020B0604020202020204"/>
    <w:charset w:val="00"/>
    <w:family w:val="swiss"/>
    <w:pitch w:val="variable"/>
    <w:sig w:usb0="E0002EFF" w:usb1="C000785B" w:usb2="00000009" w:usb3="00000000" w:csb0="000001FF"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0F5F39" w:rsidRDefault="000F5F39">
        <w:pPr>
          <w:pStyle w:val="Footer"/>
          <w:jc w:val="center"/>
        </w:pPr>
        <w:r>
          <w:fldChar w:fldCharType="begin"/>
        </w:r>
        <w:r>
          <w:instrText xml:space="preserve"> PAGE   \* MERGEFORMAT </w:instrText>
        </w:r>
        <w:r>
          <w:fldChar w:fldCharType="separate"/>
        </w:r>
        <w:r w:rsidR="00055E7A">
          <w:rPr>
            <w:noProof/>
            <w:rtl/>
          </w:rPr>
          <w:t>3</w:t>
        </w:r>
        <w:r>
          <w:rPr>
            <w:noProof/>
          </w:rPr>
          <w:fldChar w:fldCharType="end"/>
        </w:r>
      </w:p>
    </w:sdtContent>
  </w:sdt>
  <w:p w14:paraId="5DB8F70E" w14:textId="77777777" w:rsidR="000F5F39" w:rsidRDefault="000F5F39" w:rsidP="00147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F6AB" w14:textId="77777777" w:rsidR="00B12AA0" w:rsidRDefault="00B12AA0" w:rsidP="009027B8">
      <w:pPr>
        <w:spacing w:after="0"/>
      </w:pPr>
      <w:r>
        <w:separator/>
      </w:r>
    </w:p>
  </w:footnote>
  <w:footnote w:type="continuationSeparator" w:id="0">
    <w:p w14:paraId="167F3086" w14:textId="77777777" w:rsidR="00B12AA0" w:rsidRDefault="00B12AA0" w:rsidP="009027B8">
      <w:pPr>
        <w:spacing w:after="0"/>
      </w:pPr>
      <w:r>
        <w:continuationSeparator/>
      </w:r>
    </w:p>
    <w:p w14:paraId="28754CB0" w14:textId="77777777" w:rsidR="00B12AA0" w:rsidRDefault="00B12AA0" w:rsidP="00147A3C"/>
  </w:footnote>
  <w:footnote w:type="continuationNotice" w:id="1">
    <w:p w14:paraId="59888252" w14:textId="77777777" w:rsidR="00B12AA0" w:rsidRPr="009027B8" w:rsidRDefault="00B12AA0" w:rsidP="009027B8">
      <w:pPr>
        <w:pStyle w:val="Footer"/>
      </w:pPr>
    </w:p>
  </w:footnote>
  <w:footnote w:id="2">
    <w:p w14:paraId="682C1860" w14:textId="77777777" w:rsidR="000F5F39" w:rsidRDefault="000F5F3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3FFA575E" w14:textId="15CCE7EE" w:rsidR="00E43670" w:rsidRDefault="00E43670">
      <w:pPr>
        <w:pStyle w:val="FootnoteText"/>
      </w:pPr>
      <w:r>
        <w:rPr>
          <w:rStyle w:val="FootnoteReference"/>
        </w:rPr>
        <w:footnoteRef/>
      </w:r>
      <w:r>
        <w:rPr>
          <w:rtl/>
        </w:rPr>
        <w:t xml:space="preserve"> </w:t>
      </w:r>
      <w:r>
        <w:rPr>
          <w:rFonts w:hint="cs"/>
          <w:rtl/>
        </w:rPr>
        <w:t>شرایع الاسلام 1: 105.</w:t>
      </w:r>
    </w:p>
  </w:footnote>
  <w:footnote w:id="4">
    <w:p w14:paraId="6A3A04F3" w14:textId="77777777" w:rsidR="000F5F39" w:rsidRDefault="000F5F39" w:rsidP="007E7604">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404؛ </w:t>
      </w:r>
      <w:r w:rsidRPr="00C07AC2">
        <w:rPr>
          <w:rtl/>
        </w:rPr>
        <w:t>الظاهر بل القطعيّ‌ هو عدم خروج المصلّي بنسيان التسليم عن الصلاة، و عدم كونه مخرجا و محلّلا آخر كنفس التسليم، و على هذا فلو أحدث أو استدبر بعد أن نسيه، أو استمرّ نسيانه له إلى أن انمحت صورة الصلاة، أو فعل ما يوجب</w:t>
      </w:r>
      <w:r>
        <w:rPr>
          <w:rFonts w:hint="cs"/>
          <w:rtl/>
        </w:rPr>
        <w:t xml:space="preserve"> </w:t>
      </w:r>
      <w:r w:rsidRPr="00C07AC2">
        <w:rPr>
          <w:rtl/>
        </w:rPr>
        <w:t>محوها وقع جميع ذلك في الصلاة و كان مبطلا لها لا محالة، و لو تذكّر قبل أن يقع شيء من ذلك كان محلّه باقيا، و يلزمه الإتيان به و تصحّ‌ صلاته مطلقا، و يلزمه سجدتا السهو لو تكلّم قبل أن يتذكّره. (النائيني، جمال الدين الگلپايگاني).</w:t>
      </w:r>
    </w:p>
  </w:footnote>
  <w:footnote w:id="5">
    <w:p w14:paraId="4EDCBBA3" w14:textId="77777777" w:rsidR="000F5F39" w:rsidRDefault="000F5F39" w:rsidP="007E7604">
      <w:pPr>
        <w:pStyle w:val="FootnoteText"/>
        <w:rPr>
          <w:rtl/>
        </w:rPr>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406؛ </w:t>
      </w:r>
      <w:r w:rsidRPr="005D34D4">
        <w:rPr>
          <w:rtl/>
        </w:rPr>
        <w:t>الأقوى بطلان الصلاة. (الحكيم).</w:t>
      </w:r>
    </w:p>
  </w:footnote>
  <w:footnote w:id="6">
    <w:p w14:paraId="0517427F" w14:textId="77777777" w:rsidR="000F5F39" w:rsidRDefault="000F5F39" w:rsidP="007E7604">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407؛ </w:t>
      </w:r>
      <w:r w:rsidRPr="001F7FA2">
        <w:rPr>
          <w:rtl/>
        </w:rPr>
        <w:t>لا يترك الاحتياط بإعادتها لو أتى بالمنافيات قبل فوات الموالاة، و إن كان عدم وجوبها و صحّة صلاته مطلقا لا يخلو من قوّة، و الأقوى عدم وجوب سجدتي السهو لتركه. (الخميني).</w:t>
      </w:r>
    </w:p>
  </w:footnote>
  <w:footnote w:id="7">
    <w:p w14:paraId="7D56B30A" w14:textId="5B277FF9" w:rsidR="00622B40" w:rsidRDefault="00622B40">
      <w:pPr>
        <w:pStyle w:val="FootnoteText"/>
        <w:rPr>
          <w:rtl/>
        </w:rPr>
      </w:pPr>
      <w:r>
        <w:rPr>
          <w:rStyle w:val="FootnoteReference"/>
        </w:rPr>
        <w:footnoteRef/>
      </w:r>
      <w:r>
        <w:rPr>
          <w:rtl/>
        </w:rPr>
        <w:t xml:space="preserve"> </w:t>
      </w:r>
      <w:r>
        <w:rPr>
          <w:rFonts w:hint="cs"/>
          <w:rtl/>
        </w:rPr>
        <w:t>نهایة التقریر 2: 319.</w:t>
      </w:r>
    </w:p>
  </w:footnote>
  <w:footnote w:id="8">
    <w:p w14:paraId="11A76EF1" w14:textId="77777777" w:rsidR="00622B40" w:rsidRDefault="00622B40" w:rsidP="00622B40">
      <w:pPr>
        <w:pStyle w:val="FootnoteText"/>
      </w:pPr>
      <w:r>
        <w:rPr>
          <w:rStyle w:val="FootnoteReference"/>
        </w:rPr>
        <w:footnoteRef/>
      </w:r>
      <w:r>
        <w:rPr>
          <w:rtl/>
        </w:rPr>
        <w:t xml:space="preserve"> </w:t>
      </w:r>
      <w:r>
        <w:rPr>
          <w:rFonts w:hint="cs"/>
          <w:rtl/>
        </w:rPr>
        <w:t xml:space="preserve">العروة الوثقی و </w:t>
      </w:r>
      <w:r>
        <w:rPr>
          <w:rFonts w:hint="cs"/>
          <w:rtl/>
        </w:rPr>
        <w:t xml:space="preserve">التعلیقات علیها 7: 405؛  </w:t>
      </w:r>
      <w:r w:rsidRPr="00786244">
        <w:rPr>
          <w:rtl/>
        </w:rPr>
        <w:t>الأقوى هو بطلان الصلاة إذا أتى بما يبطلها عمدا و سهوا قبل فوات الموالاة، و أمّا إذا استمرّ السهو إلى أن فات الموالاة و سقط عن قابليّة اللحوق فالأقوى هو الصحّة، و إن أتى بالمنافي بعد ذلك. (البروجردي).</w:t>
      </w:r>
    </w:p>
  </w:footnote>
  <w:footnote w:id="9">
    <w:p w14:paraId="7E3ADF5C" w14:textId="0E384207" w:rsidR="00622B40" w:rsidRDefault="00622B40">
      <w:pPr>
        <w:pStyle w:val="FootnoteText"/>
        <w:rPr>
          <w:rtl/>
        </w:rPr>
      </w:pPr>
      <w:r>
        <w:rPr>
          <w:rStyle w:val="FootnoteReference"/>
        </w:rPr>
        <w:footnoteRef/>
      </w:r>
      <w:r>
        <w:rPr>
          <w:rtl/>
        </w:rPr>
        <w:t xml:space="preserve"> </w:t>
      </w:r>
      <w:r>
        <w:rPr>
          <w:rFonts w:hint="cs"/>
          <w:rtl/>
        </w:rPr>
        <w:t xml:space="preserve">توضیح المسائل، مساله 1116- اگر سلام نماز را فراموش کند و موقعی یادش بیاید که به خاطر به هم خوردن صورت نماز، تدارک آن ممکن نیست، نمازش صحیح است اما اگر کاری که عمدی و سهوی آن نماز را باطل می‌کند مثل پشت به قبله کردن ، انجام داده باشد، یا مثلا </w:t>
      </w:r>
      <w:r>
        <w:rPr>
          <w:rFonts w:hint="cs"/>
          <w:rtl/>
        </w:rPr>
        <w:t>وضویش باطل شده باشد باید نمازش را دوباره بخواند .</w:t>
      </w:r>
    </w:p>
  </w:footnote>
  <w:footnote w:id="10">
    <w:p w14:paraId="0D95EC43" w14:textId="5F5CE913" w:rsidR="000F5F39" w:rsidRDefault="000F5F39" w:rsidP="00796AEE">
      <w:pPr>
        <w:pStyle w:val="FootnoteText"/>
        <w:rPr>
          <w:rtl/>
        </w:rPr>
      </w:pPr>
      <w:r>
        <w:rPr>
          <w:rStyle w:val="FootnoteReference"/>
        </w:rPr>
        <w:footnoteRef/>
      </w:r>
      <w:r>
        <w:rPr>
          <w:rtl/>
        </w:rPr>
        <w:t xml:space="preserve"> </w:t>
      </w:r>
      <w:r>
        <w:rPr>
          <w:rFonts w:hint="cs"/>
          <w:rtl/>
        </w:rPr>
        <w:t xml:space="preserve">مراد از منافی در این بحث، منافی عمدی نیست بلکه مقصود منافی آن چیزی است که چه </w:t>
      </w:r>
      <w:r>
        <w:rPr>
          <w:rFonts w:hint="cs"/>
          <w:rtl/>
        </w:rPr>
        <w:t>سهویو چه عمدی مبطل است مانند احداث حدث، استدبار قبله که تعبیر به المنافی السهوی و العمدی</w:t>
      </w:r>
      <w:r w:rsidR="007D2290">
        <w:rPr>
          <w:rFonts w:hint="cs"/>
          <w:rtl/>
        </w:rPr>
        <w:t xml:space="preserve"> می‌ک</w:t>
      </w:r>
      <w:r>
        <w:rPr>
          <w:rFonts w:hint="cs"/>
          <w:rtl/>
        </w:rPr>
        <w:t>نند.</w:t>
      </w:r>
    </w:p>
  </w:footnote>
  <w:footnote w:id="11">
    <w:p w14:paraId="1410FDB8" w14:textId="77777777" w:rsidR="000F5F39" w:rsidRDefault="000F5F39" w:rsidP="007E7604">
      <w:pPr>
        <w:pStyle w:val="FootnoteText"/>
      </w:pPr>
      <w:r>
        <w:rPr>
          <w:rStyle w:val="FootnoteReference"/>
        </w:rPr>
        <w:footnoteRef/>
      </w:r>
      <w:r>
        <w:rPr>
          <w:rtl/>
        </w:rPr>
        <w:t xml:space="preserve"> </w:t>
      </w:r>
      <w:r>
        <w:rPr>
          <w:rFonts w:hint="cs"/>
          <w:rtl/>
        </w:rPr>
        <w:t>موسوعه الامام الخوئی 15: 321.</w:t>
      </w:r>
    </w:p>
  </w:footnote>
  <w:footnote w:id="12">
    <w:p w14:paraId="109BC7D6" w14:textId="0A94710D" w:rsidR="00047661" w:rsidRDefault="00047661" w:rsidP="00622B40">
      <w:pPr>
        <w:pStyle w:val="FootnoteText"/>
      </w:pPr>
      <w:r>
        <w:rPr>
          <w:rStyle w:val="FootnoteReference"/>
        </w:rPr>
        <w:footnoteRef/>
      </w:r>
      <w:r>
        <w:rPr>
          <w:rtl/>
        </w:rPr>
        <w:t xml:space="preserve"> </w:t>
      </w:r>
      <w:r>
        <w:rPr>
          <w:rFonts w:hint="cs"/>
          <w:rtl/>
        </w:rPr>
        <w:t>کتاب نکاح 8: 25</w:t>
      </w:r>
      <w:r w:rsidR="00622B40">
        <w:rPr>
          <w:rFonts w:hint="cs"/>
          <w:rtl/>
        </w:rPr>
        <w:t>35</w:t>
      </w:r>
      <w:r>
        <w:rPr>
          <w:rFonts w:hint="cs"/>
          <w:rtl/>
        </w:rPr>
        <w:t>.</w:t>
      </w:r>
    </w:p>
  </w:footnote>
  <w:footnote w:id="13">
    <w:p w14:paraId="0412B963" w14:textId="77777777" w:rsidR="000F5F39" w:rsidRDefault="000F5F39" w:rsidP="007E7604">
      <w:pPr>
        <w:pStyle w:val="FootnoteText"/>
      </w:pPr>
      <w:r>
        <w:rPr>
          <w:rStyle w:val="FootnoteReference"/>
        </w:rPr>
        <w:footnoteRef/>
      </w:r>
      <w:r>
        <w:rPr>
          <w:rtl/>
        </w:rPr>
        <w:t xml:space="preserve"> </w:t>
      </w:r>
      <w:r>
        <w:rPr>
          <w:rFonts w:hint="cs"/>
          <w:rtl/>
        </w:rPr>
        <w:t xml:space="preserve">وسیلة النجاة 2: 423؛ </w:t>
      </w:r>
      <w:r w:rsidRPr="003A36FC">
        <w:rPr>
          <w:rtl/>
        </w:rPr>
        <w:t>إذا كان أخوان في بيت واحد - مثلاً - وكانت زوجة كلّ‌ منهما أجنبيّة عن الآخر، وأرادا أن تصير زوجة كلّ‌ منهما من محارم الآخر حتّى يحلّ‌ له النظر إليها يمكن لهما الاحتيال؛ بأن يتزوّج كلّ‌ منهما بصبيّة وترضع زوجة كلّ‌ منهما زوجة الآخر رضاعاً كاملاً، فصارت زوجة كلّ‌ منهما امّاً لزوجة الآخر، فصارت من محارمه وحلّ‌ نظره إليها، وبطل نكاح كلتا الصبيّتين؛ لصيرورة كلّ‌ منهما بالرضاع بنت أخي زوجها.</w:t>
      </w:r>
    </w:p>
  </w:footnote>
  <w:footnote w:id="14">
    <w:p w14:paraId="5D5EAA82" w14:textId="463B9BD6" w:rsidR="000F5F39" w:rsidRDefault="000F5F39" w:rsidP="007E7604">
      <w:pPr>
        <w:pStyle w:val="FootnoteText"/>
      </w:pPr>
      <w:r>
        <w:rPr>
          <w:rStyle w:val="FootnoteReference"/>
        </w:rPr>
        <w:footnoteRef/>
      </w:r>
      <w:r>
        <w:rPr>
          <w:rtl/>
        </w:rPr>
        <w:t xml:space="preserve"> </w:t>
      </w:r>
      <w:r>
        <w:rPr>
          <w:rFonts w:hint="cs"/>
          <w:rtl/>
        </w:rPr>
        <w:t xml:space="preserve">تحریر </w:t>
      </w:r>
      <w:r>
        <w:rPr>
          <w:rFonts w:hint="cs"/>
          <w:rtl/>
        </w:rPr>
        <w:t>الوسیله 2: 292.</w:t>
      </w:r>
      <w:r w:rsidR="001B1582">
        <w:rPr>
          <w:rFonts w:hint="cs"/>
          <w:rtl/>
        </w:rPr>
        <w:t xml:space="preserve"> </w:t>
      </w:r>
      <w:r w:rsidR="001B1582" w:rsidRPr="001B1582">
        <w:rPr>
          <w:rtl/>
        </w:rPr>
        <w:t>إذا كان أخوان في بيت واحد مثلا و كانت زوجة كل منهما أجنبية عن الآخر و أرادا أن تصير زوجة كل منهما من محارم الآخر حتى يحل له النظر إليها يمكن لهما الاحتيال بأن يتزوج كل منهما بصبية و ترضع زوجة كل منهما زوجة الآخر رضاعا كاملا، فتصير زوجة كل منهما أما لزوجة الآخر، فتصير من محارمه، و حل نظره إليها، و بطل نكاح كلتا الصبيتين لصيرورة كل منهما بالرضاع بنت أخي زوجها.</w:t>
      </w:r>
    </w:p>
  </w:footnote>
  <w:footnote w:id="15">
    <w:p w14:paraId="13C02920" w14:textId="77777777" w:rsidR="000F5F39" w:rsidRDefault="000F5F39" w:rsidP="007E7604">
      <w:pPr>
        <w:pStyle w:val="FootnoteText"/>
        <w:rPr>
          <w:rtl/>
        </w:rPr>
      </w:pPr>
      <w:r>
        <w:rPr>
          <w:rStyle w:val="FootnoteReference"/>
        </w:rPr>
        <w:footnoteRef/>
      </w:r>
      <w:r w:rsidRPr="0035399A">
        <w:rPr>
          <w:rtl/>
        </w:rPr>
        <w:t>وسائل الشيعة‏20: 40</w:t>
      </w:r>
      <w:r>
        <w:rPr>
          <w:rFonts w:hint="cs"/>
          <w:rtl/>
        </w:rPr>
        <w:t>2</w:t>
      </w:r>
    </w:p>
  </w:footnote>
  <w:footnote w:id="16">
    <w:p w14:paraId="41F49DFD" w14:textId="293191F1" w:rsidR="007F3D1B" w:rsidRDefault="007F3D1B">
      <w:pPr>
        <w:pStyle w:val="FootnoteText"/>
      </w:pPr>
      <w:r>
        <w:rPr>
          <w:rStyle w:val="FootnoteReference"/>
        </w:rPr>
        <w:footnoteRef/>
      </w:r>
      <w:r>
        <w:rPr>
          <w:rtl/>
        </w:rPr>
        <w:t xml:space="preserve"> </w:t>
      </w:r>
      <w:r>
        <w:rPr>
          <w:rtl/>
        </w:rPr>
        <w:t xml:space="preserve">ابن‌شبرمه </w:t>
      </w:r>
      <w:r>
        <w:rPr>
          <w:rFonts w:hint="cs"/>
          <w:rtl/>
        </w:rPr>
        <w:t>ی</w:t>
      </w:r>
      <w:r>
        <w:rPr>
          <w:rFonts w:hint="eastAsia"/>
          <w:rtl/>
        </w:rPr>
        <w:t>ک</w:t>
      </w:r>
      <w:r>
        <w:rPr>
          <w:rFonts w:hint="cs"/>
          <w:rtl/>
        </w:rPr>
        <w:t>ی</w:t>
      </w:r>
      <w:r>
        <w:rPr>
          <w:rtl/>
        </w:rPr>
        <w:t xml:space="preserve"> از فقها</w:t>
      </w:r>
      <w:r>
        <w:rPr>
          <w:rFonts w:hint="cs"/>
          <w:rtl/>
        </w:rPr>
        <w:t>ی</w:t>
      </w:r>
      <w:r>
        <w:rPr>
          <w:rtl/>
        </w:rPr>
        <w:t xml:space="preserve"> عامه بوده در زمان امام باقر عل</w:t>
      </w:r>
      <w:r>
        <w:rPr>
          <w:rFonts w:hint="cs"/>
          <w:rtl/>
        </w:rPr>
        <w:t>ی</w:t>
      </w:r>
      <w:r>
        <w:rPr>
          <w:rFonts w:hint="eastAsia"/>
          <w:rtl/>
        </w:rPr>
        <w:t>ه</w:t>
      </w:r>
      <w:r>
        <w:rPr>
          <w:rtl/>
        </w:rPr>
        <w:t xml:space="preserve"> السلام</w:t>
      </w:r>
      <w:r>
        <w:rPr>
          <w:rFonts w:hint="cs"/>
          <w:rtl/>
        </w:rPr>
        <w:t xml:space="preserve"> بوده است</w:t>
      </w:r>
      <w:r>
        <w:rPr>
          <w:rtl/>
        </w:rPr>
        <w:t>، و لذا شبهه‌ا</w:t>
      </w:r>
      <w:r>
        <w:rPr>
          <w:rFonts w:hint="cs"/>
          <w:rtl/>
        </w:rPr>
        <w:t>ی</w:t>
      </w:r>
      <w:r>
        <w:rPr>
          <w:rtl/>
        </w:rPr>
        <w:t xml:space="preserve"> که در سند روا</w:t>
      </w:r>
      <w:r>
        <w:rPr>
          <w:rFonts w:hint="cs"/>
          <w:rtl/>
        </w:rPr>
        <w:t>ی</w:t>
      </w:r>
      <w:r>
        <w:rPr>
          <w:rFonts w:hint="eastAsia"/>
          <w:rtl/>
        </w:rPr>
        <w:t>ت</w:t>
      </w:r>
      <w:r>
        <w:rPr>
          <w:rtl/>
        </w:rPr>
        <w:t xml:space="preserve"> است </w:t>
      </w:r>
      <w:r>
        <w:rPr>
          <w:rFonts w:hint="cs"/>
          <w:rtl/>
        </w:rPr>
        <w:t xml:space="preserve">این است که چطور </w:t>
      </w:r>
      <w:r>
        <w:rPr>
          <w:rtl/>
        </w:rPr>
        <w:t>عل</w:t>
      </w:r>
      <w:r>
        <w:rPr>
          <w:rFonts w:hint="cs"/>
          <w:rtl/>
        </w:rPr>
        <w:t>ی</w:t>
      </w:r>
      <w:r>
        <w:rPr>
          <w:rtl/>
        </w:rPr>
        <w:t xml:space="preserve"> بن مهز</w:t>
      </w:r>
      <w:r>
        <w:rPr>
          <w:rFonts w:hint="cs"/>
          <w:rtl/>
        </w:rPr>
        <w:t>ی</w:t>
      </w:r>
      <w:r>
        <w:rPr>
          <w:rFonts w:hint="eastAsia"/>
          <w:rtl/>
        </w:rPr>
        <w:t>ار</w:t>
      </w:r>
      <w:r>
        <w:rPr>
          <w:rtl/>
        </w:rPr>
        <w:t xml:space="preserve"> از امام جواد عل</w:t>
      </w:r>
      <w:r>
        <w:rPr>
          <w:rFonts w:hint="cs"/>
          <w:rtl/>
        </w:rPr>
        <w:t>ی</w:t>
      </w:r>
      <w:r>
        <w:rPr>
          <w:rFonts w:hint="eastAsia"/>
          <w:rtl/>
        </w:rPr>
        <w:t>ه</w:t>
      </w:r>
      <w:r>
        <w:rPr>
          <w:rtl/>
        </w:rPr>
        <w:t xml:space="preserve"> السلام نقل م</w:t>
      </w:r>
      <w:r>
        <w:rPr>
          <w:rFonts w:hint="cs"/>
          <w:rtl/>
        </w:rPr>
        <w:t>ی‌‌</w:t>
      </w:r>
      <w:r>
        <w:rPr>
          <w:rFonts w:hint="eastAsia"/>
          <w:rtl/>
        </w:rPr>
        <w:t>کند</w:t>
      </w:r>
      <w:r>
        <w:rPr>
          <w:rFonts w:hint="cs"/>
          <w:rtl/>
        </w:rPr>
        <w:t>.</w:t>
      </w:r>
      <w:r>
        <w:rPr>
          <w:rtl/>
        </w:rPr>
        <w:t xml:space="preserve"> و لذا شبهه 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اب</w:t>
      </w:r>
      <w:r>
        <w:rPr>
          <w:rFonts w:hint="cs"/>
          <w:rtl/>
        </w:rPr>
        <w:t>ی</w:t>
      </w:r>
      <w:r>
        <w:rPr>
          <w:rtl/>
        </w:rPr>
        <w:t xml:space="preserve"> جعفر</w:t>
      </w:r>
      <w:r>
        <w:rPr>
          <w:rFonts w:hint="cs"/>
          <w:rtl/>
        </w:rPr>
        <w:t>،</w:t>
      </w:r>
      <w:r>
        <w:rPr>
          <w:rtl/>
        </w:rPr>
        <w:t xml:space="preserve"> اب</w:t>
      </w:r>
      <w:r>
        <w:rPr>
          <w:rFonts w:hint="cs"/>
          <w:rtl/>
        </w:rPr>
        <w:t>ی‌</w:t>
      </w:r>
      <w:r>
        <w:rPr>
          <w:rtl/>
        </w:rPr>
        <w:t xml:space="preserve"> جعفر الباقر </w:t>
      </w:r>
      <w:r>
        <w:rPr>
          <w:rFonts w:hint="cs"/>
          <w:rtl/>
        </w:rPr>
        <w:t xml:space="preserve">ع </w:t>
      </w:r>
      <w:r>
        <w:rPr>
          <w:rtl/>
        </w:rPr>
        <w:t xml:space="preserve">باشد </w:t>
      </w:r>
      <w:r>
        <w:rPr>
          <w:rFonts w:hint="cs"/>
          <w:rtl/>
        </w:rPr>
        <w:t xml:space="preserve">زیرا در </w:t>
      </w:r>
      <w:r>
        <w:rPr>
          <w:rtl/>
        </w:rPr>
        <w:t>زمان ام</w:t>
      </w:r>
      <w:r>
        <w:rPr>
          <w:rFonts w:hint="eastAsia"/>
          <w:rtl/>
        </w:rPr>
        <w:t>ام</w:t>
      </w:r>
      <w:r>
        <w:rPr>
          <w:rtl/>
        </w:rPr>
        <w:t xml:space="preserve"> باقر </w:t>
      </w:r>
      <w:r>
        <w:rPr>
          <w:rFonts w:hint="cs"/>
          <w:rtl/>
        </w:rPr>
        <w:t xml:space="preserve">ع </w:t>
      </w:r>
      <w:r>
        <w:rPr>
          <w:rtl/>
        </w:rPr>
        <w:t>نقل فتوا</w:t>
      </w:r>
      <w:r>
        <w:rPr>
          <w:rFonts w:hint="cs"/>
          <w:rtl/>
        </w:rPr>
        <w:t>ی</w:t>
      </w:r>
      <w:r>
        <w:rPr>
          <w:rtl/>
        </w:rPr>
        <w:t xml:space="preserve"> ابن‌شبرمه که معاصر با امام باقر </w:t>
      </w:r>
      <w:r>
        <w:rPr>
          <w:rFonts w:hint="cs"/>
          <w:rtl/>
        </w:rPr>
        <w:t xml:space="preserve">ع بوده </w:t>
      </w:r>
      <w:r>
        <w:rPr>
          <w:rtl/>
        </w:rPr>
        <w:t>عرف</w:t>
      </w:r>
      <w:r>
        <w:rPr>
          <w:rFonts w:hint="cs"/>
          <w:rtl/>
        </w:rPr>
        <w:t>ی</w:t>
      </w:r>
      <w:r>
        <w:rPr>
          <w:rtl/>
        </w:rPr>
        <w:t xml:space="preserve"> است و لذا شبه</w:t>
      </w:r>
      <w:r>
        <w:rPr>
          <w:rFonts w:hint="cs"/>
          <w:rtl/>
        </w:rPr>
        <w:t>ۀ</w:t>
      </w:r>
      <w:r>
        <w:rPr>
          <w:rtl/>
        </w:rPr>
        <w:t xml:space="preserve"> ارسال پ</w:t>
      </w:r>
      <w:r>
        <w:rPr>
          <w:rFonts w:hint="cs"/>
          <w:rtl/>
        </w:rPr>
        <w:t>ی</w:t>
      </w:r>
      <w:r>
        <w:rPr>
          <w:rFonts w:hint="eastAsia"/>
          <w:rtl/>
        </w:rPr>
        <w:t>دا</w:t>
      </w:r>
      <w:r>
        <w:rPr>
          <w:rtl/>
        </w:rPr>
        <w:t xml:space="preserve"> م</w:t>
      </w:r>
      <w:r>
        <w:rPr>
          <w:rFonts w:hint="cs"/>
          <w:rtl/>
        </w:rPr>
        <w:t>ی‌‌</w:t>
      </w:r>
      <w:r>
        <w:rPr>
          <w:rFonts w:hint="eastAsia"/>
          <w:rtl/>
        </w:rPr>
        <w:t>کند</w:t>
      </w:r>
      <w:r>
        <w:rPr>
          <w:rtl/>
        </w:rPr>
        <w:t>.</w:t>
      </w:r>
    </w:p>
  </w:footnote>
  <w:footnote w:id="17">
    <w:p w14:paraId="4F20A2C1" w14:textId="2DEAE19D" w:rsidR="00B6259C" w:rsidRDefault="00B6259C">
      <w:pPr>
        <w:pStyle w:val="FootnoteText"/>
        <w:rPr>
          <w:rtl/>
        </w:rPr>
      </w:pPr>
      <w:r>
        <w:rPr>
          <w:rStyle w:val="FootnoteReference"/>
        </w:rPr>
        <w:footnoteRef/>
      </w:r>
      <w:r>
        <w:rPr>
          <w:rtl/>
        </w:rPr>
        <w:t xml:space="preserve"> مادر زن سابق در مادر </w:t>
      </w:r>
      <w:r>
        <w:rPr>
          <w:rtl/>
        </w:rPr>
        <w:t>زن‌ها</w:t>
      </w:r>
      <w:r>
        <w:rPr>
          <w:rFonts w:hint="cs"/>
          <w:rtl/>
        </w:rPr>
        <w:t>ی</w:t>
      </w:r>
      <w:r>
        <w:rPr>
          <w:rtl/>
        </w:rPr>
        <w:t xml:space="preserve"> نسب</w:t>
      </w:r>
      <w:r>
        <w:rPr>
          <w:rFonts w:hint="cs"/>
          <w:rtl/>
        </w:rPr>
        <w:t>ی</w:t>
      </w:r>
      <w:r>
        <w:rPr>
          <w:rtl/>
        </w:rPr>
        <w:t xml:space="preserve"> معنا ندارد، چون مادر زن نسب</w:t>
      </w:r>
      <w:r>
        <w:rPr>
          <w:rFonts w:hint="cs"/>
          <w:rtl/>
        </w:rPr>
        <w:t>ی</w:t>
      </w:r>
      <w:r>
        <w:rPr>
          <w:rtl/>
        </w:rPr>
        <w:t xml:space="preserve"> مادر زن حاضر بوده</w:t>
      </w:r>
      <w:r>
        <w:rPr>
          <w:rFonts w:hint="cs"/>
          <w:rtl/>
        </w:rPr>
        <w:t xml:space="preserve"> است اما در </w:t>
      </w:r>
      <w:r>
        <w:rPr>
          <w:rtl/>
        </w:rPr>
        <w:t>رضاع م</w:t>
      </w:r>
      <w:r>
        <w:rPr>
          <w:rFonts w:hint="cs"/>
          <w:rtl/>
        </w:rPr>
        <w:t>ی‌‌</w:t>
      </w:r>
      <w:r>
        <w:rPr>
          <w:rFonts w:hint="eastAsia"/>
          <w:rtl/>
        </w:rPr>
        <w:t>شود</w:t>
      </w:r>
      <w:r>
        <w:rPr>
          <w:rtl/>
        </w:rPr>
        <w:t xml:space="preserve"> </w:t>
      </w:r>
      <w:r>
        <w:rPr>
          <w:rFonts w:hint="cs"/>
          <w:rtl/>
        </w:rPr>
        <w:t xml:space="preserve">مثل اینکه </w:t>
      </w:r>
      <w:r>
        <w:rPr>
          <w:rtl/>
        </w:rPr>
        <w:t xml:space="preserve">شما </w:t>
      </w:r>
      <w:r>
        <w:rPr>
          <w:rFonts w:hint="cs"/>
          <w:rtl/>
        </w:rPr>
        <w:t>ی</w:t>
      </w:r>
      <w:r>
        <w:rPr>
          <w:rFonts w:hint="eastAsia"/>
          <w:rtl/>
        </w:rPr>
        <w:t>ک</w:t>
      </w:r>
      <w:r>
        <w:rPr>
          <w:rtl/>
        </w:rPr>
        <w:t xml:space="preserve"> دختربچه‌ا</w:t>
      </w:r>
      <w:r>
        <w:rPr>
          <w:rFonts w:hint="cs"/>
          <w:rtl/>
        </w:rPr>
        <w:t>ی</w:t>
      </w:r>
      <w:r>
        <w:rPr>
          <w:rtl/>
        </w:rPr>
        <w:t xml:space="preserve"> را به عقد شرع</w:t>
      </w:r>
      <w:r>
        <w:rPr>
          <w:rFonts w:hint="cs"/>
          <w:rtl/>
        </w:rPr>
        <w:t>ی</w:t>
      </w:r>
      <w:r>
        <w:rPr>
          <w:rtl/>
        </w:rPr>
        <w:t xml:space="preserve"> بگ</w:t>
      </w:r>
      <w:r>
        <w:rPr>
          <w:rFonts w:hint="cs"/>
          <w:rtl/>
        </w:rPr>
        <w:t>ی</w:t>
      </w:r>
      <w:r>
        <w:rPr>
          <w:rFonts w:hint="eastAsia"/>
          <w:rtl/>
        </w:rPr>
        <w:t>ر</w:t>
      </w:r>
      <w:r>
        <w:rPr>
          <w:rFonts w:hint="cs"/>
          <w:rtl/>
        </w:rPr>
        <w:t>ی</w:t>
      </w:r>
      <w:r>
        <w:rPr>
          <w:rFonts w:hint="eastAsia"/>
          <w:rtl/>
        </w:rPr>
        <w:t>د</w:t>
      </w:r>
      <w:r>
        <w:rPr>
          <w:rtl/>
        </w:rPr>
        <w:t xml:space="preserve"> </w:t>
      </w:r>
      <w:r>
        <w:rPr>
          <w:rFonts w:hint="eastAsia"/>
          <w:rtl/>
        </w:rPr>
        <w:t>،</w:t>
      </w:r>
      <w:r>
        <w:rPr>
          <w:rtl/>
        </w:rPr>
        <w:t xml:space="preserve"> بعد از ا</w:t>
      </w:r>
      <w:r>
        <w:rPr>
          <w:rFonts w:hint="cs"/>
          <w:rtl/>
        </w:rPr>
        <w:t>ی</w:t>
      </w:r>
      <w:r>
        <w:rPr>
          <w:rFonts w:hint="eastAsia"/>
          <w:rtl/>
        </w:rPr>
        <w:t>ن‌که</w:t>
      </w:r>
      <w:r>
        <w:rPr>
          <w:rtl/>
        </w:rPr>
        <w:t xml:space="preserve"> مدتش تمام شد </w:t>
      </w:r>
      <w:r>
        <w:rPr>
          <w:rFonts w:hint="cs"/>
          <w:rtl/>
        </w:rPr>
        <w:t>ی</w:t>
      </w:r>
      <w:r>
        <w:rPr>
          <w:rFonts w:hint="eastAsia"/>
          <w:rtl/>
        </w:rPr>
        <w:t>ک</w:t>
      </w:r>
      <w:r>
        <w:rPr>
          <w:rtl/>
        </w:rPr>
        <w:t xml:space="preserve"> زن</w:t>
      </w:r>
      <w:r>
        <w:rPr>
          <w:rFonts w:hint="cs"/>
          <w:rtl/>
        </w:rPr>
        <w:t>ی</w:t>
      </w:r>
      <w:r>
        <w:rPr>
          <w:rtl/>
        </w:rPr>
        <w:t xml:space="preserve"> ب</w:t>
      </w:r>
      <w:r>
        <w:rPr>
          <w:rFonts w:hint="cs"/>
          <w:rtl/>
        </w:rPr>
        <w:t>ی</w:t>
      </w:r>
      <w:r>
        <w:rPr>
          <w:rFonts w:hint="eastAsia"/>
          <w:rtl/>
        </w:rPr>
        <w:t>ا</w:t>
      </w:r>
      <w:r>
        <w:rPr>
          <w:rFonts w:hint="cs"/>
          <w:rtl/>
        </w:rPr>
        <w:t>ی</w:t>
      </w:r>
      <w:r>
        <w:rPr>
          <w:rFonts w:hint="eastAsia"/>
          <w:rtl/>
        </w:rPr>
        <w:t>د</w:t>
      </w:r>
      <w:r>
        <w:rPr>
          <w:rtl/>
        </w:rPr>
        <w:t xml:space="preserve"> او را ش</w:t>
      </w:r>
      <w:r>
        <w:rPr>
          <w:rFonts w:hint="cs"/>
          <w:rtl/>
        </w:rPr>
        <w:t>ی</w:t>
      </w:r>
      <w:r>
        <w:rPr>
          <w:rFonts w:hint="eastAsia"/>
          <w:rtl/>
        </w:rPr>
        <w:t>ر</w:t>
      </w:r>
      <w:r>
        <w:rPr>
          <w:rtl/>
        </w:rPr>
        <w:t xml:space="preserve"> بدهد، ا</w:t>
      </w:r>
      <w:r>
        <w:rPr>
          <w:rFonts w:hint="cs"/>
          <w:rtl/>
        </w:rPr>
        <w:t>ی</w:t>
      </w:r>
      <w:r>
        <w:rPr>
          <w:rFonts w:hint="eastAsia"/>
          <w:rtl/>
        </w:rPr>
        <w:t>ن</w:t>
      </w:r>
      <w:r>
        <w:rPr>
          <w:rFonts w:hint="cs"/>
          <w:rtl/>
        </w:rPr>
        <w:t xml:space="preserve"> خانم ام </w:t>
      </w:r>
      <w:r>
        <w:rPr>
          <w:rtl/>
        </w:rPr>
        <w:t>زوج</w:t>
      </w:r>
      <w:r>
        <w:rPr>
          <w:rFonts w:hint="cs"/>
          <w:rtl/>
        </w:rPr>
        <w:t>ۀ</w:t>
      </w:r>
      <w:r>
        <w:rPr>
          <w:rtl/>
        </w:rPr>
        <w:t xml:space="preserve"> سابق</w:t>
      </w:r>
      <w:r>
        <w:rPr>
          <w:rFonts w:hint="cs"/>
          <w:rtl/>
        </w:rPr>
        <w:t>ۀ</w:t>
      </w:r>
      <w:r>
        <w:rPr>
          <w:rtl/>
        </w:rPr>
        <w:t xml:space="preserve"> شما</w:t>
      </w:r>
      <w:r w:rsidR="007D2290">
        <w:rPr>
          <w:rFonts w:hint="cs"/>
          <w:rtl/>
        </w:rPr>
        <w:t xml:space="preserve"> می‌ش</w:t>
      </w:r>
      <w:r>
        <w:rPr>
          <w:rFonts w:hint="cs"/>
          <w:rtl/>
        </w:rPr>
        <w:t xml:space="preserve">ود و این، </w:t>
      </w:r>
      <w:r>
        <w:rPr>
          <w:rtl/>
        </w:rPr>
        <w:t>سبب محرم</w:t>
      </w:r>
      <w:r>
        <w:rPr>
          <w:rFonts w:hint="cs"/>
          <w:rtl/>
        </w:rPr>
        <w:t>ی</w:t>
      </w:r>
      <w:r>
        <w:rPr>
          <w:rFonts w:hint="eastAsia"/>
          <w:rtl/>
        </w:rPr>
        <w:t>ت</w:t>
      </w:r>
      <w:r>
        <w:rPr>
          <w:rtl/>
        </w:rPr>
        <w:t xml:space="preserve"> ن</w:t>
      </w:r>
      <w:r>
        <w:rPr>
          <w:rFonts w:hint="cs"/>
          <w:rtl/>
        </w:rPr>
        <w:t>ی</w:t>
      </w:r>
      <w:r>
        <w:rPr>
          <w:rFonts w:hint="eastAsia"/>
          <w:rtl/>
        </w:rPr>
        <w:t>ست</w:t>
      </w:r>
      <w:r>
        <w:rPr>
          <w:rFonts w:hint="cs"/>
          <w:rtl/>
        </w:rPr>
        <w:t>.</w:t>
      </w:r>
    </w:p>
  </w:footnote>
  <w:footnote w:id="18">
    <w:p w14:paraId="6DEBD652" w14:textId="79CEBB53" w:rsidR="001B1582" w:rsidRDefault="001B1582">
      <w:pPr>
        <w:pStyle w:val="FootnoteText"/>
      </w:pPr>
      <w:r>
        <w:rPr>
          <w:rStyle w:val="FootnoteReference"/>
        </w:rPr>
        <w:footnoteRef/>
      </w:r>
      <w:r>
        <w:rPr>
          <w:rtl/>
        </w:rPr>
        <w:t xml:space="preserve"> </w:t>
      </w:r>
      <w:r>
        <w:rPr>
          <w:rFonts w:hint="cs"/>
          <w:rtl/>
        </w:rPr>
        <w:t>وسائل الشیعة 6: 424.</w:t>
      </w:r>
    </w:p>
  </w:footnote>
  <w:footnote w:id="19">
    <w:p w14:paraId="4DF679AE" w14:textId="77777777" w:rsidR="000F5F39" w:rsidRDefault="000F5F39" w:rsidP="007E7604">
      <w:pPr>
        <w:pStyle w:val="FootnoteText"/>
      </w:pPr>
      <w:r>
        <w:rPr>
          <w:rStyle w:val="FootnoteReference"/>
        </w:rPr>
        <w:footnoteRef/>
      </w:r>
      <w:r>
        <w:rPr>
          <w:rtl/>
        </w:rPr>
        <w:t xml:space="preserve"> </w:t>
      </w:r>
      <w:r w:rsidRPr="00C5472D">
        <w:rPr>
          <w:rtl/>
        </w:rPr>
        <w:t>وسائل الشيعة‏</w:t>
      </w:r>
      <w:r>
        <w:rPr>
          <w:rFonts w:hint="cs"/>
          <w:rtl/>
        </w:rPr>
        <w:t xml:space="preserve"> </w:t>
      </w:r>
      <w:r w:rsidRPr="00C5472D">
        <w:rPr>
          <w:rtl/>
        </w:rPr>
        <w:t>6: 425</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0F5F39" w:rsidRPr="00282ACA" w:rsidRDefault="000F5F39" w:rsidP="009A01AE">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1464423" w:rsidR="000F5F39" w:rsidRPr="00480985" w:rsidRDefault="000F5F39"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8</w:t>
                          </w:r>
                          <w:r w:rsidR="00C90190">
                            <w:rPr>
                              <w:rFonts w:cs="2  Mitra"/>
                              <w:b/>
                              <w:bCs/>
                              <w:sz w:val="24"/>
                              <w:szCs w:val="24"/>
                              <w:rtl/>
                            </w:rPr>
                            <w:tab/>
                          </w:r>
                          <w:r w:rsidR="00C90190">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C90190">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27</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1464423" w:rsidR="000F5F39" w:rsidRPr="00480985" w:rsidRDefault="000F5F39" w:rsidP="007778C6">
                    <w:pPr>
                      <w:jc w:val="center"/>
                      <w:rPr>
                        <w:rFonts w:cs="2  Mitra"/>
                        <w:b/>
                        <w:bCs/>
                        <w:sz w:val="24"/>
                        <w:szCs w:val="24"/>
                      </w:rPr>
                    </w:pPr>
                    <w:r w:rsidRPr="00480985">
                      <w:rPr>
                        <w:rFonts w:cs="2  Mitra"/>
                        <w:b/>
                        <w:bCs/>
                        <w:sz w:val="24"/>
                        <w:szCs w:val="24"/>
                        <w:rtl/>
                      </w:rPr>
                      <w:t xml:space="preserve">جلسه: </w:t>
                    </w:r>
                    <w:r>
                      <w:rPr>
                        <w:rFonts w:cs="2  Mitra" w:hint="cs"/>
                        <w:b/>
                        <w:bCs/>
                        <w:sz w:val="24"/>
                        <w:szCs w:val="24"/>
                        <w:rtl/>
                      </w:rPr>
                      <w:t>8</w:t>
                    </w:r>
                    <w:r w:rsidR="00C90190">
                      <w:rPr>
                        <w:rFonts w:cs="2  Mitra"/>
                        <w:b/>
                        <w:bCs/>
                        <w:sz w:val="24"/>
                        <w:szCs w:val="24"/>
                        <w:rtl/>
                      </w:rPr>
                      <w:tab/>
                    </w:r>
                    <w:r w:rsidR="00C90190">
                      <w:rPr>
                        <w:rFonts w:cs="2  Mitra"/>
                        <w:b/>
                        <w:bCs/>
                        <w:sz w:val="24"/>
                        <w:szCs w:val="24"/>
                        <w:rtl/>
                      </w:rPr>
                      <w:tab/>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sidRPr="00260169">
                      <w:rPr>
                        <w:rFonts w:cs="2  Mitra"/>
                        <w:b/>
                        <w:bCs/>
                        <w:sz w:val="24"/>
                        <w:szCs w:val="24"/>
                        <w:rtl/>
                        <w:lang w:bidi="ar-SA"/>
                      </w:rPr>
                      <w:t>کتاب الصلاة، فصل في الت</w:t>
                    </w:r>
                    <w:r>
                      <w:rPr>
                        <w:rFonts w:cs="2  Mitra" w:hint="cs"/>
                        <w:b/>
                        <w:bCs/>
                        <w:sz w:val="24"/>
                        <w:szCs w:val="24"/>
                        <w:rtl/>
                        <w:lang w:bidi="ar-SA"/>
                      </w:rPr>
                      <w:t>سلیم</w:t>
                    </w:r>
                    <w:r w:rsidRPr="00480985">
                      <w:rPr>
                        <w:rFonts w:cs="2  Mitra"/>
                        <w:b/>
                        <w:bCs/>
                        <w:sz w:val="24"/>
                        <w:szCs w:val="24"/>
                        <w:rtl/>
                        <w:lang w:bidi="ar-SA"/>
                      </w:rPr>
                      <w:t>)</w:t>
                    </w:r>
                    <w:r w:rsidR="00C90190">
                      <w:rPr>
                        <w:rFonts w:cs="2  Mitra"/>
                        <w:b/>
                        <w:bCs/>
                        <w:sz w:val="24"/>
                        <w:szCs w:val="24"/>
                        <w:rtl/>
                      </w:rPr>
                      <w:tab/>
                    </w:r>
                    <w:r>
                      <w:rPr>
                        <w:rFonts w:cs="2  Mitra" w:hint="cs"/>
                        <w:b/>
                        <w:bCs/>
                        <w:sz w:val="24"/>
                        <w:szCs w:val="24"/>
                        <w:rtl/>
                      </w:rPr>
                      <w:t>‌‌سه‌شنبه</w:t>
                    </w:r>
                    <w:r w:rsidRPr="00480985">
                      <w:rPr>
                        <w:rFonts w:cs="2  Mitra"/>
                        <w:b/>
                        <w:bCs/>
                        <w:sz w:val="24"/>
                        <w:szCs w:val="24"/>
                        <w:rtl/>
                      </w:rPr>
                      <w:t xml:space="preserve"> </w:t>
                    </w:r>
                    <w:r>
                      <w:rPr>
                        <w:rFonts w:cs="2  Mitra" w:hint="cs"/>
                        <w:b/>
                        <w:bCs/>
                        <w:sz w:val="24"/>
                        <w:szCs w:val="24"/>
                        <w:rtl/>
                      </w:rPr>
                      <w:t>27</w:t>
                    </w:r>
                    <w:r w:rsidRPr="00480985">
                      <w:rPr>
                        <w:rFonts w:cs="2  Mitra"/>
                        <w:b/>
                        <w:bCs/>
                        <w:sz w:val="24"/>
                        <w:szCs w:val="24"/>
                        <w:rtl/>
                      </w:rPr>
                      <w:t>/</w:t>
                    </w:r>
                    <w:r>
                      <w:rPr>
                        <w:rFonts w:cs="2  Mitra" w:hint="cs"/>
                        <w:b/>
                        <w:bCs/>
                        <w:sz w:val="24"/>
                        <w:szCs w:val="24"/>
                        <w:rtl/>
                      </w:rPr>
                      <w:t>6</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291339">
    <w:abstractNumId w:val="2"/>
  </w:num>
  <w:num w:numId="2" w16cid:durableId="1717897146">
    <w:abstractNumId w:val="0"/>
  </w:num>
  <w:num w:numId="3" w16cid:durableId="141401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40FB0"/>
    <w:rsid w:val="00047661"/>
    <w:rsid w:val="00055E7A"/>
    <w:rsid w:val="00060701"/>
    <w:rsid w:val="00060731"/>
    <w:rsid w:val="00061297"/>
    <w:rsid w:val="00066703"/>
    <w:rsid w:val="0007303B"/>
    <w:rsid w:val="000811BE"/>
    <w:rsid w:val="00084495"/>
    <w:rsid w:val="00097CF9"/>
    <w:rsid w:val="000A6589"/>
    <w:rsid w:val="000B0956"/>
    <w:rsid w:val="000B2F4B"/>
    <w:rsid w:val="000B7477"/>
    <w:rsid w:val="000D1157"/>
    <w:rsid w:val="000D1591"/>
    <w:rsid w:val="000D56F6"/>
    <w:rsid w:val="000D5749"/>
    <w:rsid w:val="000E5822"/>
    <w:rsid w:val="000F5F39"/>
    <w:rsid w:val="00102466"/>
    <w:rsid w:val="001039EF"/>
    <w:rsid w:val="00103F5B"/>
    <w:rsid w:val="00120FCB"/>
    <w:rsid w:val="001301CE"/>
    <w:rsid w:val="00136FA3"/>
    <w:rsid w:val="00147A3C"/>
    <w:rsid w:val="00147DEB"/>
    <w:rsid w:val="001539F3"/>
    <w:rsid w:val="00165BD0"/>
    <w:rsid w:val="0018352A"/>
    <w:rsid w:val="0018646A"/>
    <w:rsid w:val="001B024D"/>
    <w:rsid w:val="001B1582"/>
    <w:rsid w:val="001B21A7"/>
    <w:rsid w:val="001C3B11"/>
    <w:rsid w:val="001C60C1"/>
    <w:rsid w:val="001C62A3"/>
    <w:rsid w:val="001E05EF"/>
    <w:rsid w:val="001E11E4"/>
    <w:rsid w:val="001E13C4"/>
    <w:rsid w:val="001F2638"/>
    <w:rsid w:val="001F28A6"/>
    <w:rsid w:val="0020396F"/>
    <w:rsid w:val="0021349C"/>
    <w:rsid w:val="00217B0D"/>
    <w:rsid w:val="002266DE"/>
    <w:rsid w:val="00231F18"/>
    <w:rsid w:val="0023655A"/>
    <w:rsid w:val="00237058"/>
    <w:rsid w:val="002422F4"/>
    <w:rsid w:val="00244601"/>
    <w:rsid w:val="002515B1"/>
    <w:rsid w:val="002564C9"/>
    <w:rsid w:val="002573F2"/>
    <w:rsid w:val="00260169"/>
    <w:rsid w:val="0026106D"/>
    <w:rsid w:val="00270B99"/>
    <w:rsid w:val="0027278A"/>
    <w:rsid w:val="00274113"/>
    <w:rsid w:val="00282ACA"/>
    <w:rsid w:val="00285D1F"/>
    <w:rsid w:val="00291BB4"/>
    <w:rsid w:val="002977DA"/>
    <w:rsid w:val="002A01CB"/>
    <w:rsid w:val="002A0519"/>
    <w:rsid w:val="002A0CCA"/>
    <w:rsid w:val="002A57BF"/>
    <w:rsid w:val="002B20CD"/>
    <w:rsid w:val="002C47D3"/>
    <w:rsid w:val="002C4E04"/>
    <w:rsid w:val="002C684D"/>
    <w:rsid w:val="002E0A95"/>
    <w:rsid w:val="002E10A5"/>
    <w:rsid w:val="002E1A0E"/>
    <w:rsid w:val="002E51F4"/>
    <w:rsid w:val="002E6FBB"/>
    <w:rsid w:val="002F097D"/>
    <w:rsid w:val="002F5B91"/>
    <w:rsid w:val="0030373F"/>
    <w:rsid w:val="003059A5"/>
    <w:rsid w:val="003077AE"/>
    <w:rsid w:val="00312F41"/>
    <w:rsid w:val="00320A2E"/>
    <w:rsid w:val="00320D69"/>
    <w:rsid w:val="00322771"/>
    <w:rsid w:val="00324079"/>
    <w:rsid w:val="00324A95"/>
    <w:rsid w:val="00334836"/>
    <w:rsid w:val="00340ECD"/>
    <w:rsid w:val="00342695"/>
    <w:rsid w:val="00344CE6"/>
    <w:rsid w:val="00360047"/>
    <w:rsid w:val="0036123A"/>
    <w:rsid w:val="00365B9B"/>
    <w:rsid w:val="003709D3"/>
    <w:rsid w:val="003713EE"/>
    <w:rsid w:val="00384AAB"/>
    <w:rsid w:val="00387DE3"/>
    <w:rsid w:val="0039030C"/>
    <w:rsid w:val="00396D37"/>
    <w:rsid w:val="003A1634"/>
    <w:rsid w:val="003A27AA"/>
    <w:rsid w:val="003D0314"/>
    <w:rsid w:val="003E18D2"/>
    <w:rsid w:val="003E7D0E"/>
    <w:rsid w:val="004108FC"/>
    <w:rsid w:val="0041573A"/>
    <w:rsid w:val="004200CE"/>
    <w:rsid w:val="00421AC6"/>
    <w:rsid w:val="00422603"/>
    <w:rsid w:val="00423BA0"/>
    <w:rsid w:val="00427979"/>
    <w:rsid w:val="004322E9"/>
    <w:rsid w:val="0045228F"/>
    <w:rsid w:val="00452D0E"/>
    <w:rsid w:val="00460A27"/>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500F58"/>
    <w:rsid w:val="00506426"/>
    <w:rsid w:val="00507A57"/>
    <w:rsid w:val="005133DF"/>
    <w:rsid w:val="00521D6F"/>
    <w:rsid w:val="005224D0"/>
    <w:rsid w:val="00542937"/>
    <w:rsid w:val="00542A96"/>
    <w:rsid w:val="00542E08"/>
    <w:rsid w:val="0055688D"/>
    <w:rsid w:val="00556EF4"/>
    <w:rsid w:val="005607B8"/>
    <w:rsid w:val="005620DD"/>
    <w:rsid w:val="00566650"/>
    <w:rsid w:val="00583760"/>
    <w:rsid w:val="00586AA6"/>
    <w:rsid w:val="00594276"/>
    <w:rsid w:val="00594A64"/>
    <w:rsid w:val="00594F0D"/>
    <w:rsid w:val="005B01BD"/>
    <w:rsid w:val="005B1939"/>
    <w:rsid w:val="005B50F0"/>
    <w:rsid w:val="005B79D3"/>
    <w:rsid w:val="005C221D"/>
    <w:rsid w:val="005D0E18"/>
    <w:rsid w:val="005E22EA"/>
    <w:rsid w:val="005F382A"/>
    <w:rsid w:val="005F3E17"/>
    <w:rsid w:val="005F6C1E"/>
    <w:rsid w:val="005F7D38"/>
    <w:rsid w:val="005F7FEE"/>
    <w:rsid w:val="0060487D"/>
    <w:rsid w:val="006078A9"/>
    <w:rsid w:val="00622A28"/>
    <w:rsid w:val="00622B40"/>
    <w:rsid w:val="00631C7F"/>
    <w:rsid w:val="00634C53"/>
    <w:rsid w:val="0065050F"/>
    <w:rsid w:val="00652085"/>
    <w:rsid w:val="00664638"/>
    <w:rsid w:val="0066722D"/>
    <w:rsid w:val="00670C73"/>
    <w:rsid w:val="006825C1"/>
    <w:rsid w:val="006904E5"/>
    <w:rsid w:val="0069109B"/>
    <w:rsid w:val="006932D0"/>
    <w:rsid w:val="00693D23"/>
    <w:rsid w:val="00694847"/>
    <w:rsid w:val="0069600E"/>
    <w:rsid w:val="006A4F4D"/>
    <w:rsid w:val="006A7684"/>
    <w:rsid w:val="006A7FCB"/>
    <w:rsid w:val="006B56FC"/>
    <w:rsid w:val="006B6603"/>
    <w:rsid w:val="006C4588"/>
    <w:rsid w:val="006C7432"/>
    <w:rsid w:val="006D23A5"/>
    <w:rsid w:val="006E0DAE"/>
    <w:rsid w:val="006E4061"/>
    <w:rsid w:val="006E4CB0"/>
    <w:rsid w:val="006E5E5D"/>
    <w:rsid w:val="006F644E"/>
    <w:rsid w:val="0070032B"/>
    <w:rsid w:val="007129CB"/>
    <w:rsid w:val="007165AD"/>
    <w:rsid w:val="00736982"/>
    <w:rsid w:val="00741417"/>
    <w:rsid w:val="00741D4B"/>
    <w:rsid w:val="007559A6"/>
    <w:rsid w:val="00772AE1"/>
    <w:rsid w:val="007778C6"/>
    <w:rsid w:val="00780077"/>
    <w:rsid w:val="007823B8"/>
    <w:rsid w:val="00790A54"/>
    <w:rsid w:val="007918A6"/>
    <w:rsid w:val="0079631E"/>
    <w:rsid w:val="00796AEE"/>
    <w:rsid w:val="007A002A"/>
    <w:rsid w:val="007A0FA8"/>
    <w:rsid w:val="007A6256"/>
    <w:rsid w:val="007A6950"/>
    <w:rsid w:val="007B15E5"/>
    <w:rsid w:val="007B4B04"/>
    <w:rsid w:val="007C16A4"/>
    <w:rsid w:val="007C4C34"/>
    <w:rsid w:val="007C65A4"/>
    <w:rsid w:val="007D2290"/>
    <w:rsid w:val="007D5E55"/>
    <w:rsid w:val="007D64EF"/>
    <w:rsid w:val="007D6D74"/>
    <w:rsid w:val="007E73B5"/>
    <w:rsid w:val="007E7604"/>
    <w:rsid w:val="007F0389"/>
    <w:rsid w:val="007F239A"/>
    <w:rsid w:val="007F39A0"/>
    <w:rsid w:val="007F3D1B"/>
    <w:rsid w:val="007F3EC2"/>
    <w:rsid w:val="007F718F"/>
    <w:rsid w:val="00802B62"/>
    <w:rsid w:val="00805FC0"/>
    <w:rsid w:val="008132D4"/>
    <w:rsid w:val="008170AF"/>
    <w:rsid w:val="008209F2"/>
    <w:rsid w:val="00825650"/>
    <w:rsid w:val="00825B6E"/>
    <w:rsid w:val="0083454B"/>
    <w:rsid w:val="00842751"/>
    <w:rsid w:val="00842C37"/>
    <w:rsid w:val="00842C5B"/>
    <w:rsid w:val="00847799"/>
    <w:rsid w:val="00853A55"/>
    <w:rsid w:val="0085660B"/>
    <w:rsid w:val="008672AD"/>
    <w:rsid w:val="00873FB9"/>
    <w:rsid w:val="00877F62"/>
    <w:rsid w:val="00880F9A"/>
    <w:rsid w:val="00887BFE"/>
    <w:rsid w:val="00891EE2"/>
    <w:rsid w:val="00893B98"/>
    <w:rsid w:val="00897B65"/>
    <w:rsid w:val="008A0311"/>
    <w:rsid w:val="008B5866"/>
    <w:rsid w:val="008D38BE"/>
    <w:rsid w:val="008E6A23"/>
    <w:rsid w:val="008F4104"/>
    <w:rsid w:val="009027B8"/>
    <w:rsid w:val="009040EC"/>
    <w:rsid w:val="0091283C"/>
    <w:rsid w:val="00923529"/>
    <w:rsid w:val="00933E0D"/>
    <w:rsid w:val="00940E51"/>
    <w:rsid w:val="0094277E"/>
    <w:rsid w:val="00956FEE"/>
    <w:rsid w:val="0095737E"/>
    <w:rsid w:val="00957A9C"/>
    <w:rsid w:val="00960646"/>
    <w:rsid w:val="00960974"/>
    <w:rsid w:val="009703B5"/>
    <w:rsid w:val="009877A1"/>
    <w:rsid w:val="009A01AE"/>
    <w:rsid w:val="009B11F2"/>
    <w:rsid w:val="009B36A1"/>
    <w:rsid w:val="009E07B6"/>
    <w:rsid w:val="009E2B0C"/>
    <w:rsid w:val="009E3646"/>
    <w:rsid w:val="009E5F5B"/>
    <w:rsid w:val="009E7999"/>
    <w:rsid w:val="009F041C"/>
    <w:rsid w:val="009F0982"/>
    <w:rsid w:val="00A135FF"/>
    <w:rsid w:val="00A16CB4"/>
    <w:rsid w:val="00A2188C"/>
    <w:rsid w:val="00A21CC6"/>
    <w:rsid w:val="00A30B34"/>
    <w:rsid w:val="00A3186D"/>
    <w:rsid w:val="00A45FB2"/>
    <w:rsid w:val="00A50F3E"/>
    <w:rsid w:val="00A55DFD"/>
    <w:rsid w:val="00A62F4C"/>
    <w:rsid w:val="00A7377B"/>
    <w:rsid w:val="00A80969"/>
    <w:rsid w:val="00A90A04"/>
    <w:rsid w:val="00AA5078"/>
    <w:rsid w:val="00AB25AF"/>
    <w:rsid w:val="00AB58D7"/>
    <w:rsid w:val="00AC1C00"/>
    <w:rsid w:val="00AC2449"/>
    <w:rsid w:val="00AC3875"/>
    <w:rsid w:val="00AD06C5"/>
    <w:rsid w:val="00AD3160"/>
    <w:rsid w:val="00AD487F"/>
    <w:rsid w:val="00AD4BE5"/>
    <w:rsid w:val="00AE6DD3"/>
    <w:rsid w:val="00B0292D"/>
    <w:rsid w:val="00B07336"/>
    <w:rsid w:val="00B1138B"/>
    <w:rsid w:val="00B12AA0"/>
    <w:rsid w:val="00B13B10"/>
    <w:rsid w:val="00B13C51"/>
    <w:rsid w:val="00B15863"/>
    <w:rsid w:val="00B2273B"/>
    <w:rsid w:val="00B25F1B"/>
    <w:rsid w:val="00B31523"/>
    <w:rsid w:val="00B35631"/>
    <w:rsid w:val="00B43E9B"/>
    <w:rsid w:val="00B538D6"/>
    <w:rsid w:val="00B53B7D"/>
    <w:rsid w:val="00B6259C"/>
    <w:rsid w:val="00B655CC"/>
    <w:rsid w:val="00B75B29"/>
    <w:rsid w:val="00B77012"/>
    <w:rsid w:val="00B85D98"/>
    <w:rsid w:val="00B8633D"/>
    <w:rsid w:val="00B8790D"/>
    <w:rsid w:val="00BA20D5"/>
    <w:rsid w:val="00BA2C65"/>
    <w:rsid w:val="00BA6E8F"/>
    <w:rsid w:val="00BD3785"/>
    <w:rsid w:val="00BE2AE5"/>
    <w:rsid w:val="00BE3C15"/>
    <w:rsid w:val="00BF4D2B"/>
    <w:rsid w:val="00C1665D"/>
    <w:rsid w:val="00C16DFF"/>
    <w:rsid w:val="00C2044C"/>
    <w:rsid w:val="00C239C9"/>
    <w:rsid w:val="00C41B70"/>
    <w:rsid w:val="00C467BC"/>
    <w:rsid w:val="00C60772"/>
    <w:rsid w:val="00C628C6"/>
    <w:rsid w:val="00C7010F"/>
    <w:rsid w:val="00C75396"/>
    <w:rsid w:val="00C803A2"/>
    <w:rsid w:val="00C84AF4"/>
    <w:rsid w:val="00C87C95"/>
    <w:rsid w:val="00C90190"/>
    <w:rsid w:val="00C94209"/>
    <w:rsid w:val="00C95549"/>
    <w:rsid w:val="00CA096C"/>
    <w:rsid w:val="00CA1E3D"/>
    <w:rsid w:val="00CB7E79"/>
    <w:rsid w:val="00CC1702"/>
    <w:rsid w:val="00CC2FDB"/>
    <w:rsid w:val="00CD058C"/>
    <w:rsid w:val="00CD4292"/>
    <w:rsid w:val="00CF007F"/>
    <w:rsid w:val="00D01815"/>
    <w:rsid w:val="00D1110F"/>
    <w:rsid w:val="00D17A2B"/>
    <w:rsid w:val="00D2124C"/>
    <w:rsid w:val="00D32882"/>
    <w:rsid w:val="00D35769"/>
    <w:rsid w:val="00D45F1B"/>
    <w:rsid w:val="00D53C3D"/>
    <w:rsid w:val="00D54194"/>
    <w:rsid w:val="00D617A5"/>
    <w:rsid w:val="00D746AB"/>
    <w:rsid w:val="00D80183"/>
    <w:rsid w:val="00D8062D"/>
    <w:rsid w:val="00D83C80"/>
    <w:rsid w:val="00D91779"/>
    <w:rsid w:val="00D966E7"/>
    <w:rsid w:val="00DA0A19"/>
    <w:rsid w:val="00DA68AF"/>
    <w:rsid w:val="00DB2024"/>
    <w:rsid w:val="00DC0E6A"/>
    <w:rsid w:val="00DC0F83"/>
    <w:rsid w:val="00DC1EF3"/>
    <w:rsid w:val="00DC29C6"/>
    <w:rsid w:val="00DC317A"/>
    <w:rsid w:val="00DD3909"/>
    <w:rsid w:val="00DE5B97"/>
    <w:rsid w:val="00DE71AB"/>
    <w:rsid w:val="00DF39C8"/>
    <w:rsid w:val="00DF78D6"/>
    <w:rsid w:val="00DF798B"/>
    <w:rsid w:val="00E01B44"/>
    <w:rsid w:val="00E020B2"/>
    <w:rsid w:val="00E06E85"/>
    <w:rsid w:val="00E253C7"/>
    <w:rsid w:val="00E43670"/>
    <w:rsid w:val="00E44222"/>
    <w:rsid w:val="00E507E6"/>
    <w:rsid w:val="00E528A2"/>
    <w:rsid w:val="00E559A7"/>
    <w:rsid w:val="00E579A8"/>
    <w:rsid w:val="00E62E4E"/>
    <w:rsid w:val="00E63901"/>
    <w:rsid w:val="00E65EDB"/>
    <w:rsid w:val="00E70D3A"/>
    <w:rsid w:val="00E739F6"/>
    <w:rsid w:val="00E84E44"/>
    <w:rsid w:val="00E95313"/>
    <w:rsid w:val="00EA05B0"/>
    <w:rsid w:val="00EA10E7"/>
    <w:rsid w:val="00EA4C95"/>
    <w:rsid w:val="00EA64E4"/>
    <w:rsid w:val="00EB0969"/>
    <w:rsid w:val="00EB0AB1"/>
    <w:rsid w:val="00EB3D22"/>
    <w:rsid w:val="00EB7AA9"/>
    <w:rsid w:val="00EC1644"/>
    <w:rsid w:val="00EC53F1"/>
    <w:rsid w:val="00EC58FE"/>
    <w:rsid w:val="00EC7FB5"/>
    <w:rsid w:val="00ED3C4A"/>
    <w:rsid w:val="00EE04BA"/>
    <w:rsid w:val="00EE4089"/>
    <w:rsid w:val="00EE57A4"/>
    <w:rsid w:val="00EE7582"/>
    <w:rsid w:val="00F028A0"/>
    <w:rsid w:val="00F035E8"/>
    <w:rsid w:val="00F06F8E"/>
    <w:rsid w:val="00F12854"/>
    <w:rsid w:val="00F13A3E"/>
    <w:rsid w:val="00F1431D"/>
    <w:rsid w:val="00F24E8B"/>
    <w:rsid w:val="00F44260"/>
    <w:rsid w:val="00F52844"/>
    <w:rsid w:val="00F622FD"/>
    <w:rsid w:val="00F62A6C"/>
    <w:rsid w:val="00F63C6D"/>
    <w:rsid w:val="00F731F3"/>
    <w:rsid w:val="00F77DFE"/>
    <w:rsid w:val="00F8593F"/>
    <w:rsid w:val="00FA6162"/>
    <w:rsid w:val="00FA6B82"/>
    <w:rsid w:val="00FB1050"/>
    <w:rsid w:val="00FB300C"/>
    <w:rsid w:val="00FB483B"/>
    <w:rsid w:val="00FC34A3"/>
    <w:rsid w:val="00FF0A4F"/>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1">
    <w:name w:val="اشاره برطرف نشده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character" w:styleId="UnresolvedMention">
    <w:name w:val="Unresolved Mention"/>
    <w:basedOn w:val="DefaultParagraphFont"/>
    <w:uiPriority w:val="99"/>
    <w:semiHidden/>
    <w:unhideWhenUsed/>
    <w:rsid w:val="0087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304743241">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3855547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E8AF-F968-4990-98F2-67340EF2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1785</Words>
  <Characters>10177</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2023-12-03T16:43:00Z</cp:lastPrinted>
  <dcterms:created xsi:type="dcterms:W3CDTF">2024-10-07T04:36:00Z</dcterms:created>
  <dcterms:modified xsi:type="dcterms:W3CDTF">2024-11-02T09:20:00Z</dcterms:modified>
</cp:coreProperties>
</file>