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52E2F839" w:rsidR="00060731" w:rsidRDefault="00147A3C" w:rsidP="002C47D3">
          <w:pPr>
            <w:pStyle w:val="ac"/>
            <w:bidi/>
          </w:pPr>
          <w:r>
            <w:rPr>
              <w:rFonts w:hint="cs"/>
              <w:kern w:val="2"/>
              <w:rtl/>
              <w:lang w:val="fa-IR"/>
              <w14:ligatures w14:val="standardContextual"/>
            </w:rPr>
            <w:t xml:space="preserve">فهرست </w:t>
          </w:r>
          <w:r w:rsidR="00060731">
            <w:rPr>
              <w:rtl/>
              <w:lang w:val="fa-IR"/>
            </w:rPr>
            <w:t>مطالب</w:t>
          </w:r>
        </w:p>
        <w:p w14:paraId="16AA50EC" w14:textId="49322C15" w:rsidR="00476773" w:rsidRDefault="001539F3" w:rsidP="00476773">
          <w:pPr>
            <w:pStyle w:val="1"/>
            <w:rPr>
              <w:rFonts w:asciiTheme="minorHAnsi" w:eastAsiaTheme="minorEastAsia" w:hAnsiTheme="minorHAnsi" w:cstheme="minorBidi"/>
              <w:noProof/>
              <w:sz w:val="22"/>
              <w:szCs w:val="22"/>
              <w:lang w:bidi="ar-SA"/>
            </w:rPr>
          </w:pPr>
          <w:r>
            <w:fldChar w:fldCharType="begin"/>
          </w:r>
          <w:r>
            <w:instrText xml:space="preserve"> TOC \o "1-4" \h \z \u </w:instrText>
          </w:r>
          <w:r>
            <w:fldChar w:fldCharType="separate"/>
          </w:r>
          <w:hyperlink w:anchor="_Toc177449598" w:history="1">
            <w:r w:rsidR="00476773" w:rsidRPr="000F5221">
              <w:rPr>
                <w:rStyle w:val="ad"/>
                <w:noProof/>
                <w:rtl/>
              </w:rPr>
              <w:t>ادله منکر</w:t>
            </w:r>
            <w:r w:rsidR="00476773" w:rsidRPr="000F5221">
              <w:rPr>
                <w:rStyle w:val="ad"/>
                <w:rFonts w:hint="cs"/>
                <w:noProof/>
                <w:rtl/>
              </w:rPr>
              <w:t>ی</w:t>
            </w:r>
            <w:r w:rsidR="00476773" w:rsidRPr="000F5221">
              <w:rPr>
                <w:rStyle w:val="ad"/>
                <w:rFonts w:hint="eastAsia"/>
                <w:noProof/>
                <w:rtl/>
              </w:rPr>
              <w:t>ن</w:t>
            </w:r>
            <w:r w:rsidR="00476773" w:rsidRPr="000F5221">
              <w:rPr>
                <w:rStyle w:val="ad"/>
                <w:noProof/>
                <w:rtl/>
              </w:rPr>
              <w:t xml:space="preserve"> وجوب تسل</w:t>
            </w:r>
            <w:r w:rsidR="00476773" w:rsidRPr="000F5221">
              <w:rPr>
                <w:rStyle w:val="ad"/>
                <w:rFonts w:hint="cs"/>
                <w:noProof/>
                <w:rtl/>
              </w:rPr>
              <w:t>ی</w:t>
            </w:r>
            <w:r w:rsidR="00476773" w:rsidRPr="000F5221">
              <w:rPr>
                <w:rStyle w:val="ad"/>
                <w:rFonts w:hint="eastAsia"/>
                <w:noProof/>
                <w:rtl/>
              </w:rPr>
              <w:t>م</w:t>
            </w:r>
            <w:r w:rsidR="00476773">
              <w:rPr>
                <w:noProof/>
                <w:webHidden/>
              </w:rPr>
              <w:tab/>
            </w:r>
            <w:r w:rsidR="00476773">
              <w:rPr>
                <w:noProof/>
                <w:webHidden/>
              </w:rPr>
              <w:fldChar w:fldCharType="begin"/>
            </w:r>
            <w:r w:rsidR="00476773">
              <w:rPr>
                <w:noProof/>
                <w:webHidden/>
              </w:rPr>
              <w:instrText xml:space="preserve"> PAGEREF _Toc177449598 \h </w:instrText>
            </w:r>
            <w:r w:rsidR="00476773">
              <w:rPr>
                <w:noProof/>
                <w:webHidden/>
              </w:rPr>
            </w:r>
            <w:r w:rsidR="00476773">
              <w:rPr>
                <w:noProof/>
                <w:webHidden/>
              </w:rPr>
              <w:fldChar w:fldCharType="separate"/>
            </w:r>
            <w:r w:rsidR="00764CF4">
              <w:rPr>
                <w:noProof/>
                <w:webHidden/>
                <w:rtl/>
              </w:rPr>
              <w:t>1</w:t>
            </w:r>
            <w:r w:rsidR="00476773">
              <w:rPr>
                <w:noProof/>
                <w:webHidden/>
              </w:rPr>
              <w:fldChar w:fldCharType="end"/>
            </w:r>
          </w:hyperlink>
        </w:p>
        <w:p w14:paraId="1EEF3A04" w14:textId="37436373" w:rsidR="00476773" w:rsidRDefault="00506D05" w:rsidP="00476773">
          <w:pPr>
            <w:pStyle w:val="21"/>
            <w:rPr>
              <w:rFonts w:asciiTheme="minorHAnsi" w:eastAsiaTheme="minorEastAsia" w:hAnsiTheme="minorHAnsi" w:cstheme="minorBidi"/>
              <w:noProof/>
              <w:sz w:val="22"/>
              <w:szCs w:val="22"/>
              <w:lang w:bidi="ar-SA"/>
            </w:rPr>
          </w:pPr>
          <w:hyperlink w:anchor="_Toc177449599" w:history="1">
            <w:r w:rsidR="00476773" w:rsidRPr="000F5221">
              <w:rPr>
                <w:rStyle w:val="ad"/>
                <w:noProof/>
                <w:rtl/>
              </w:rPr>
              <w:t>روا</w:t>
            </w:r>
            <w:r w:rsidR="00476773" w:rsidRPr="000F5221">
              <w:rPr>
                <w:rStyle w:val="ad"/>
                <w:rFonts w:hint="cs"/>
                <w:noProof/>
                <w:rtl/>
              </w:rPr>
              <w:t>ی</w:t>
            </w:r>
            <w:r w:rsidR="00476773" w:rsidRPr="000F5221">
              <w:rPr>
                <w:rStyle w:val="ad"/>
                <w:rFonts w:hint="eastAsia"/>
                <w:noProof/>
                <w:rtl/>
              </w:rPr>
              <w:t>ت</w:t>
            </w:r>
            <w:r w:rsidR="00476773" w:rsidRPr="000F5221">
              <w:rPr>
                <w:rStyle w:val="ad"/>
                <w:noProof/>
                <w:rtl/>
              </w:rPr>
              <w:t xml:space="preserve"> سوم</w:t>
            </w:r>
            <w:r w:rsidR="00476773">
              <w:rPr>
                <w:noProof/>
                <w:webHidden/>
              </w:rPr>
              <w:tab/>
            </w:r>
            <w:r w:rsidR="00476773">
              <w:rPr>
                <w:noProof/>
                <w:webHidden/>
              </w:rPr>
              <w:fldChar w:fldCharType="begin"/>
            </w:r>
            <w:r w:rsidR="00476773">
              <w:rPr>
                <w:noProof/>
                <w:webHidden/>
              </w:rPr>
              <w:instrText xml:space="preserve"> PAGEREF _Toc177449599 \h </w:instrText>
            </w:r>
            <w:r w:rsidR="00476773">
              <w:rPr>
                <w:noProof/>
                <w:webHidden/>
              </w:rPr>
            </w:r>
            <w:r w:rsidR="00476773">
              <w:rPr>
                <w:noProof/>
                <w:webHidden/>
              </w:rPr>
              <w:fldChar w:fldCharType="separate"/>
            </w:r>
            <w:r w:rsidR="00764CF4">
              <w:rPr>
                <w:noProof/>
                <w:webHidden/>
                <w:rtl/>
              </w:rPr>
              <w:t>2</w:t>
            </w:r>
            <w:r w:rsidR="00476773">
              <w:rPr>
                <w:noProof/>
                <w:webHidden/>
              </w:rPr>
              <w:fldChar w:fldCharType="end"/>
            </w:r>
          </w:hyperlink>
        </w:p>
        <w:p w14:paraId="5A915B7B" w14:textId="6BAEAC66" w:rsidR="00476773" w:rsidRDefault="00506D05" w:rsidP="00476773">
          <w:pPr>
            <w:pStyle w:val="21"/>
            <w:rPr>
              <w:rFonts w:asciiTheme="minorHAnsi" w:eastAsiaTheme="minorEastAsia" w:hAnsiTheme="minorHAnsi" w:cstheme="minorBidi"/>
              <w:noProof/>
              <w:sz w:val="22"/>
              <w:szCs w:val="22"/>
              <w:lang w:bidi="ar-SA"/>
            </w:rPr>
          </w:pPr>
          <w:hyperlink w:anchor="_Toc177449600" w:history="1">
            <w:r w:rsidR="00476773" w:rsidRPr="000F5221">
              <w:rPr>
                <w:rStyle w:val="ad"/>
                <w:noProof/>
                <w:rtl/>
              </w:rPr>
              <w:t>روا</w:t>
            </w:r>
            <w:r w:rsidR="00476773" w:rsidRPr="000F5221">
              <w:rPr>
                <w:rStyle w:val="ad"/>
                <w:rFonts w:hint="cs"/>
                <w:noProof/>
                <w:rtl/>
              </w:rPr>
              <w:t>ی</w:t>
            </w:r>
            <w:r w:rsidR="00476773" w:rsidRPr="000F5221">
              <w:rPr>
                <w:rStyle w:val="ad"/>
                <w:rFonts w:hint="eastAsia"/>
                <w:noProof/>
                <w:rtl/>
              </w:rPr>
              <w:t>ت</w:t>
            </w:r>
            <w:r w:rsidR="00476773" w:rsidRPr="000F5221">
              <w:rPr>
                <w:rStyle w:val="ad"/>
                <w:noProof/>
                <w:rtl/>
              </w:rPr>
              <w:t xml:space="preserve"> چهارم</w:t>
            </w:r>
            <w:r w:rsidR="00476773">
              <w:rPr>
                <w:noProof/>
                <w:webHidden/>
              </w:rPr>
              <w:tab/>
            </w:r>
            <w:r w:rsidR="00476773">
              <w:rPr>
                <w:noProof/>
                <w:webHidden/>
              </w:rPr>
              <w:fldChar w:fldCharType="begin"/>
            </w:r>
            <w:r w:rsidR="00476773">
              <w:rPr>
                <w:noProof/>
                <w:webHidden/>
              </w:rPr>
              <w:instrText xml:space="preserve"> PAGEREF _Toc177449600 \h </w:instrText>
            </w:r>
            <w:r w:rsidR="00476773">
              <w:rPr>
                <w:noProof/>
                <w:webHidden/>
              </w:rPr>
            </w:r>
            <w:r w:rsidR="00476773">
              <w:rPr>
                <w:noProof/>
                <w:webHidden/>
              </w:rPr>
              <w:fldChar w:fldCharType="separate"/>
            </w:r>
            <w:r w:rsidR="00764CF4">
              <w:rPr>
                <w:noProof/>
                <w:webHidden/>
                <w:rtl/>
              </w:rPr>
              <w:t>4</w:t>
            </w:r>
            <w:r w:rsidR="00476773">
              <w:rPr>
                <w:noProof/>
                <w:webHidden/>
              </w:rPr>
              <w:fldChar w:fldCharType="end"/>
            </w:r>
          </w:hyperlink>
        </w:p>
        <w:p w14:paraId="156F6816" w14:textId="78C7EF96" w:rsidR="00476773" w:rsidRDefault="00506D05" w:rsidP="00476773">
          <w:pPr>
            <w:pStyle w:val="31"/>
            <w:tabs>
              <w:tab w:val="right" w:leader="dot" w:pos="9016"/>
            </w:tabs>
            <w:rPr>
              <w:rFonts w:asciiTheme="minorHAnsi" w:eastAsiaTheme="minorEastAsia" w:hAnsiTheme="minorHAnsi" w:cstheme="minorBidi"/>
              <w:noProof/>
              <w:sz w:val="22"/>
              <w:szCs w:val="22"/>
              <w:lang w:bidi="ar-SA"/>
            </w:rPr>
          </w:pPr>
          <w:hyperlink w:anchor="_Toc177449601" w:history="1">
            <w:r w:rsidR="00476773" w:rsidRPr="000F5221">
              <w:rPr>
                <w:rStyle w:val="ad"/>
                <w:noProof/>
                <w:rtl/>
              </w:rPr>
              <w:t>بررس</w:t>
            </w:r>
            <w:r w:rsidR="00476773" w:rsidRPr="000F5221">
              <w:rPr>
                <w:rStyle w:val="ad"/>
                <w:rFonts w:hint="cs"/>
                <w:noProof/>
                <w:rtl/>
              </w:rPr>
              <w:t>ی</w:t>
            </w:r>
            <w:r w:rsidR="00476773" w:rsidRPr="000F5221">
              <w:rPr>
                <w:rStyle w:val="ad"/>
                <w:noProof/>
                <w:rtl/>
              </w:rPr>
              <w:t xml:space="preserve"> توج</w:t>
            </w:r>
            <w:r w:rsidR="00476773" w:rsidRPr="000F5221">
              <w:rPr>
                <w:rStyle w:val="ad"/>
                <w:rFonts w:hint="cs"/>
                <w:noProof/>
                <w:rtl/>
              </w:rPr>
              <w:t>ی</w:t>
            </w:r>
            <w:r w:rsidR="00476773" w:rsidRPr="000F5221">
              <w:rPr>
                <w:rStyle w:val="ad"/>
                <w:rFonts w:hint="eastAsia"/>
                <w:noProof/>
                <w:rtl/>
              </w:rPr>
              <w:t>ه</w:t>
            </w:r>
            <w:r w:rsidR="00476773" w:rsidRPr="000F5221">
              <w:rPr>
                <w:rStyle w:val="ad"/>
                <w:noProof/>
                <w:rtl/>
              </w:rPr>
              <w:t xml:space="preserve"> آقا</w:t>
            </w:r>
            <w:r w:rsidR="00476773" w:rsidRPr="000F5221">
              <w:rPr>
                <w:rStyle w:val="ad"/>
                <w:rFonts w:hint="cs"/>
                <w:noProof/>
                <w:rtl/>
              </w:rPr>
              <w:t>ی</w:t>
            </w:r>
            <w:r w:rsidR="00476773" w:rsidRPr="000F5221">
              <w:rPr>
                <w:rStyle w:val="ad"/>
                <w:noProof/>
                <w:rtl/>
              </w:rPr>
              <w:t xml:space="preserve"> خو</w:t>
            </w:r>
            <w:r w:rsidR="00476773" w:rsidRPr="000F5221">
              <w:rPr>
                <w:rStyle w:val="ad"/>
                <w:rFonts w:hint="cs"/>
                <w:noProof/>
                <w:rtl/>
              </w:rPr>
              <w:t>یی</w:t>
            </w:r>
            <w:r w:rsidR="00476773">
              <w:rPr>
                <w:noProof/>
                <w:webHidden/>
              </w:rPr>
              <w:tab/>
            </w:r>
            <w:r w:rsidR="00476773">
              <w:rPr>
                <w:noProof/>
                <w:webHidden/>
              </w:rPr>
              <w:fldChar w:fldCharType="begin"/>
            </w:r>
            <w:r w:rsidR="00476773">
              <w:rPr>
                <w:noProof/>
                <w:webHidden/>
              </w:rPr>
              <w:instrText xml:space="preserve"> PAGEREF _Toc177449601 \h </w:instrText>
            </w:r>
            <w:r w:rsidR="00476773">
              <w:rPr>
                <w:noProof/>
                <w:webHidden/>
              </w:rPr>
            </w:r>
            <w:r w:rsidR="00476773">
              <w:rPr>
                <w:noProof/>
                <w:webHidden/>
              </w:rPr>
              <w:fldChar w:fldCharType="separate"/>
            </w:r>
            <w:r w:rsidR="00764CF4">
              <w:rPr>
                <w:noProof/>
                <w:webHidden/>
                <w:rtl/>
              </w:rPr>
              <w:t>5</w:t>
            </w:r>
            <w:r w:rsidR="00476773">
              <w:rPr>
                <w:noProof/>
                <w:webHidden/>
              </w:rPr>
              <w:fldChar w:fldCharType="end"/>
            </w:r>
          </w:hyperlink>
        </w:p>
        <w:p w14:paraId="6DF8C4C5" w14:textId="7D3E0FDA" w:rsidR="00476773" w:rsidRDefault="00506D05" w:rsidP="00476773">
          <w:pPr>
            <w:pStyle w:val="21"/>
            <w:rPr>
              <w:rFonts w:asciiTheme="minorHAnsi" w:eastAsiaTheme="minorEastAsia" w:hAnsiTheme="minorHAnsi" w:cstheme="minorBidi"/>
              <w:noProof/>
              <w:sz w:val="22"/>
              <w:szCs w:val="22"/>
              <w:lang w:bidi="ar-SA"/>
            </w:rPr>
          </w:pPr>
          <w:hyperlink w:anchor="_Toc177449602" w:history="1">
            <w:r w:rsidR="00476773" w:rsidRPr="000F5221">
              <w:rPr>
                <w:rStyle w:val="ad"/>
                <w:noProof/>
                <w:rtl/>
              </w:rPr>
              <w:t>روا</w:t>
            </w:r>
            <w:r w:rsidR="00476773" w:rsidRPr="000F5221">
              <w:rPr>
                <w:rStyle w:val="ad"/>
                <w:rFonts w:hint="cs"/>
                <w:noProof/>
                <w:rtl/>
              </w:rPr>
              <w:t>ی</w:t>
            </w:r>
            <w:r w:rsidR="00476773" w:rsidRPr="000F5221">
              <w:rPr>
                <w:rStyle w:val="ad"/>
                <w:rFonts w:hint="eastAsia"/>
                <w:noProof/>
                <w:rtl/>
              </w:rPr>
              <w:t>ت</w:t>
            </w:r>
            <w:r w:rsidR="00476773" w:rsidRPr="000F5221">
              <w:rPr>
                <w:rStyle w:val="ad"/>
                <w:noProof/>
                <w:rtl/>
              </w:rPr>
              <w:t xml:space="preserve"> پنجم</w:t>
            </w:r>
            <w:r w:rsidR="00476773">
              <w:rPr>
                <w:noProof/>
                <w:webHidden/>
              </w:rPr>
              <w:tab/>
            </w:r>
            <w:r w:rsidR="00476773">
              <w:rPr>
                <w:noProof/>
                <w:webHidden/>
              </w:rPr>
              <w:fldChar w:fldCharType="begin"/>
            </w:r>
            <w:r w:rsidR="00476773">
              <w:rPr>
                <w:noProof/>
                <w:webHidden/>
              </w:rPr>
              <w:instrText xml:space="preserve"> PAGEREF _Toc177449602 \h </w:instrText>
            </w:r>
            <w:r w:rsidR="00476773">
              <w:rPr>
                <w:noProof/>
                <w:webHidden/>
              </w:rPr>
            </w:r>
            <w:r w:rsidR="00476773">
              <w:rPr>
                <w:noProof/>
                <w:webHidden/>
              </w:rPr>
              <w:fldChar w:fldCharType="separate"/>
            </w:r>
            <w:r w:rsidR="00764CF4">
              <w:rPr>
                <w:noProof/>
                <w:webHidden/>
                <w:rtl/>
              </w:rPr>
              <w:t>7</w:t>
            </w:r>
            <w:r w:rsidR="00476773">
              <w:rPr>
                <w:noProof/>
                <w:webHidden/>
              </w:rPr>
              <w:fldChar w:fldCharType="end"/>
            </w:r>
          </w:hyperlink>
        </w:p>
        <w:p w14:paraId="7BA19CEB" w14:textId="19F61FF9" w:rsidR="00476773" w:rsidRDefault="00506D05" w:rsidP="00476773">
          <w:pPr>
            <w:pStyle w:val="21"/>
            <w:rPr>
              <w:rFonts w:asciiTheme="minorHAnsi" w:eastAsiaTheme="minorEastAsia" w:hAnsiTheme="minorHAnsi" w:cstheme="minorBidi"/>
              <w:noProof/>
              <w:sz w:val="22"/>
              <w:szCs w:val="22"/>
              <w:lang w:bidi="ar-SA"/>
            </w:rPr>
          </w:pPr>
          <w:hyperlink w:anchor="_Toc177449603" w:history="1">
            <w:r w:rsidR="00476773" w:rsidRPr="000F5221">
              <w:rPr>
                <w:rStyle w:val="ad"/>
                <w:noProof/>
                <w:rtl/>
              </w:rPr>
              <w:t>روا</w:t>
            </w:r>
            <w:r w:rsidR="00476773" w:rsidRPr="000F5221">
              <w:rPr>
                <w:rStyle w:val="ad"/>
                <w:rFonts w:hint="cs"/>
                <w:noProof/>
                <w:rtl/>
              </w:rPr>
              <w:t>ی</w:t>
            </w:r>
            <w:r w:rsidR="00476773" w:rsidRPr="000F5221">
              <w:rPr>
                <w:rStyle w:val="ad"/>
                <w:rFonts w:hint="eastAsia"/>
                <w:noProof/>
                <w:rtl/>
              </w:rPr>
              <w:t>ت</w:t>
            </w:r>
            <w:r w:rsidR="00476773" w:rsidRPr="000F5221">
              <w:rPr>
                <w:rStyle w:val="ad"/>
                <w:noProof/>
                <w:rtl/>
              </w:rPr>
              <w:t xml:space="preserve"> ششم</w:t>
            </w:r>
            <w:r w:rsidR="00476773">
              <w:rPr>
                <w:noProof/>
                <w:webHidden/>
              </w:rPr>
              <w:tab/>
            </w:r>
            <w:r w:rsidR="00476773">
              <w:rPr>
                <w:noProof/>
                <w:webHidden/>
              </w:rPr>
              <w:fldChar w:fldCharType="begin"/>
            </w:r>
            <w:r w:rsidR="00476773">
              <w:rPr>
                <w:noProof/>
                <w:webHidden/>
              </w:rPr>
              <w:instrText xml:space="preserve"> PAGEREF _Toc177449603 \h </w:instrText>
            </w:r>
            <w:r w:rsidR="00476773">
              <w:rPr>
                <w:noProof/>
                <w:webHidden/>
              </w:rPr>
            </w:r>
            <w:r w:rsidR="00476773">
              <w:rPr>
                <w:noProof/>
                <w:webHidden/>
              </w:rPr>
              <w:fldChar w:fldCharType="separate"/>
            </w:r>
            <w:r w:rsidR="00764CF4">
              <w:rPr>
                <w:noProof/>
                <w:webHidden/>
                <w:rtl/>
              </w:rPr>
              <w:t>9</w:t>
            </w:r>
            <w:r w:rsidR="00476773">
              <w:rPr>
                <w:noProof/>
                <w:webHidden/>
              </w:rPr>
              <w:fldChar w:fldCharType="end"/>
            </w:r>
          </w:hyperlink>
        </w:p>
        <w:p w14:paraId="020DDE2F" w14:textId="246188CC" w:rsidR="00476773" w:rsidRDefault="00506D05" w:rsidP="00476773">
          <w:pPr>
            <w:pStyle w:val="21"/>
            <w:rPr>
              <w:rFonts w:asciiTheme="minorHAnsi" w:eastAsiaTheme="minorEastAsia" w:hAnsiTheme="minorHAnsi" w:cstheme="minorBidi"/>
              <w:noProof/>
              <w:sz w:val="22"/>
              <w:szCs w:val="22"/>
              <w:lang w:bidi="ar-SA"/>
            </w:rPr>
          </w:pPr>
          <w:hyperlink w:anchor="_Toc177449604" w:history="1">
            <w:r w:rsidR="00476773" w:rsidRPr="000F5221">
              <w:rPr>
                <w:rStyle w:val="ad"/>
                <w:noProof/>
                <w:rtl/>
              </w:rPr>
              <w:t>روا</w:t>
            </w:r>
            <w:r w:rsidR="00476773" w:rsidRPr="000F5221">
              <w:rPr>
                <w:rStyle w:val="ad"/>
                <w:rFonts w:hint="cs"/>
                <w:noProof/>
                <w:rtl/>
              </w:rPr>
              <w:t>ی</w:t>
            </w:r>
            <w:r w:rsidR="00476773" w:rsidRPr="000F5221">
              <w:rPr>
                <w:rStyle w:val="ad"/>
                <w:rFonts w:hint="eastAsia"/>
                <w:noProof/>
                <w:rtl/>
              </w:rPr>
              <w:t>ت</w:t>
            </w:r>
            <w:r w:rsidR="00476773" w:rsidRPr="000F5221">
              <w:rPr>
                <w:rStyle w:val="ad"/>
                <w:noProof/>
                <w:rtl/>
              </w:rPr>
              <w:t xml:space="preserve"> هفتم</w:t>
            </w:r>
            <w:r w:rsidR="00476773">
              <w:rPr>
                <w:noProof/>
                <w:webHidden/>
              </w:rPr>
              <w:tab/>
            </w:r>
            <w:r w:rsidR="00476773">
              <w:rPr>
                <w:noProof/>
                <w:webHidden/>
              </w:rPr>
              <w:fldChar w:fldCharType="begin"/>
            </w:r>
            <w:r w:rsidR="00476773">
              <w:rPr>
                <w:noProof/>
                <w:webHidden/>
              </w:rPr>
              <w:instrText xml:space="preserve"> PAGEREF _Toc177449604 \h </w:instrText>
            </w:r>
            <w:r w:rsidR="00476773">
              <w:rPr>
                <w:noProof/>
                <w:webHidden/>
              </w:rPr>
            </w:r>
            <w:r w:rsidR="00476773">
              <w:rPr>
                <w:noProof/>
                <w:webHidden/>
              </w:rPr>
              <w:fldChar w:fldCharType="separate"/>
            </w:r>
            <w:r w:rsidR="00764CF4">
              <w:rPr>
                <w:noProof/>
                <w:webHidden/>
                <w:rtl/>
              </w:rPr>
              <w:t>9</w:t>
            </w:r>
            <w:r w:rsidR="00476773">
              <w:rPr>
                <w:noProof/>
                <w:webHidden/>
              </w:rPr>
              <w:fldChar w:fldCharType="end"/>
            </w:r>
          </w:hyperlink>
        </w:p>
        <w:p w14:paraId="2742C4C1" w14:textId="69115975" w:rsidR="00320A2E" w:rsidRPr="00C60772" w:rsidRDefault="001539F3" w:rsidP="00C60772">
          <w:pPr>
            <w:pStyle w:val="31"/>
            <w:tabs>
              <w:tab w:val="right" w:leader="dot" w:pos="9016"/>
            </w:tabs>
            <w:rPr>
              <w:rtl/>
            </w:rPr>
          </w:pPr>
          <w:r>
            <w:fldChar w:fldCharType="end"/>
          </w:r>
        </w:p>
      </w:sdtContent>
    </w:sdt>
    <w:p w14:paraId="21CE4F7E" w14:textId="082798AA" w:rsidR="00320D69" w:rsidRDefault="00DE5B97" w:rsidP="006B6603">
      <w:pPr>
        <w:jc w:val="center"/>
        <w:rPr>
          <w:rtl/>
          <w:lang w:bidi="ar"/>
        </w:rPr>
      </w:pPr>
      <w:r>
        <w:rPr>
          <w:noProof/>
          <w:rtl/>
        </w:rPr>
        <w:drawing>
          <wp:inline distT="0" distB="0" distL="0" distR="0" wp14:anchorId="0C50EFB7" wp14:editId="117D65C6">
            <wp:extent cx="538058" cy="309089"/>
            <wp:effectExtent l="0" t="0" r="0" b="0"/>
            <wp:docPr id="2"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731B308A" w14:textId="48DD177C" w:rsidR="00C60772" w:rsidRDefault="00260169" w:rsidP="00C60772">
      <w:pPr>
        <w:widowControl w:val="0"/>
        <w:rPr>
          <w:rtl/>
        </w:rPr>
      </w:pPr>
      <w:r>
        <w:rPr>
          <w:rtl/>
        </w:rPr>
        <w:t xml:space="preserve">فصل في </w:t>
      </w:r>
      <w:proofErr w:type="spellStart"/>
      <w:r>
        <w:rPr>
          <w:rtl/>
        </w:rPr>
        <w:t>التسليم</w:t>
      </w:r>
      <w:proofErr w:type="spellEnd"/>
      <w:r>
        <w:t xml:space="preserve"> </w:t>
      </w:r>
      <w:r>
        <w:rPr>
          <w:rtl/>
        </w:rPr>
        <w:t xml:space="preserve">و هو واجب على الأقوى  و جزء من الصلاة، فيجب فيه جميع ما يشترط فيها من الاستقبال و ستر </w:t>
      </w:r>
      <w:proofErr w:type="spellStart"/>
      <w:r>
        <w:rPr>
          <w:rtl/>
        </w:rPr>
        <w:t>العورة</w:t>
      </w:r>
      <w:proofErr w:type="spellEnd"/>
      <w:r>
        <w:rPr>
          <w:rtl/>
        </w:rPr>
        <w:t xml:space="preserve"> و الطهارة و غيرها، و </w:t>
      </w:r>
      <w:proofErr w:type="spellStart"/>
      <w:r>
        <w:rPr>
          <w:rtl/>
        </w:rPr>
        <w:t>مُخرج</w:t>
      </w:r>
      <w:proofErr w:type="spellEnd"/>
      <w:r>
        <w:rPr>
          <w:rtl/>
        </w:rPr>
        <w:t xml:space="preserve"> منها و محلّل </w:t>
      </w:r>
      <w:proofErr w:type="spellStart"/>
      <w:r>
        <w:rPr>
          <w:rtl/>
        </w:rPr>
        <w:t>للمنافيات</w:t>
      </w:r>
      <w:proofErr w:type="spellEnd"/>
      <w:r>
        <w:rPr>
          <w:rtl/>
        </w:rPr>
        <w:t xml:space="preserve"> </w:t>
      </w:r>
      <w:proofErr w:type="spellStart"/>
      <w:r>
        <w:rPr>
          <w:rtl/>
        </w:rPr>
        <w:t>المحرّمة</w:t>
      </w:r>
      <w:proofErr w:type="spellEnd"/>
      <w:r>
        <w:rPr>
          <w:rtl/>
        </w:rPr>
        <w:t xml:space="preserve"> </w:t>
      </w:r>
      <w:proofErr w:type="spellStart"/>
      <w:r>
        <w:rPr>
          <w:rtl/>
        </w:rPr>
        <w:t>بتكبيرة</w:t>
      </w:r>
      <w:proofErr w:type="spellEnd"/>
      <w:r>
        <w:rPr>
          <w:rtl/>
        </w:rPr>
        <w:t xml:space="preserve"> الإحرام؛ و </w:t>
      </w:r>
      <w:proofErr w:type="spellStart"/>
      <w:r>
        <w:rPr>
          <w:rtl/>
        </w:rPr>
        <w:t>ليس</w:t>
      </w:r>
      <w:proofErr w:type="spellEnd"/>
      <w:r>
        <w:rPr>
          <w:rtl/>
        </w:rPr>
        <w:t xml:space="preserve"> </w:t>
      </w:r>
      <w:proofErr w:type="spellStart"/>
      <w:r>
        <w:rPr>
          <w:rtl/>
        </w:rPr>
        <w:t>ركناً</w:t>
      </w:r>
      <w:proofErr w:type="spellEnd"/>
      <w:r>
        <w:rPr>
          <w:rtl/>
        </w:rPr>
        <w:t xml:space="preserve"> ، </w:t>
      </w:r>
      <w:proofErr w:type="spellStart"/>
      <w:r>
        <w:rPr>
          <w:rtl/>
        </w:rPr>
        <w:t>فتركه</w:t>
      </w:r>
      <w:proofErr w:type="spellEnd"/>
      <w:r>
        <w:rPr>
          <w:rtl/>
        </w:rPr>
        <w:t xml:space="preserve"> عمداً مبطل، لا سهواً؛ فلو </w:t>
      </w:r>
      <w:proofErr w:type="spellStart"/>
      <w:r>
        <w:rPr>
          <w:rtl/>
        </w:rPr>
        <w:t>سها</w:t>
      </w:r>
      <w:proofErr w:type="spellEnd"/>
      <w:r>
        <w:rPr>
          <w:rtl/>
        </w:rPr>
        <w:t xml:space="preserve"> عنه و </w:t>
      </w:r>
      <w:proofErr w:type="spellStart"/>
      <w:r>
        <w:rPr>
          <w:rtl/>
        </w:rPr>
        <w:t>تذكّر</w:t>
      </w:r>
      <w:proofErr w:type="spellEnd"/>
      <w:r>
        <w:rPr>
          <w:rtl/>
        </w:rPr>
        <w:t xml:space="preserve"> بعد </w:t>
      </w:r>
      <w:proofErr w:type="spellStart"/>
      <w:r>
        <w:rPr>
          <w:rtl/>
        </w:rPr>
        <w:t>إتيان</w:t>
      </w:r>
      <w:proofErr w:type="spellEnd"/>
      <w:r>
        <w:rPr>
          <w:rtl/>
        </w:rPr>
        <w:t xml:space="preserve"> شيء من المنافيات عمداً و سهواً أو بعد فوات </w:t>
      </w:r>
      <w:proofErr w:type="spellStart"/>
      <w:r>
        <w:rPr>
          <w:rtl/>
        </w:rPr>
        <w:t>الموالاة</w:t>
      </w:r>
      <w:proofErr w:type="spellEnd"/>
      <w:r>
        <w:rPr>
          <w:rtl/>
        </w:rPr>
        <w:t xml:space="preserve">، لا يجب  </w:t>
      </w:r>
      <w:proofErr w:type="spellStart"/>
      <w:r>
        <w:rPr>
          <w:rtl/>
        </w:rPr>
        <w:t>تداركه</w:t>
      </w:r>
      <w:proofErr w:type="spellEnd"/>
      <w:r>
        <w:rPr>
          <w:rtl/>
        </w:rPr>
        <w:t xml:space="preserve"> ؛ نعم، عليه </w:t>
      </w:r>
      <w:proofErr w:type="spellStart"/>
      <w:r>
        <w:rPr>
          <w:rtl/>
        </w:rPr>
        <w:t>سجدتا</w:t>
      </w:r>
      <w:proofErr w:type="spellEnd"/>
      <w:r>
        <w:rPr>
          <w:rtl/>
        </w:rPr>
        <w:t xml:space="preserve"> السهو </w:t>
      </w:r>
      <w:proofErr w:type="spellStart"/>
      <w:r>
        <w:rPr>
          <w:rtl/>
        </w:rPr>
        <w:t>للنقصان</w:t>
      </w:r>
      <w:proofErr w:type="spellEnd"/>
      <w:r>
        <w:rPr>
          <w:rtl/>
        </w:rPr>
        <w:t xml:space="preserve">  </w:t>
      </w:r>
      <w:proofErr w:type="spellStart"/>
      <w:r>
        <w:rPr>
          <w:rtl/>
        </w:rPr>
        <w:t>بتركه</w:t>
      </w:r>
      <w:proofErr w:type="spellEnd"/>
      <w:r>
        <w:rPr>
          <w:rtl/>
        </w:rPr>
        <w:t xml:space="preserve">؛ و إن </w:t>
      </w:r>
      <w:proofErr w:type="spellStart"/>
      <w:r>
        <w:rPr>
          <w:rtl/>
        </w:rPr>
        <w:t>تذكّر</w:t>
      </w:r>
      <w:proofErr w:type="spellEnd"/>
      <w:r>
        <w:rPr>
          <w:rtl/>
        </w:rPr>
        <w:t xml:space="preserve"> قبل ذلك أتى به و لا شيء عليه، إلّا إذا </w:t>
      </w:r>
      <w:proofErr w:type="spellStart"/>
      <w:r>
        <w:rPr>
          <w:rtl/>
        </w:rPr>
        <w:t>تكلّم</w:t>
      </w:r>
      <w:proofErr w:type="spellEnd"/>
      <w:r>
        <w:rPr>
          <w:rtl/>
        </w:rPr>
        <w:t xml:space="preserve">، فيجب عليه </w:t>
      </w:r>
      <w:proofErr w:type="spellStart"/>
      <w:r>
        <w:rPr>
          <w:rtl/>
        </w:rPr>
        <w:t>سجدتا</w:t>
      </w:r>
      <w:proofErr w:type="spellEnd"/>
      <w:r>
        <w:rPr>
          <w:rtl/>
        </w:rPr>
        <w:t xml:space="preserve"> السهو. و يجب فيه الجلوس، و كونه </w:t>
      </w:r>
      <w:proofErr w:type="spellStart"/>
      <w:r>
        <w:rPr>
          <w:rtl/>
        </w:rPr>
        <w:t>مطمئنّاً</w:t>
      </w:r>
      <w:proofErr w:type="spellEnd"/>
      <w:r>
        <w:rPr>
          <w:rtl/>
        </w:rPr>
        <w:t>.</w:t>
      </w:r>
      <w:r>
        <w:rPr>
          <w:rStyle w:val="ab"/>
          <w:rtl/>
        </w:rPr>
        <w:footnoteReference w:id="2"/>
      </w:r>
      <w:r>
        <w:rPr>
          <w:rtl/>
        </w:rPr>
        <w:t xml:space="preserve"> </w:t>
      </w:r>
    </w:p>
    <w:p w14:paraId="08CC8F9E" w14:textId="44C9219C" w:rsidR="00C60772" w:rsidRPr="00A72A23" w:rsidRDefault="00C60772" w:rsidP="00C60772">
      <w:pPr>
        <w:pStyle w:val="a0"/>
      </w:pPr>
      <w:bookmarkStart w:id="0" w:name="_Toc177449598"/>
      <w:r>
        <w:rPr>
          <w:rFonts w:hint="cs"/>
          <w:rtl/>
        </w:rPr>
        <w:t>ادله منکرین وجوب تسلیم</w:t>
      </w:r>
      <w:bookmarkEnd w:id="0"/>
    </w:p>
    <w:p w14:paraId="385761F9" w14:textId="64DAD293" w:rsidR="00C60772" w:rsidRDefault="00C60772" w:rsidP="00C60772">
      <w:pPr>
        <w:rPr>
          <w:rtl/>
        </w:rPr>
      </w:pPr>
      <w:r>
        <w:rPr>
          <w:rFonts w:hint="cs"/>
          <w:rtl/>
        </w:rPr>
        <w:t>بحث در روایاتی بود که برای عدم وجوب سلام در آخر نماز به آن روایات استدلال شده بود. دلیل اول اصل برائت بود و در ادامه روایات مطرح شد</w:t>
      </w:r>
      <w:r>
        <w:rPr>
          <w:rStyle w:val="ab"/>
          <w:rtl/>
        </w:rPr>
        <w:footnoteReference w:id="3"/>
      </w:r>
      <w:r>
        <w:rPr>
          <w:rFonts w:hint="cs"/>
          <w:rtl/>
        </w:rPr>
        <w:t xml:space="preserve">. </w:t>
      </w:r>
    </w:p>
    <w:p w14:paraId="13EEA26D" w14:textId="77777777" w:rsidR="00C60772" w:rsidRDefault="00C60772" w:rsidP="00C60772">
      <w:pPr>
        <w:rPr>
          <w:rtl/>
        </w:rPr>
      </w:pPr>
    </w:p>
    <w:p w14:paraId="73CFE4D8" w14:textId="77777777" w:rsidR="00C60772" w:rsidRDefault="00C60772" w:rsidP="00C60772">
      <w:pPr>
        <w:rPr>
          <w:rtl/>
        </w:rPr>
      </w:pPr>
    </w:p>
    <w:p w14:paraId="7D2DA609" w14:textId="445E20D7" w:rsidR="00C60772" w:rsidRPr="00A72A23" w:rsidRDefault="00476773" w:rsidP="00C60772">
      <w:pPr>
        <w:pStyle w:val="2"/>
        <w:rPr>
          <w:rtl/>
        </w:rPr>
      </w:pPr>
      <w:bookmarkStart w:id="1" w:name="_Toc177449599"/>
      <w:r>
        <w:rPr>
          <w:rFonts w:hint="cs"/>
          <w:rtl/>
        </w:rPr>
        <w:lastRenderedPageBreak/>
        <w:t>روایت سوم</w:t>
      </w:r>
      <w:bookmarkEnd w:id="1"/>
    </w:p>
    <w:p w14:paraId="5B479A5C" w14:textId="73336551" w:rsidR="00C60772" w:rsidRDefault="00C60772" w:rsidP="00635C57">
      <w:pPr>
        <w:rPr>
          <w:rtl/>
          <w:lang w:bidi="ar-SA"/>
        </w:rPr>
      </w:pPr>
      <w:r w:rsidRPr="00A72A23">
        <w:rPr>
          <w:rtl/>
          <w:lang w:bidi="ar-SA"/>
        </w:rPr>
        <w:t>وَ بِإِسْنَادِهِ عَنْ عَلِيِّ بْنِ مَهْزِيَارَ عَنِ الْحَسَنِ بْنِ عَلِيِّ بْنِ فَضَّالٍ عَنْ يُونُسَ بْنِ يَعْقُوبَ قَالَ: قُلْتُ لِأَبِي الْحَسَنِ ع صَلَّيْتُ بِقَوْمٍ صَلَاةً فَقَعَدْتُ لِلتَّشَهُّدِ ثُمَّ قُمْتُ وَ نَسِيتُ أَنْ أُسَلِّمَ عَلَيْهِمْ فَقَالُوا مَا سَلَّمْتَ عَلَيْنَا فَقَالَ أَ لَمْ تُسَلِّمْ وَ أَنْتَ جَالِسٌ قُلْتُ بَلَى قَالَ فَلَا</w:t>
      </w:r>
      <w:r w:rsidR="00635C57">
        <w:rPr>
          <w:rtl/>
          <w:lang w:bidi="ar-SA"/>
        </w:rPr>
        <w:t xml:space="preserve"> بَأْسَ عَلَيْكَ وَ لَوْ </w:t>
      </w:r>
      <w:r w:rsidR="00635C57">
        <w:rPr>
          <w:rFonts w:hint="cs"/>
          <w:rtl/>
          <w:lang w:bidi="ar-SA"/>
        </w:rPr>
        <w:t>شِئتَ</w:t>
      </w:r>
      <w:r w:rsidRPr="00A72A23">
        <w:rPr>
          <w:rtl/>
          <w:lang w:bidi="ar-SA"/>
        </w:rPr>
        <w:t xml:space="preserve"> حِينَ قَالُوا لَكَ ذَلِكَ اسْتَقْبَلْتَهُمْ بِوَجْهِكَ وَ قُلْتَ السَّلَامُ عَلَيْكُمْ.</w:t>
      </w:r>
    </w:p>
    <w:p w14:paraId="64F99542" w14:textId="630EF467" w:rsidR="00C60772" w:rsidRDefault="00C60772" w:rsidP="00C60772">
      <w:r>
        <w:rPr>
          <w:rFonts w:hint="cs"/>
          <w:rtl/>
          <w:lang w:bidi="ar-SA"/>
        </w:rPr>
        <w:t>این روایت در تهذیب نقل شده و اسناد شیخ طوسی به علی بن مهزیار اسناد صحیحی است</w:t>
      </w:r>
      <w:r>
        <w:rPr>
          <w:rStyle w:val="ab"/>
          <w:rtl/>
          <w:lang w:bidi="ar-SA"/>
        </w:rPr>
        <w:footnoteReference w:id="4"/>
      </w:r>
      <w:r>
        <w:rPr>
          <w:rFonts w:hint="cs"/>
          <w:rtl/>
          <w:lang w:bidi="ar-SA"/>
        </w:rPr>
        <w:t>. حسن بن علی بن فضال نیز ثقه بوده</w:t>
      </w:r>
      <w:r w:rsidR="00F52197">
        <w:rPr>
          <w:rStyle w:val="ab"/>
          <w:rtl/>
          <w:lang w:bidi="ar-SA"/>
        </w:rPr>
        <w:footnoteReference w:id="5"/>
      </w:r>
      <w:r>
        <w:rPr>
          <w:rFonts w:hint="cs"/>
          <w:rtl/>
          <w:lang w:bidi="ar-SA"/>
        </w:rPr>
        <w:t xml:space="preserve"> و در نتیجه این روایت موثقه است. </w:t>
      </w:r>
    </w:p>
    <w:p w14:paraId="55DFFD03" w14:textId="74497CB7" w:rsidR="00C60772" w:rsidRDefault="00C60772" w:rsidP="007A1675">
      <w:pPr>
        <w:rPr>
          <w:rtl/>
        </w:rPr>
      </w:pPr>
      <w:r>
        <w:rPr>
          <w:rFonts w:hint="cs"/>
          <w:rtl/>
        </w:rPr>
        <w:t>یونس بن یعقوب</w:t>
      </w:r>
      <w:r w:rsidR="00F52197">
        <w:rPr>
          <w:rFonts w:hint="cs"/>
          <w:rtl/>
        </w:rPr>
        <w:t xml:space="preserve"> می‌گ</w:t>
      </w:r>
      <w:r>
        <w:rPr>
          <w:rFonts w:hint="cs"/>
          <w:rtl/>
        </w:rPr>
        <w:t xml:space="preserve">وید که امام جماعت بودم تشهد خواندم و </w:t>
      </w:r>
      <w:proofErr w:type="spellStart"/>
      <w:r>
        <w:rPr>
          <w:rFonts w:hint="cs"/>
          <w:rtl/>
        </w:rPr>
        <w:t>برخواستم</w:t>
      </w:r>
      <w:proofErr w:type="spellEnd"/>
      <w:r>
        <w:rPr>
          <w:rFonts w:hint="cs"/>
          <w:rtl/>
        </w:rPr>
        <w:t xml:space="preserve"> و فراموش کردم که سلام بدهم.</w:t>
      </w:r>
      <w:r w:rsidR="00F52197">
        <w:rPr>
          <w:rFonts w:hint="cs"/>
          <w:rtl/>
        </w:rPr>
        <w:t xml:space="preserve"> مأموم</w:t>
      </w:r>
      <w:r>
        <w:rPr>
          <w:rFonts w:hint="cs"/>
          <w:rtl/>
        </w:rPr>
        <w:t>ین به من گفتند که</w:t>
      </w:r>
      <w:r w:rsidR="009363AE">
        <w:rPr>
          <w:rFonts w:hint="cs"/>
          <w:rtl/>
        </w:rPr>
        <w:t xml:space="preserve"> آخر نماز به ما</w:t>
      </w:r>
      <w:r>
        <w:rPr>
          <w:rFonts w:hint="cs"/>
          <w:rtl/>
        </w:rPr>
        <w:t xml:space="preserve"> سلام ندادی. در ارتکاز</w:t>
      </w:r>
      <w:r w:rsidR="00F52197">
        <w:rPr>
          <w:rFonts w:hint="cs"/>
          <w:rtl/>
        </w:rPr>
        <w:t xml:space="preserve"> مأموم</w:t>
      </w:r>
      <w:r>
        <w:rPr>
          <w:rFonts w:hint="cs"/>
          <w:rtl/>
        </w:rPr>
        <w:t xml:space="preserve">ین این بود که سلام آخر نماز، به حاضرین است. حضرت فرمودند: </w:t>
      </w:r>
      <w:r w:rsidR="009363AE">
        <w:rPr>
          <w:rFonts w:hint="cs"/>
          <w:rtl/>
        </w:rPr>
        <w:t xml:space="preserve">آیا </w:t>
      </w:r>
      <w:r>
        <w:rPr>
          <w:rFonts w:hint="cs"/>
          <w:rtl/>
        </w:rPr>
        <w:t xml:space="preserve">وقتی نشسته بودی سلام ندادی؟ عرض کرد: </w:t>
      </w:r>
      <w:r w:rsidR="007A1675">
        <w:rPr>
          <w:rFonts w:hint="cs"/>
          <w:rtl/>
        </w:rPr>
        <w:t>«بلی»</w:t>
      </w:r>
      <w:r>
        <w:rPr>
          <w:rFonts w:hint="cs"/>
          <w:rtl/>
        </w:rPr>
        <w:t xml:space="preserve">. حضرت فرمودند که </w:t>
      </w:r>
      <w:r w:rsidR="009363AE">
        <w:rPr>
          <w:rFonts w:hint="cs"/>
          <w:rtl/>
        </w:rPr>
        <w:t>اشکالی ندارد، اگر دوست داشت</w:t>
      </w:r>
      <w:r>
        <w:rPr>
          <w:rFonts w:hint="cs"/>
          <w:rtl/>
        </w:rPr>
        <w:t>ی همان زمانی که به تو گفتند که چرا به ما سلام ندادی، رو به آن ها کرده و بگو: سلام علیکم.</w:t>
      </w:r>
    </w:p>
    <w:p w14:paraId="0CFA357C" w14:textId="1CC4B901" w:rsidR="00C60772" w:rsidRDefault="00C60772" w:rsidP="00635C57">
      <w:pPr>
        <w:rPr>
          <w:rtl/>
        </w:rPr>
      </w:pPr>
      <w:r>
        <w:rPr>
          <w:rFonts w:hint="cs"/>
          <w:rtl/>
        </w:rPr>
        <w:t xml:space="preserve">در تهذیب </w:t>
      </w:r>
      <w:r w:rsidR="00635C57">
        <w:rPr>
          <w:rFonts w:hint="cs"/>
          <w:rtl/>
        </w:rPr>
        <w:t>اینگونه آمده است</w:t>
      </w:r>
      <w:r>
        <w:rPr>
          <w:rFonts w:hint="cs"/>
          <w:rtl/>
        </w:rPr>
        <w:t>: «</w:t>
      </w:r>
      <w:r w:rsidRPr="00823AC1">
        <w:rPr>
          <w:rtl/>
        </w:rPr>
        <w:t xml:space="preserve">وَ لَوْ </w:t>
      </w:r>
      <w:proofErr w:type="spellStart"/>
      <w:r w:rsidRPr="00823AC1">
        <w:rPr>
          <w:rtl/>
        </w:rPr>
        <w:t>نَسِيتَ</w:t>
      </w:r>
      <w:proofErr w:type="spellEnd"/>
      <w:r w:rsidRPr="00823AC1">
        <w:rPr>
          <w:rtl/>
        </w:rPr>
        <w:t xml:space="preserve"> حِينَ </w:t>
      </w:r>
      <w:proofErr w:type="spellStart"/>
      <w:r w:rsidRPr="00823AC1">
        <w:rPr>
          <w:rtl/>
        </w:rPr>
        <w:t>قَالُوا</w:t>
      </w:r>
      <w:proofErr w:type="spellEnd"/>
      <w:r w:rsidRPr="00823AC1">
        <w:rPr>
          <w:rtl/>
        </w:rPr>
        <w:t xml:space="preserve"> لَكَ ذَلِكَ </w:t>
      </w:r>
      <w:proofErr w:type="spellStart"/>
      <w:r w:rsidRPr="00823AC1">
        <w:rPr>
          <w:rtl/>
        </w:rPr>
        <w:t>اسْتَقْبَلْتَهُمْ</w:t>
      </w:r>
      <w:proofErr w:type="spellEnd"/>
      <w:r w:rsidRPr="00823AC1">
        <w:rPr>
          <w:rtl/>
        </w:rPr>
        <w:t xml:space="preserve"> بِوَجْهِكَ</w:t>
      </w:r>
      <w:r>
        <w:rPr>
          <w:rFonts w:hint="cs"/>
          <w:rtl/>
        </w:rPr>
        <w:t>»</w:t>
      </w:r>
      <w:r>
        <w:rPr>
          <w:rStyle w:val="ab"/>
          <w:rtl/>
        </w:rPr>
        <w:footnoteReference w:id="6"/>
      </w:r>
      <w:r w:rsidR="004D1321">
        <w:rPr>
          <w:rFonts w:hint="cs"/>
          <w:rtl/>
        </w:rPr>
        <w:t xml:space="preserve"> اما قطعا این نقل اشتبا</w:t>
      </w:r>
      <w:r>
        <w:rPr>
          <w:rFonts w:hint="cs"/>
          <w:rtl/>
        </w:rPr>
        <w:t>ه اس</w:t>
      </w:r>
      <w:r w:rsidR="004D1321">
        <w:rPr>
          <w:rFonts w:hint="cs"/>
          <w:rtl/>
        </w:rPr>
        <w:t>ت</w:t>
      </w:r>
      <w:r>
        <w:rPr>
          <w:rFonts w:hint="cs"/>
          <w:rtl/>
        </w:rPr>
        <w:t>. در قرب الاسناد این روایت این گونه نقل شده: «</w:t>
      </w:r>
      <w:r>
        <w:rPr>
          <w:rtl/>
        </w:rPr>
        <w:t xml:space="preserve">مُحَمَّدُ بْنُ عَبْدِ الْحَمِيدِ، عَنْ يُونُسَ بْنِ يَعْقُوبَ قَالَ:: قُلْتُ لِأَبِي الْحَسَنِ الْأَوَّلِ عَلَيْهِ السَّلَامُ: صَلَّيْتُ </w:t>
      </w:r>
      <w:proofErr w:type="spellStart"/>
      <w:r>
        <w:rPr>
          <w:rtl/>
        </w:rPr>
        <w:t>بِقَوْمِي</w:t>
      </w:r>
      <w:proofErr w:type="spellEnd"/>
      <w:r>
        <w:rPr>
          <w:rtl/>
        </w:rPr>
        <w:t xml:space="preserve"> صَلَاةً فَقُمْتُ وَ لَمْ </w:t>
      </w:r>
      <w:proofErr w:type="spellStart"/>
      <w:r>
        <w:rPr>
          <w:rtl/>
        </w:rPr>
        <w:t>أُسَلِّمْ</w:t>
      </w:r>
      <w:proofErr w:type="spellEnd"/>
      <w:r>
        <w:rPr>
          <w:rtl/>
        </w:rPr>
        <w:t xml:space="preserve"> عَلَيْهِمْ، </w:t>
      </w:r>
      <w:proofErr w:type="spellStart"/>
      <w:r>
        <w:rPr>
          <w:rtl/>
        </w:rPr>
        <w:t>نَسِيتُ</w:t>
      </w:r>
      <w:proofErr w:type="spellEnd"/>
      <w:r>
        <w:rPr>
          <w:rtl/>
        </w:rPr>
        <w:t xml:space="preserve">، فَقَالُوا: مَا </w:t>
      </w:r>
      <w:proofErr w:type="spellStart"/>
      <w:r>
        <w:rPr>
          <w:rtl/>
        </w:rPr>
        <w:t>سَلَّمْتَ</w:t>
      </w:r>
      <w:proofErr w:type="spellEnd"/>
      <w:r>
        <w:rPr>
          <w:rtl/>
        </w:rPr>
        <w:t xml:space="preserve"> </w:t>
      </w:r>
      <w:proofErr w:type="spellStart"/>
      <w:r>
        <w:rPr>
          <w:rtl/>
        </w:rPr>
        <w:t>عَلَيْنَا.قَالَ</w:t>
      </w:r>
      <w:proofErr w:type="spellEnd"/>
      <w:r>
        <w:rPr>
          <w:rtl/>
        </w:rPr>
        <w:t xml:space="preserve">: «أَ لَمْ </w:t>
      </w:r>
      <w:proofErr w:type="spellStart"/>
      <w:r>
        <w:rPr>
          <w:rtl/>
        </w:rPr>
        <w:t>تُسَلِّمْ</w:t>
      </w:r>
      <w:proofErr w:type="spellEnd"/>
      <w:r>
        <w:rPr>
          <w:rtl/>
        </w:rPr>
        <w:t xml:space="preserve"> وَ أَنْتَ جَالِسٌ؟» قُلْتُ: </w:t>
      </w:r>
      <w:proofErr w:type="spellStart"/>
      <w:r>
        <w:rPr>
          <w:rtl/>
        </w:rPr>
        <w:t>بَلَى</w:t>
      </w:r>
      <w:proofErr w:type="spellEnd"/>
      <w:r>
        <w:rPr>
          <w:rtl/>
        </w:rPr>
        <w:t xml:space="preserve">. قَالَ: «فَلَا شَيْ‏ءَ عَلَيْكَ، وَ لَوْ </w:t>
      </w:r>
      <w:proofErr w:type="spellStart"/>
      <w:r>
        <w:rPr>
          <w:rtl/>
        </w:rPr>
        <w:t>شِئْتَ</w:t>
      </w:r>
      <w:proofErr w:type="spellEnd"/>
      <w:r>
        <w:rPr>
          <w:rtl/>
        </w:rPr>
        <w:t xml:space="preserve"> حِينَ </w:t>
      </w:r>
      <w:proofErr w:type="spellStart"/>
      <w:r>
        <w:rPr>
          <w:rtl/>
        </w:rPr>
        <w:t>قَالُوا</w:t>
      </w:r>
      <w:proofErr w:type="spellEnd"/>
      <w:r>
        <w:rPr>
          <w:rtl/>
        </w:rPr>
        <w:t xml:space="preserve"> لَكَ </w:t>
      </w:r>
      <w:proofErr w:type="spellStart"/>
      <w:r>
        <w:rPr>
          <w:rtl/>
        </w:rPr>
        <w:t>اسْتَقْبَلْتَهُمْ</w:t>
      </w:r>
      <w:proofErr w:type="spellEnd"/>
      <w:r>
        <w:rPr>
          <w:rtl/>
        </w:rPr>
        <w:t xml:space="preserve"> بِوَجْهِكَ </w:t>
      </w:r>
      <w:proofErr w:type="spellStart"/>
      <w:r>
        <w:rPr>
          <w:rtl/>
        </w:rPr>
        <w:t>فَقُلْتَ</w:t>
      </w:r>
      <w:proofErr w:type="spellEnd"/>
      <w:r>
        <w:rPr>
          <w:rtl/>
        </w:rPr>
        <w:t>: السَّلَامُ عَلَيْكُمْ</w:t>
      </w:r>
      <w:r>
        <w:rPr>
          <w:rFonts w:hint="cs"/>
          <w:rtl/>
        </w:rPr>
        <w:t>»</w:t>
      </w:r>
      <w:r>
        <w:rPr>
          <w:rStyle w:val="ab"/>
          <w:rtl/>
        </w:rPr>
        <w:footnoteReference w:id="7"/>
      </w:r>
      <w:r w:rsidRPr="00A72A23">
        <w:rPr>
          <w:rtl/>
        </w:rPr>
        <w:t xml:space="preserve"> </w:t>
      </w:r>
    </w:p>
    <w:p w14:paraId="75E27DE8" w14:textId="09B43802" w:rsidR="00C60772" w:rsidRDefault="00C60772" w:rsidP="004D1321">
      <w:pPr>
        <w:rPr>
          <w:rtl/>
        </w:rPr>
      </w:pPr>
      <w:r>
        <w:rPr>
          <w:rFonts w:hint="cs"/>
          <w:rtl/>
        </w:rPr>
        <w:t>کسانی که به این روایت استدلال کرده اند «بلی» را به معنای «نعم» گرفته اند. امام ع به او فرمود: موقع نشستن سلام ندادی؟</w:t>
      </w:r>
      <w:r w:rsidR="00F52197">
        <w:rPr>
          <w:rFonts w:hint="cs"/>
          <w:rtl/>
        </w:rPr>
        <w:t xml:space="preserve"> می‌گ</w:t>
      </w:r>
      <w:r w:rsidR="004D1321">
        <w:rPr>
          <w:rFonts w:hint="cs"/>
          <w:rtl/>
        </w:rPr>
        <w:t xml:space="preserve">وید بلی </w:t>
      </w:r>
      <w:r>
        <w:rPr>
          <w:rFonts w:hint="cs"/>
          <w:rtl/>
        </w:rPr>
        <w:t>یعنی بله، سلام ندادم و م</w:t>
      </w:r>
      <w:r w:rsidR="004D1321">
        <w:rPr>
          <w:rFonts w:hint="cs"/>
          <w:rtl/>
        </w:rPr>
        <w:t>أ</w:t>
      </w:r>
      <w:r w:rsidR="007A1675">
        <w:rPr>
          <w:rFonts w:hint="cs"/>
          <w:rtl/>
        </w:rPr>
        <w:t>موم</w:t>
      </w:r>
      <w:r>
        <w:rPr>
          <w:rFonts w:hint="cs"/>
          <w:rtl/>
        </w:rPr>
        <w:t>ین درست می</w:t>
      </w:r>
      <w:r w:rsidR="004D1321">
        <w:rPr>
          <w:rFonts w:hint="cs"/>
          <w:rtl/>
        </w:rPr>
        <w:t>‌گویند و امام ع در این فرض</w:t>
      </w:r>
      <w:r w:rsidR="00F52197">
        <w:rPr>
          <w:rFonts w:hint="cs"/>
          <w:rtl/>
        </w:rPr>
        <w:t xml:space="preserve"> </w:t>
      </w:r>
      <w:proofErr w:type="spellStart"/>
      <w:r w:rsidR="00F52197">
        <w:rPr>
          <w:rFonts w:hint="cs"/>
          <w:rtl/>
        </w:rPr>
        <w:t>می‌ف</w:t>
      </w:r>
      <w:r>
        <w:rPr>
          <w:rFonts w:hint="cs"/>
          <w:rtl/>
        </w:rPr>
        <w:t>رمایند</w:t>
      </w:r>
      <w:proofErr w:type="spellEnd"/>
      <w:r>
        <w:rPr>
          <w:rFonts w:hint="cs"/>
          <w:rtl/>
        </w:rPr>
        <w:t xml:space="preserve"> که اشکالی ندارد. در نتیجه معلوم</w:t>
      </w:r>
      <w:r w:rsidR="00F52197">
        <w:rPr>
          <w:rFonts w:hint="cs"/>
          <w:rtl/>
        </w:rPr>
        <w:t xml:space="preserve"> می‌ش</w:t>
      </w:r>
      <w:r>
        <w:rPr>
          <w:rFonts w:hint="cs"/>
          <w:rtl/>
        </w:rPr>
        <w:t>ود که سلام دادن واجب نیست. زیرا اگر اشکال داشت باید تدارک</w:t>
      </w:r>
      <w:r w:rsidR="00F52197">
        <w:rPr>
          <w:rFonts w:hint="cs"/>
          <w:rtl/>
        </w:rPr>
        <w:t xml:space="preserve"> </w:t>
      </w:r>
      <w:proofErr w:type="spellStart"/>
      <w:r w:rsidR="00F52197">
        <w:rPr>
          <w:rFonts w:hint="cs"/>
          <w:rtl/>
        </w:rPr>
        <w:t>می‌ک</w:t>
      </w:r>
      <w:r>
        <w:rPr>
          <w:rFonts w:hint="cs"/>
          <w:rtl/>
        </w:rPr>
        <w:t>رد</w:t>
      </w:r>
      <w:proofErr w:type="spellEnd"/>
      <w:r>
        <w:rPr>
          <w:rFonts w:hint="cs"/>
          <w:rtl/>
        </w:rPr>
        <w:t xml:space="preserve"> </w:t>
      </w:r>
      <w:r>
        <w:rPr>
          <w:rFonts w:hint="cs"/>
          <w:rtl/>
        </w:rPr>
        <w:lastRenderedPageBreak/>
        <w:t>اما امام ع نفرمود تدارک کن بلکه فرمود اگر خواستی به آن ها بگو السلام علیکم.</w:t>
      </w:r>
      <w:r w:rsidR="004D1321">
        <w:rPr>
          <w:rFonts w:hint="cs"/>
          <w:rtl/>
        </w:rPr>
        <w:t xml:space="preserve"> اما اگر بی به این معنا باشد که بله سلام دادم در این صورت دیگر نزاعی نیست زیرا امام جماعت سلام داده و معلوم</w:t>
      </w:r>
      <w:r w:rsidR="00F52197">
        <w:rPr>
          <w:rFonts w:hint="cs"/>
          <w:rtl/>
        </w:rPr>
        <w:t xml:space="preserve"> می‌ش</w:t>
      </w:r>
      <w:r w:rsidR="004D1321">
        <w:rPr>
          <w:rFonts w:hint="cs"/>
          <w:rtl/>
        </w:rPr>
        <w:t>ود که</w:t>
      </w:r>
      <w:r w:rsidR="00F52197">
        <w:rPr>
          <w:rFonts w:hint="cs"/>
          <w:rtl/>
        </w:rPr>
        <w:t xml:space="preserve"> مأموم</w:t>
      </w:r>
      <w:r w:rsidR="004D1321">
        <w:rPr>
          <w:rFonts w:hint="cs"/>
          <w:rtl/>
        </w:rPr>
        <w:t>ین اشتباه کرده اند اما  این خلاف ظاهر است.</w:t>
      </w:r>
    </w:p>
    <w:p w14:paraId="42427E74" w14:textId="0BF9F94B" w:rsidR="007A1675" w:rsidRDefault="007A1675" w:rsidP="007A1675">
      <w:pPr>
        <w:pStyle w:val="3"/>
        <w:rPr>
          <w:rtl/>
        </w:rPr>
      </w:pPr>
      <w:r>
        <w:rPr>
          <w:rFonts w:hint="cs"/>
          <w:rtl/>
        </w:rPr>
        <w:t>اشکال</w:t>
      </w:r>
    </w:p>
    <w:p w14:paraId="0D051F67" w14:textId="36CCEB71" w:rsidR="00C60772" w:rsidRDefault="00C60772" w:rsidP="007A1675">
      <w:pPr>
        <w:rPr>
          <w:rtl/>
        </w:rPr>
      </w:pPr>
      <w:r>
        <w:rPr>
          <w:rFonts w:hint="cs"/>
          <w:rtl/>
        </w:rPr>
        <w:t xml:space="preserve">این استدلال تمام نیست. زیرا اینکه «بلی» به معنای «نعم» در نظر گرفته شود عرفی نیست. </w:t>
      </w:r>
      <w:r w:rsidR="007A1675">
        <w:rPr>
          <w:rFonts w:hint="cs"/>
          <w:rtl/>
        </w:rPr>
        <w:t>همانطور که</w:t>
      </w:r>
      <w:r>
        <w:rPr>
          <w:rFonts w:hint="cs"/>
          <w:rtl/>
        </w:rPr>
        <w:t xml:space="preserve"> در کتب لغت گفته شده «بلی» تبدیل </w:t>
      </w:r>
      <w:r w:rsidR="00D36D06">
        <w:rPr>
          <w:rFonts w:hint="cs"/>
          <w:rtl/>
        </w:rPr>
        <w:t xml:space="preserve">استفهام سلبی به </w:t>
      </w:r>
      <w:r>
        <w:rPr>
          <w:rFonts w:hint="cs"/>
          <w:rtl/>
        </w:rPr>
        <w:t>ایجاب است</w:t>
      </w:r>
      <w:r>
        <w:rPr>
          <w:rStyle w:val="ab"/>
          <w:rtl/>
        </w:rPr>
        <w:footnoteReference w:id="8"/>
      </w:r>
      <w:r>
        <w:rPr>
          <w:rFonts w:hint="cs"/>
          <w:rtl/>
        </w:rPr>
        <w:t>. در آیه «</w:t>
      </w:r>
      <w:r w:rsidRPr="00FB1A2C">
        <w:rPr>
          <w:rtl/>
        </w:rPr>
        <w:t xml:space="preserve">أَ </w:t>
      </w:r>
      <w:proofErr w:type="spellStart"/>
      <w:r w:rsidRPr="00FB1A2C">
        <w:rPr>
          <w:rtl/>
        </w:rPr>
        <w:t>لَسْتُ</w:t>
      </w:r>
      <w:proofErr w:type="spellEnd"/>
      <w:r w:rsidRPr="00FB1A2C">
        <w:rPr>
          <w:rtl/>
        </w:rPr>
        <w:t xml:space="preserve"> </w:t>
      </w:r>
      <w:proofErr w:type="spellStart"/>
      <w:r w:rsidRPr="00FB1A2C">
        <w:rPr>
          <w:rtl/>
        </w:rPr>
        <w:t>بِرَبِّكُمْ</w:t>
      </w:r>
      <w:proofErr w:type="spellEnd"/>
      <w:r w:rsidRPr="00FB1A2C">
        <w:rPr>
          <w:rtl/>
        </w:rPr>
        <w:t xml:space="preserve"> </w:t>
      </w:r>
      <w:proofErr w:type="spellStart"/>
      <w:r w:rsidRPr="00FB1A2C">
        <w:rPr>
          <w:rtl/>
        </w:rPr>
        <w:t>قالُوا</w:t>
      </w:r>
      <w:proofErr w:type="spellEnd"/>
      <w:r w:rsidRPr="00FB1A2C">
        <w:rPr>
          <w:rtl/>
        </w:rPr>
        <w:t xml:space="preserve"> </w:t>
      </w:r>
      <w:proofErr w:type="spellStart"/>
      <w:r w:rsidRPr="00FB1A2C">
        <w:rPr>
          <w:rtl/>
        </w:rPr>
        <w:t>بَلى</w:t>
      </w:r>
      <w:proofErr w:type="spellEnd"/>
      <w:r w:rsidR="007A1675">
        <w:rPr>
          <w:rStyle w:val="ab"/>
          <w:rtl/>
        </w:rPr>
        <w:footnoteReference w:id="9"/>
      </w:r>
      <w:r w:rsidRPr="00FB1A2C">
        <w:rPr>
          <w:rtl/>
        </w:rPr>
        <w:t>‏</w:t>
      </w:r>
      <w:r>
        <w:rPr>
          <w:rFonts w:hint="cs"/>
          <w:rtl/>
        </w:rPr>
        <w:t>»</w:t>
      </w:r>
      <w:r w:rsidRPr="00FB1A2C">
        <w:rPr>
          <w:rtl/>
        </w:rPr>
        <w:t xml:space="preserve"> </w:t>
      </w:r>
      <w:r>
        <w:rPr>
          <w:rFonts w:hint="cs"/>
          <w:rtl/>
        </w:rPr>
        <w:t xml:space="preserve">در مغنی </w:t>
      </w:r>
      <w:r w:rsidR="007A1675">
        <w:rPr>
          <w:rFonts w:hint="cs"/>
          <w:rtl/>
        </w:rPr>
        <w:t>چنین آمده</w:t>
      </w:r>
      <w:r>
        <w:rPr>
          <w:rFonts w:hint="cs"/>
          <w:rtl/>
        </w:rPr>
        <w:t xml:space="preserve"> که یعنی «بلی انت ربنا و لو </w:t>
      </w:r>
      <w:proofErr w:type="spellStart"/>
      <w:r>
        <w:rPr>
          <w:rFonts w:hint="cs"/>
          <w:rtl/>
        </w:rPr>
        <w:t>قالوا</w:t>
      </w:r>
      <w:proofErr w:type="spellEnd"/>
      <w:r>
        <w:rPr>
          <w:rFonts w:hint="cs"/>
          <w:rtl/>
        </w:rPr>
        <w:t xml:space="preserve"> نعم </w:t>
      </w:r>
      <w:proofErr w:type="spellStart"/>
      <w:r>
        <w:rPr>
          <w:rFonts w:hint="cs"/>
          <w:rtl/>
        </w:rPr>
        <w:t>کفروا</w:t>
      </w:r>
      <w:proofErr w:type="spellEnd"/>
      <w:r>
        <w:rPr>
          <w:rFonts w:hint="cs"/>
          <w:rtl/>
        </w:rPr>
        <w:t xml:space="preserve">» اگر </w:t>
      </w:r>
      <w:r w:rsidR="007A1675">
        <w:rPr>
          <w:rFonts w:hint="cs"/>
          <w:rtl/>
        </w:rPr>
        <w:t>«</w:t>
      </w:r>
      <w:r>
        <w:rPr>
          <w:rFonts w:hint="cs"/>
          <w:rtl/>
        </w:rPr>
        <w:t>نعم</w:t>
      </w:r>
      <w:r w:rsidR="007A1675">
        <w:rPr>
          <w:rFonts w:hint="cs"/>
          <w:rtl/>
        </w:rPr>
        <w:t>»</w:t>
      </w:r>
      <w:r>
        <w:rPr>
          <w:rFonts w:hint="cs"/>
          <w:rtl/>
        </w:rPr>
        <w:t xml:space="preserve"> </w:t>
      </w:r>
      <w:proofErr w:type="spellStart"/>
      <w:r w:rsidR="007A1675">
        <w:rPr>
          <w:rFonts w:hint="cs"/>
          <w:rtl/>
        </w:rPr>
        <w:t>می‌گفتند</w:t>
      </w:r>
      <w:proofErr w:type="spellEnd"/>
      <w:r>
        <w:rPr>
          <w:rFonts w:hint="cs"/>
          <w:rtl/>
        </w:rPr>
        <w:t xml:space="preserve"> به این معنا بود که «بله، تو خدای ما نیستی»</w:t>
      </w:r>
      <w:r>
        <w:rPr>
          <w:rStyle w:val="ab"/>
          <w:rtl/>
        </w:rPr>
        <w:footnoteReference w:id="10"/>
      </w:r>
      <w:r>
        <w:rPr>
          <w:rFonts w:hint="cs"/>
          <w:rtl/>
        </w:rPr>
        <w:t>.</w:t>
      </w:r>
      <w:r w:rsidR="00D36D06">
        <w:rPr>
          <w:rFonts w:hint="cs"/>
          <w:rtl/>
        </w:rPr>
        <w:t xml:space="preserve"> لذا ظاهر «بلی» تبدیل به ایجاب است نه تصدیق نفی.</w:t>
      </w:r>
    </w:p>
    <w:p w14:paraId="1892581C" w14:textId="4D524F66" w:rsidR="00C60772" w:rsidRDefault="00C60772" w:rsidP="00C63BB4">
      <w:pPr>
        <w:rPr>
          <w:rtl/>
        </w:rPr>
      </w:pPr>
      <w:r>
        <w:rPr>
          <w:rFonts w:hint="cs"/>
          <w:rtl/>
        </w:rPr>
        <w:t>شاهد این مطلب این است که وقتی سائل</w:t>
      </w:r>
      <w:r w:rsidR="00F52197">
        <w:rPr>
          <w:rFonts w:hint="cs"/>
          <w:rtl/>
        </w:rPr>
        <w:t xml:space="preserve"> می‌گ</w:t>
      </w:r>
      <w:r>
        <w:rPr>
          <w:rFonts w:hint="cs"/>
          <w:rtl/>
        </w:rPr>
        <w:t>وید «</w:t>
      </w:r>
      <w:r w:rsidRPr="00E6198C">
        <w:rPr>
          <w:rtl/>
          <w:lang w:bidi="ar-SA"/>
        </w:rPr>
        <w:t xml:space="preserve"> </w:t>
      </w:r>
      <w:r w:rsidRPr="00A72A23">
        <w:rPr>
          <w:rtl/>
          <w:lang w:bidi="ar-SA"/>
        </w:rPr>
        <w:t>قُمْتُ وَ نَسِيتُ أَنْ أُسَلِّمَ عَلَيْهِمْ</w:t>
      </w:r>
      <w:r>
        <w:rPr>
          <w:rFonts w:hint="cs"/>
          <w:rtl/>
          <w:lang w:bidi="ar-SA"/>
        </w:rPr>
        <w:t xml:space="preserve">» و اعتراف </w:t>
      </w:r>
      <w:r w:rsidR="007A1675">
        <w:rPr>
          <w:rFonts w:hint="cs"/>
          <w:rtl/>
          <w:lang w:bidi="ar-SA"/>
        </w:rPr>
        <w:t>می‌کند</w:t>
      </w:r>
      <w:r>
        <w:rPr>
          <w:rFonts w:hint="cs"/>
          <w:rtl/>
          <w:lang w:bidi="ar-SA"/>
        </w:rPr>
        <w:t xml:space="preserve"> به اینکه سلام را فراموش کرده است</w:t>
      </w:r>
      <w:r w:rsidR="007A1675">
        <w:rPr>
          <w:rFonts w:hint="cs"/>
          <w:rtl/>
          <w:lang w:bidi="ar-SA"/>
        </w:rPr>
        <w:t>؛</w:t>
      </w:r>
      <w:r>
        <w:rPr>
          <w:rFonts w:hint="cs"/>
          <w:rtl/>
          <w:lang w:bidi="ar-SA"/>
        </w:rPr>
        <w:t xml:space="preserve"> عرفی نیست که </w:t>
      </w:r>
      <w:r>
        <w:rPr>
          <w:rFonts w:hint="cs"/>
          <w:rtl/>
        </w:rPr>
        <w:t>امام ع بپرسند «</w:t>
      </w:r>
      <w:r w:rsidRPr="00A72A23">
        <w:rPr>
          <w:rtl/>
          <w:lang w:bidi="ar-SA"/>
        </w:rPr>
        <w:t>أَ لَمْ تُسَلِّمْ وَ أَنْتَ جَالِسٌ</w:t>
      </w:r>
      <w:r>
        <w:rPr>
          <w:rFonts w:hint="cs"/>
          <w:rtl/>
        </w:rPr>
        <w:t>» و بعد از ت</w:t>
      </w:r>
      <w:r w:rsidR="00D36D06">
        <w:rPr>
          <w:rFonts w:hint="cs"/>
          <w:rtl/>
        </w:rPr>
        <w:t>أ</w:t>
      </w:r>
      <w:r>
        <w:rPr>
          <w:rFonts w:hint="cs"/>
          <w:rtl/>
        </w:rPr>
        <w:t>یید راوی</w:t>
      </w:r>
      <w:r w:rsidR="007A1675">
        <w:rPr>
          <w:rFonts w:hint="cs"/>
          <w:rtl/>
        </w:rPr>
        <w:t>،</w:t>
      </w:r>
      <w:r>
        <w:rPr>
          <w:rFonts w:hint="cs"/>
          <w:rtl/>
        </w:rPr>
        <w:t xml:space="preserve"> امام ع حکم را بفرمایند که «لا ب</w:t>
      </w:r>
      <w:r w:rsidR="00D36D06">
        <w:rPr>
          <w:rFonts w:hint="cs"/>
          <w:rtl/>
        </w:rPr>
        <w:t>أ</w:t>
      </w:r>
      <w:r>
        <w:rPr>
          <w:rFonts w:hint="cs"/>
          <w:rtl/>
        </w:rPr>
        <w:t>س علیک»</w:t>
      </w:r>
      <w:r w:rsidR="007A1675">
        <w:rPr>
          <w:rFonts w:hint="cs"/>
          <w:rtl/>
        </w:rPr>
        <w:t>.</w:t>
      </w:r>
      <w:r>
        <w:rPr>
          <w:rFonts w:hint="cs"/>
          <w:rtl/>
        </w:rPr>
        <w:t xml:space="preserve"> وقتی خود شخص اعتراف</w:t>
      </w:r>
      <w:r w:rsidR="00F52197">
        <w:rPr>
          <w:rFonts w:hint="cs"/>
          <w:rtl/>
        </w:rPr>
        <w:t xml:space="preserve"> می‌ک</w:t>
      </w:r>
      <w:r>
        <w:rPr>
          <w:rFonts w:hint="cs"/>
          <w:rtl/>
        </w:rPr>
        <w:t xml:space="preserve">ند که فراموش کرده است </w:t>
      </w:r>
      <w:r w:rsidR="00D36D06">
        <w:rPr>
          <w:rFonts w:hint="cs"/>
          <w:rtl/>
        </w:rPr>
        <w:t xml:space="preserve">و سلام نکردن هم مهم نیست </w:t>
      </w:r>
      <w:r w:rsidR="007A1675">
        <w:rPr>
          <w:rFonts w:hint="cs"/>
          <w:rtl/>
        </w:rPr>
        <w:t xml:space="preserve">چه وجهی دارد که </w:t>
      </w:r>
      <w:r w:rsidR="00D36D06">
        <w:rPr>
          <w:rFonts w:hint="cs"/>
          <w:rtl/>
        </w:rPr>
        <w:t xml:space="preserve">امام ع بپرسند و بعد </w:t>
      </w:r>
      <w:r>
        <w:rPr>
          <w:rFonts w:hint="cs"/>
          <w:rtl/>
        </w:rPr>
        <w:t>بفرمایند</w:t>
      </w:r>
      <w:r w:rsidR="00D36D06">
        <w:rPr>
          <w:rFonts w:hint="cs"/>
          <w:rtl/>
        </w:rPr>
        <w:t xml:space="preserve"> اشکال ندارد؟</w:t>
      </w:r>
      <w:r>
        <w:rPr>
          <w:rFonts w:hint="cs"/>
          <w:rtl/>
        </w:rPr>
        <w:t xml:space="preserve"> </w:t>
      </w:r>
      <w:r w:rsidR="00D36D06">
        <w:rPr>
          <w:rFonts w:hint="cs"/>
          <w:rtl/>
        </w:rPr>
        <w:t xml:space="preserve">بلکه مناسب بود </w:t>
      </w:r>
      <w:r>
        <w:rPr>
          <w:rFonts w:hint="cs"/>
          <w:rtl/>
        </w:rPr>
        <w:t>از ابتدا</w:t>
      </w:r>
      <w:r w:rsidR="00F52197">
        <w:rPr>
          <w:rFonts w:hint="cs"/>
          <w:rtl/>
        </w:rPr>
        <w:t xml:space="preserve"> </w:t>
      </w:r>
      <w:proofErr w:type="spellStart"/>
      <w:r w:rsidR="00F52197">
        <w:rPr>
          <w:rFonts w:hint="cs"/>
          <w:rtl/>
        </w:rPr>
        <w:t>می‌ف</w:t>
      </w:r>
      <w:r>
        <w:rPr>
          <w:rFonts w:hint="cs"/>
          <w:rtl/>
        </w:rPr>
        <w:t>رمودند</w:t>
      </w:r>
      <w:proofErr w:type="spellEnd"/>
      <w:r>
        <w:rPr>
          <w:rFonts w:hint="cs"/>
          <w:rtl/>
        </w:rPr>
        <w:t xml:space="preserve"> «لا ب</w:t>
      </w:r>
      <w:r w:rsidR="00D36D06">
        <w:rPr>
          <w:rFonts w:hint="cs"/>
          <w:rtl/>
        </w:rPr>
        <w:t>أ</w:t>
      </w:r>
      <w:r w:rsidR="007A1675">
        <w:rPr>
          <w:rFonts w:hint="cs"/>
          <w:rtl/>
        </w:rPr>
        <w:t>س علیک». مانند این</w:t>
      </w:r>
      <w:r>
        <w:rPr>
          <w:rFonts w:hint="cs"/>
          <w:rtl/>
        </w:rPr>
        <w:t xml:space="preserve">که </w:t>
      </w:r>
      <w:r w:rsidR="007A1675">
        <w:rPr>
          <w:rFonts w:hint="cs"/>
          <w:rtl/>
        </w:rPr>
        <w:t xml:space="preserve">کسی </w:t>
      </w:r>
      <w:r>
        <w:rPr>
          <w:rFonts w:hint="cs"/>
          <w:rtl/>
        </w:rPr>
        <w:t xml:space="preserve">از مرجع بپرسد که فراموش کردم حمد و سوره را بخوانم </w:t>
      </w:r>
      <w:r w:rsidR="00D36D06">
        <w:rPr>
          <w:rFonts w:hint="cs"/>
          <w:rtl/>
        </w:rPr>
        <w:t xml:space="preserve">و او </w:t>
      </w:r>
      <w:r>
        <w:rPr>
          <w:rFonts w:hint="cs"/>
          <w:rtl/>
        </w:rPr>
        <w:t>از شما</w:t>
      </w:r>
      <w:r w:rsidR="007A1675">
        <w:rPr>
          <w:rFonts w:hint="cs"/>
          <w:rtl/>
        </w:rPr>
        <w:t xml:space="preserve"> سؤال </w:t>
      </w:r>
      <w:r>
        <w:rPr>
          <w:rFonts w:hint="cs"/>
          <w:rtl/>
        </w:rPr>
        <w:t xml:space="preserve">بپرسد که حمد و سوره را در حال قیام نخواندی؟ شما بگویید «نه» </w:t>
      </w:r>
      <w:r w:rsidR="004D1321">
        <w:rPr>
          <w:rFonts w:hint="cs"/>
          <w:rtl/>
        </w:rPr>
        <w:t>س</w:t>
      </w:r>
      <w:r>
        <w:rPr>
          <w:rFonts w:hint="cs"/>
          <w:rtl/>
        </w:rPr>
        <w:t>پس مرجع بگوید:</w:t>
      </w:r>
      <w:r w:rsidR="00D36D06">
        <w:rPr>
          <w:rFonts w:hint="cs"/>
          <w:rtl/>
        </w:rPr>
        <w:t xml:space="preserve"> </w:t>
      </w:r>
      <w:r w:rsidR="007A1675">
        <w:rPr>
          <w:rFonts w:hint="cs"/>
          <w:rtl/>
        </w:rPr>
        <w:t>اشکالی ندارد. این عرفی نیس</w:t>
      </w:r>
      <w:r w:rsidR="00C63BB4">
        <w:rPr>
          <w:rFonts w:hint="cs"/>
          <w:rtl/>
        </w:rPr>
        <w:t xml:space="preserve">ت </w:t>
      </w:r>
      <w:r>
        <w:rPr>
          <w:rFonts w:hint="cs"/>
          <w:rtl/>
        </w:rPr>
        <w:t xml:space="preserve"> وقتی</w:t>
      </w:r>
      <w:r w:rsidR="007A1675">
        <w:rPr>
          <w:rFonts w:hint="cs"/>
          <w:rtl/>
        </w:rPr>
        <w:t xml:space="preserve"> سؤال </w:t>
      </w:r>
      <w:r>
        <w:rPr>
          <w:rFonts w:hint="cs"/>
          <w:rtl/>
        </w:rPr>
        <w:t>می پرسند یعنی</w:t>
      </w:r>
      <w:r w:rsidR="00F52197">
        <w:rPr>
          <w:rFonts w:hint="cs"/>
          <w:rtl/>
        </w:rPr>
        <w:t xml:space="preserve"> </w:t>
      </w:r>
      <w:proofErr w:type="spellStart"/>
      <w:r w:rsidR="00F52197">
        <w:rPr>
          <w:rFonts w:hint="cs"/>
          <w:rtl/>
        </w:rPr>
        <w:t>می‌خ</w:t>
      </w:r>
      <w:r>
        <w:rPr>
          <w:rFonts w:hint="cs"/>
          <w:rtl/>
        </w:rPr>
        <w:t>واهند</w:t>
      </w:r>
      <w:proofErr w:type="spellEnd"/>
      <w:r>
        <w:rPr>
          <w:rFonts w:hint="cs"/>
          <w:rtl/>
        </w:rPr>
        <w:t xml:space="preserve"> بگویند که این موردی را که ترک کردی مشکلاتی دارد</w:t>
      </w:r>
      <w:r w:rsidR="00C63BB4">
        <w:rPr>
          <w:rFonts w:hint="cs"/>
          <w:rtl/>
        </w:rPr>
        <w:t xml:space="preserve"> و اگر مشکلی ندارد پرسیدن سؤال عرفی نیست</w:t>
      </w:r>
      <w:r>
        <w:rPr>
          <w:rFonts w:hint="cs"/>
          <w:rtl/>
        </w:rPr>
        <w:t>.</w:t>
      </w:r>
    </w:p>
    <w:p w14:paraId="414AEBA9" w14:textId="0ED08810" w:rsidR="00C60772" w:rsidRDefault="00C60772" w:rsidP="00E6437B">
      <w:pPr>
        <w:rPr>
          <w:rtl/>
        </w:rPr>
      </w:pPr>
      <w:r>
        <w:rPr>
          <w:rFonts w:hint="cs"/>
          <w:rtl/>
        </w:rPr>
        <w:t xml:space="preserve">احتمال قوی این است که سائل «السلام علینا و علی عباد الله </w:t>
      </w:r>
      <w:proofErr w:type="spellStart"/>
      <w:r>
        <w:rPr>
          <w:rFonts w:hint="cs"/>
          <w:rtl/>
        </w:rPr>
        <w:t>الصالحین</w:t>
      </w:r>
      <w:proofErr w:type="spellEnd"/>
      <w:r>
        <w:rPr>
          <w:rFonts w:hint="cs"/>
          <w:rtl/>
        </w:rPr>
        <w:t>» را گفته بود اما «السلام علیکم» که مخاطبش حضار هستند را نگفته باشد یا به شکلی که بین شیعه متداول است که یک بار «السلام علیکم و رحمه الله و برکاته»</w:t>
      </w:r>
      <w:r w:rsidR="00F52197">
        <w:rPr>
          <w:rFonts w:hint="cs"/>
          <w:rtl/>
        </w:rPr>
        <w:t xml:space="preserve"> می‌گ</w:t>
      </w:r>
      <w:r>
        <w:rPr>
          <w:rFonts w:hint="cs"/>
          <w:rtl/>
        </w:rPr>
        <w:t>ویند یا به نحوی که عامه</w:t>
      </w:r>
      <w:r w:rsidR="00F52197">
        <w:rPr>
          <w:rFonts w:hint="cs"/>
          <w:rtl/>
        </w:rPr>
        <w:t xml:space="preserve"> می‌گ</w:t>
      </w:r>
      <w:r>
        <w:rPr>
          <w:rFonts w:hint="cs"/>
          <w:rtl/>
        </w:rPr>
        <w:t>ویند که در کتب شیعه نیز مطرح شده است که «</w:t>
      </w:r>
      <w:r w:rsidRPr="00BB5FEB">
        <w:rPr>
          <w:rtl/>
        </w:rPr>
        <w:t xml:space="preserve"> التفت الامام عن </w:t>
      </w:r>
      <w:proofErr w:type="spellStart"/>
      <w:r w:rsidRPr="00BB5FEB">
        <w:rPr>
          <w:rFonts w:hint="cs"/>
          <w:rtl/>
        </w:rPr>
        <w:t>ی</w:t>
      </w:r>
      <w:r w:rsidRPr="00BB5FEB">
        <w:rPr>
          <w:rFonts w:hint="eastAsia"/>
          <w:rtl/>
        </w:rPr>
        <w:t>م</w:t>
      </w:r>
      <w:r w:rsidRPr="00BB5FEB">
        <w:rPr>
          <w:rFonts w:hint="cs"/>
          <w:rtl/>
        </w:rPr>
        <w:t>ی</w:t>
      </w:r>
      <w:r w:rsidRPr="00BB5FEB">
        <w:rPr>
          <w:rFonts w:hint="eastAsia"/>
          <w:rtl/>
        </w:rPr>
        <w:t>نه</w:t>
      </w:r>
      <w:proofErr w:type="spellEnd"/>
      <w:r w:rsidRPr="00BB5FEB">
        <w:rPr>
          <w:rtl/>
        </w:rPr>
        <w:t xml:space="preserve"> و قال السلام عل</w:t>
      </w:r>
      <w:r w:rsidRPr="00BB5FEB">
        <w:rPr>
          <w:rFonts w:hint="cs"/>
          <w:rtl/>
        </w:rPr>
        <w:t>ی</w:t>
      </w:r>
      <w:r w:rsidRPr="00BB5FEB">
        <w:rPr>
          <w:rFonts w:hint="eastAsia"/>
          <w:rtl/>
        </w:rPr>
        <w:t>کم</w:t>
      </w:r>
      <w:r w:rsidRPr="00BB5FEB">
        <w:rPr>
          <w:rtl/>
        </w:rPr>
        <w:t xml:space="preserve"> و رحمة الله ثم التفت ال</w:t>
      </w:r>
      <w:r w:rsidRPr="00BB5FEB">
        <w:rPr>
          <w:rFonts w:hint="cs"/>
          <w:rtl/>
        </w:rPr>
        <w:t>ی</w:t>
      </w:r>
      <w:r w:rsidRPr="00BB5FEB">
        <w:rPr>
          <w:rtl/>
        </w:rPr>
        <w:t xml:space="preserve"> </w:t>
      </w:r>
      <w:proofErr w:type="spellStart"/>
      <w:r w:rsidRPr="00BB5FEB">
        <w:rPr>
          <w:rtl/>
        </w:rPr>
        <w:t>شماله</w:t>
      </w:r>
      <w:proofErr w:type="spellEnd"/>
      <w:r w:rsidRPr="00BB5FEB">
        <w:rPr>
          <w:rtl/>
        </w:rPr>
        <w:t xml:space="preserve"> و قال السلام عل</w:t>
      </w:r>
      <w:r w:rsidRPr="00BB5FEB">
        <w:rPr>
          <w:rFonts w:hint="cs"/>
          <w:rtl/>
        </w:rPr>
        <w:t>ی</w:t>
      </w:r>
      <w:r w:rsidRPr="00BB5FEB">
        <w:rPr>
          <w:rFonts w:hint="eastAsia"/>
          <w:rtl/>
        </w:rPr>
        <w:t>کم</w:t>
      </w:r>
      <w:r w:rsidRPr="00BB5FEB">
        <w:rPr>
          <w:rtl/>
        </w:rPr>
        <w:t xml:space="preserve"> و رحمة الله</w:t>
      </w:r>
      <w:r>
        <w:rPr>
          <w:rFonts w:hint="cs"/>
          <w:rtl/>
        </w:rPr>
        <w:t>»</w:t>
      </w:r>
      <w:r w:rsidR="00E6437B">
        <w:rPr>
          <w:rFonts w:hint="cs"/>
          <w:rtl/>
        </w:rPr>
        <w:t>.</w:t>
      </w:r>
      <w:r>
        <w:rPr>
          <w:rFonts w:hint="cs"/>
          <w:rtl/>
        </w:rPr>
        <w:t xml:space="preserve"> </w:t>
      </w:r>
      <w:r w:rsidR="00E6437B">
        <w:rPr>
          <w:rFonts w:hint="cs"/>
          <w:rtl/>
        </w:rPr>
        <w:t>از این رو</w:t>
      </w:r>
      <w:r>
        <w:rPr>
          <w:rFonts w:hint="cs"/>
          <w:rtl/>
        </w:rPr>
        <w:t xml:space="preserve"> </w:t>
      </w:r>
      <w:r w:rsidR="00E6437B">
        <w:rPr>
          <w:rFonts w:hint="cs"/>
          <w:rtl/>
        </w:rPr>
        <w:t xml:space="preserve">بعید نیست </w:t>
      </w:r>
      <w:r>
        <w:rPr>
          <w:rFonts w:hint="cs"/>
          <w:rtl/>
        </w:rPr>
        <w:t>مراد</w:t>
      </w:r>
      <w:r w:rsidR="00C63BB4">
        <w:rPr>
          <w:rFonts w:hint="cs"/>
          <w:rtl/>
        </w:rPr>
        <w:t>،</w:t>
      </w:r>
      <w:r>
        <w:rPr>
          <w:rFonts w:hint="cs"/>
          <w:rtl/>
        </w:rPr>
        <w:t xml:space="preserve"> نسیان سلام اخیر نماز </w:t>
      </w:r>
      <w:r w:rsidR="00E6437B">
        <w:rPr>
          <w:rFonts w:hint="cs"/>
          <w:rtl/>
        </w:rPr>
        <w:t>باشد</w:t>
      </w:r>
      <w:r w:rsidR="00C63BB4">
        <w:rPr>
          <w:rFonts w:hint="cs"/>
          <w:rtl/>
        </w:rPr>
        <w:t>؛</w:t>
      </w:r>
      <w:r>
        <w:rPr>
          <w:rFonts w:hint="cs"/>
          <w:rtl/>
        </w:rPr>
        <w:t xml:space="preserve"> زیرا «سلم علیهم» بر «السلام علینا و علی عباد الله </w:t>
      </w:r>
      <w:proofErr w:type="spellStart"/>
      <w:r>
        <w:rPr>
          <w:rFonts w:hint="cs"/>
          <w:rtl/>
        </w:rPr>
        <w:t>الصادلحین</w:t>
      </w:r>
      <w:proofErr w:type="spellEnd"/>
      <w:r>
        <w:rPr>
          <w:rFonts w:hint="cs"/>
          <w:rtl/>
        </w:rPr>
        <w:t>» صادق نیست بلکه مراد «السلام علیکم» است. امام ع که</w:t>
      </w:r>
      <w:r w:rsidR="007A1675">
        <w:rPr>
          <w:rFonts w:hint="cs"/>
          <w:rtl/>
        </w:rPr>
        <w:t xml:space="preserve"> سؤال </w:t>
      </w:r>
      <w:r>
        <w:rPr>
          <w:rFonts w:hint="cs"/>
          <w:rtl/>
        </w:rPr>
        <w:t xml:space="preserve">می پرسند </w:t>
      </w:r>
      <w:r w:rsidR="00E6437B">
        <w:rPr>
          <w:rFonts w:hint="cs"/>
          <w:rtl/>
        </w:rPr>
        <w:t xml:space="preserve">«أ لم </w:t>
      </w:r>
      <w:proofErr w:type="spellStart"/>
      <w:r w:rsidR="00E6437B">
        <w:rPr>
          <w:rFonts w:hint="cs"/>
          <w:rtl/>
        </w:rPr>
        <w:t>تسلِّم</w:t>
      </w:r>
      <w:proofErr w:type="spellEnd"/>
      <w:r w:rsidR="00E6437B">
        <w:rPr>
          <w:rFonts w:hint="cs"/>
          <w:rtl/>
        </w:rPr>
        <w:t xml:space="preserve">» </w:t>
      </w:r>
      <w:r>
        <w:rPr>
          <w:rFonts w:hint="cs"/>
          <w:rtl/>
        </w:rPr>
        <w:t xml:space="preserve">مرادشان این است که «السلام علینا و علی عباد الله </w:t>
      </w:r>
      <w:proofErr w:type="spellStart"/>
      <w:r>
        <w:rPr>
          <w:rFonts w:hint="cs"/>
          <w:rtl/>
        </w:rPr>
        <w:t>الصالحین</w:t>
      </w:r>
      <w:proofErr w:type="spellEnd"/>
      <w:r>
        <w:rPr>
          <w:rFonts w:hint="cs"/>
          <w:rtl/>
        </w:rPr>
        <w:t xml:space="preserve">» </w:t>
      </w:r>
      <w:r>
        <w:rPr>
          <w:rFonts w:hint="cs"/>
          <w:rtl/>
        </w:rPr>
        <w:lastRenderedPageBreak/>
        <w:t>را هم نگفتی؟ سائل</w:t>
      </w:r>
      <w:r w:rsidR="00F52197">
        <w:rPr>
          <w:rFonts w:hint="cs"/>
          <w:rtl/>
        </w:rPr>
        <w:t xml:space="preserve"> می‌گ</w:t>
      </w:r>
      <w:r>
        <w:rPr>
          <w:rFonts w:hint="cs"/>
          <w:rtl/>
        </w:rPr>
        <w:t>وید که این را گفته ام و امام ع</w:t>
      </w:r>
      <w:r w:rsidR="00F52197">
        <w:rPr>
          <w:rFonts w:hint="cs"/>
          <w:rtl/>
        </w:rPr>
        <w:t xml:space="preserve"> </w:t>
      </w:r>
      <w:proofErr w:type="spellStart"/>
      <w:r w:rsidR="00F52197">
        <w:rPr>
          <w:rFonts w:hint="cs"/>
          <w:rtl/>
        </w:rPr>
        <w:t>می‌ف</w:t>
      </w:r>
      <w:r>
        <w:rPr>
          <w:rFonts w:hint="cs"/>
          <w:rtl/>
        </w:rPr>
        <w:t>رمایند</w:t>
      </w:r>
      <w:proofErr w:type="spellEnd"/>
      <w:r>
        <w:rPr>
          <w:rFonts w:hint="cs"/>
          <w:rtl/>
        </w:rPr>
        <w:t xml:space="preserve"> که اشک</w:t>
      </w:r>
      <w:r w:rsidR="00E6437B">
        <w:rPr>
          <w:rFonts w:hint="cs"/>
          <w:rtl/>
        </w:rPr>
        <w:t>ا</w:t>
      </w:r>
      <w:r>
        <w:rPr>
          <w:rFonts w:hint="cs"/>
          <w:rtl/>
        </w:rPr>
        <w:t xml:space="preserve">لی ندارد اگر دوست داری </w:t>
      </w:r>
      <w:r w:rsidR="00E6437B">
        <w:rPr>
          <w:rFonts w:hint="cs"/>
          <w:rtl/>
        </w:rPr>
        <w:t>«</w:t>
      </w:r>
      <w:r>
        <w:rPr>
          <w:rFonts w:hint="cs"/>
          <w:rtl/>
        </w:rPr>
        <w:t>السلام علیکم</w:t>
      </w:r>
      <w:r w:rsidR="00E6437B">
        <w:rPr>
          <w:rFonts w:hint="cs"/>
          <w:rtl/>
        </w:rPr>
        <w:t>»</w:t>
      </w:r>
      <w:r>
        <w:rPr>
          <w:rFonts w:hint="cs"/>
          <w:rtl/>
        </w:rPr>
        <w:t xml:space="preserve"> هم بگو. </w:t>
      </w:r>
    </w:p>
    <w:p w14:paraId="723F82CA" w14:textId="71007D2A" w:rsidR="00C60772" w:rsidRDefault="00C60772" w:rsidP="00C60772">
      <w:pPr>
        <w:rPr>
          <w:rtl/>
        </w:rPr>
      </w:pPr>
      <w:r>
        <w:rPr>
          <w:rFonts w:hint="cs"/>
          <w:rtl/>
        </w:rPr>
        <w:t xml:space="preserve">در نتیجه ظاهر روایت این است که از ادله جواز اکتفا به «السلام علینا و علی عباد الله </w:t>
      </w:r>
      <w:proofErr w:type="spellStart"/>
      <w:r>
        <w:rPr>
          <w:rFonts w:hint="cs"/>
          <w:rtl/>
        </w:rPr>
        <w:t>الصالحین</w:t>
      </w:r>
      <w:proofErr w:type="spellEnd"/>
      <w:r>
        <w:rPr>
          <w:rFonts w:hint="cs"/>
          <w:rtl/>
        </w:rPr>
        <w:t>» است و یا نهایتا احتمال قوی مفاد روایت این است</w:t>
      </w:r>
      <w:r w:rsidR="00C63BB4">
        <w:rPr>
          <w:rFonts w:hint="cs"/>
          <w:rtl/>
        </w:rPr>
        <w:t>؛</w:t>
      </w:r>
      <w:r>
        <w:rPr>
          <w:rFonts w:hint="cs"/>
          <w:rtl/>
        </w:rPr>
        <w:t xml:space="preserve"> در نتیجه این روایت هیچ دلالتی بر عدم وجوب سلام ندارد. </w:t>
      </w:r>
    </w:p>
    <w:p w14:paraId="09897BC4" w14:textId="1FB2D270" w:rsidR="00C60772" w:rsidRDefault="00476773" w:rsidP="00C60772">
      <w:pPr>
        <w:pStyle w:val="2"/>
        <w:rPr>
          <w:rtl/>
        </w:rPr>
      </w:pPr>
      <w:bookmarkStart w:id="2" w:name="_Toc177449600"/>
      <w:r>
        <w:rPr>
          <w:rFonts w:hint="cs"/>
          <w:rtl/>
        </w:rPr>
        <w:t>روایت چهارم</w:t>
      </w:r>
      <w:bookmarkEnd w:id="2"/>
    </w:p>
    <w:p w14:paraId="7A5DD5C2" w14:textId="77777777" w:rsidR="00C60772" w:rsidRDefault="00C60772" w:rsidP="00C60772">
      <w:r>
        <w:rPr>
          <w:rtl/>
        </w:rPr>
        <w:t xml:space="preserve">وَ عَنْهُ عَنْ </w:t>
      </w:r>
      <w:proofErr w:type="spellStart"/>
      <w:r>
        <w:rPr>
          <w:rtl/>
        </w:rPr>
        <w:t>عَبَّادِ</w:t>
      </w:r>
      <w:proofErr w:type="spellEnd"/>
      <w:r>
        <w:rPr>
          <w:rtl/>
        </w:rPr>
        <w:t xml:space="preserve"> بْنِ سُلَيْمَانَ عَنْ سَعْدِ بْنِ سَعْدٍ عَنْ مُحَمَّدِ بْنِ الْقَاسِمِ بْنِ </w:t>
      </w:r>
      <w:proofErr w:type="spellStart"/>
      <w:r>
        <w:rPr>
          <w:rtl/>
        </w:rPr>
        <w:t>فُضَيْلِ</w:t>
      </w:r>
      <w:proofErr w:type="spellEnd"/>
      <w:r>
        <w:rPr>
          <w:rtl/>
        </w:rPr>
        <w:t xml:space="preserve"> بْنِ يَسَارٍ عَنِ الْحَسَنِ بْنِ </w:t>
      </w:r>
      <w:proofErr w:type="spellStart"/>
      <w:r>
        <w:rPr>
          <w:rtl/>
        </w:rPr>
        <w:t>الْجَهْمِ</w:t>
      </w:r>
      <w:proofErr w:type="spellEnd"/>
      <w:r>
        <w:rPr>
          <w:rtl/>
        </w:rPr>
        <w:t xml:space="preserve"> قَالَ: سَأَلْتُهُ يَعْنِي أَبَا الْحَسَنِ ع  عَنْ رَجُلٍ صَلَّى </w:t>
      </w:r>
      <w:proofErr w:type="spellStart"/>
      <w:r>
        <w:rPr>
          <w:rtl/>
        </w:rPr>
        <w:t>الظُّهْرَ</w:t>
      </w:r>
      <w:proofErr w:type="spellEnd"/>
      <w:r>
        <w:rPr>
          <w:rtl/>
        </w:rPr>
        <w:t xml:space="preserve"> </w:t>
      </w:r>
      <w:proofErr w:type="spellStart"/>
      <w:r>
        <w:rPr>
          <w:rtl/>
        </w:rPr>
        <w:t>أَوِ</w:t>
      </w:r>
      <w:proofErr w:type="spellEnd"/>
      <w:r>
        <w:rPr>
          <w:rtl/>
        </w:rPr>
        <w:t xml:space="preserve"> </w:t>
      </w:r>
      <w:proofErr w:type="spellStart"/>
      <w:r>
        <w:rPr>
          <w:rtl/>
        </w:rPr>
        <w:t>الْعَصْرَ</w:t>
      </w:r>
      <w:proofErr w:type="spellEnd"/>
      <w:r>
        <w:rPr>
          <w:rtl/>
        </w:rPr>
        <w:t xml:space="preserve"> </w:t>
      </w:r>
      <w:proofErr w:type="spellStart"/>
      <w:r>
        <w:rPr>
          <w:rtl/>
        </w:rPr>
        <w:t>فَأَحْدَثَ</w:t>
      </w:r>
      <w:proofErr w:type="spellEnd"/>
      <w:r>
        <w:rPr>
          <w:rtl/>
        </w:rPr>
        <w:t xml:space="preserve"> حِينَ </w:t>
      </w:r>
      <w:proofErr w:type="spellStart"/>
      <w:r>
        <w:rPr>
          <w:rtl/>
        </w:rPr>
        <w:t>جَلَسَ</w:t>
      </w:r>
      <w:proofErr w:type="spellEnd"/>
      <w:r>
        <w:rPr>
          <w:rtl/>
        </w:rPr>
        <w:t xml:space="preserve"> فِي </w:t>
      </w:r>
      <w:proofErr w:type="spellStart"/>
      <w:r>
        <w:rPr>
          <w:rtl/>
        </w:rPr>
        <w:t>الرَّابِعَةِ</w:t>
      </w:r>
      <w:proofErr w:type="spellEnd"/>
      <w:r>
        <w:rPr>
          <w:rtl/>
        </w:rPr>
        <w:t xml:space="preserve"> قَالَ إِنْ كَانَ قَالَ </w:t>
      </w:r>
      <w:proofErr w:type="spellStart"/>
      <w:r>
        <w:rPr>
          <w:rtl/>
        </w:rPr>
        <w:t>أَشْهَدُ</w:t>
      </w:r>
      <w:proofErr w:type="spellEnd"/>
      <w:r>
        <w:rPr>
          <w:rtl/>
        </w:rPr>
        <w:t xml:space="preserve"> أَنْ لَا إِلَهَ إِلَّا اللَّهُ وَ </w:t>
      </w:r>
      <w:proofErr w:type="spellStart"/>
      <w:r>
        <w:rPr>
          <w:rtl/>
        </w:rPr>
        <w:t>أَشْهَدُ</w:t>
      </w:r>
      <w:proofErr w:type="spellEnd"/>
      <w:r>
        <w:rPr>
          <w:rtl/>
        </w:rPr>
        <w:t xml:space="preserve"> </w:t>
      </w:r>
      <w:proofErr w:type="spellStart"/>
      <w:r>
        <w:rPr>
          <w:rtl/>
        </w:rPr>
        <w:t>أَنَ</w:t>
      </w:r>
      <w:proofErr w:type="spellEnd"/>
      <w:r>
        <w:rPr>
          <w:rtl/>
        </w:rPr>
        <w:t>‏</w:t>
      </w:r>
      <w:r>
        <w:t xml:space="preserve"> </w:t>
      </w:r>
      <w:proofErr w:type="spellStart"/>
      <w:r>
        <w:rPr>
          <w:rtl/>
        </w:rPr>
        <w:t>مُحَمَّداً</w:t>
      </w:r>
      <w:proofErr w:type="spellEnd"/>
      <w:r>
        <w:rPr>
          <w:rtl/>
        </w:rPr>
        <w:t xml:space="preserve"> رَسُولُ اللَّهِ ص فَلَا </w:t>
      </w:r>
      <w:proofErr w:type="spellStart"/>
      <w:r>
        <w:rPr>
          <w:rtl/>
        </w:rPr>
        <w:t>يُعِدْ</w:t>
      </w:r>
      <w:proofErr w:type="spellEnd"/>
      <w:r>
        <w:rPr>
          <w:rtl/>
        </w:rPr>
        <w:t xml:space="preserve"> وَ إِنْ كَانَ لَمْ </w:t>
      </w:r>
      <w:proofErr w:type="spellStart"/>
      <w:r>
        <w:rPr>
          <w:rtl/>
        </w:rPr>
        <w:t>يَتَشَهَّدْ</w:t>
      </w:r>
      <w:proofErr w:type="spellEnd"/>
      <w:r>
        <w:rPr>
          <w:rtl/>
        </w:rPr>
        <w:t xml:space="preserve"> قَبْلَ أَنْ يُحْدِثَ </w:t>
      </w:r>
      <w:proofErr w:type="spellStart"/>
      <w:r>
        <w:rPr>
          <w:rtl/>
        </w:rPr>
        <w:t>فَلْيُعِدْ</w:t>
      </w:r>
      <w:proofErr w:type="spellEnd"/>
      <w:r>
        <w:rPr>
          <w:rtl/>
        </w:rPr>
        <w:t>.</w:t>
      </w:r>
      <w:r>
        <w:rPr>
          <w:rStyle w:val="ab"/>
        </w:rPr>
        <w:footnoteReference w:id="11"/>
      </w:r>
    </w:p>
    <w:p w14:paraId="7CDE5F38" w14:textId="092B214E" w:rsidR="00C60772" w:rsidRPr="00E20E15" w:rsidRDefault="00C1227C" w:rsidP="00C1227C">
      <w:pPr>
        <w:rPr>
          <w:lang w:bidi="ar-SA"/>
        </w:rPr>
      </w:pPr>
      <w:r>
        <w:rPr>
          <w:rFonts w:hint="cs"/>
          <w:rtl/>
          <w:lang w:bidi="ar-SA"/>
        </w:rPr>
        <w:t xml:space="preserve">در </w:t>
      </w:r>
      <w:r w:rsidR="00C60772">
        <w:rPr>
          <w:rFonts w:hint="cs"/>
          <w:rtl/>
          <w:lang w:bidi="ar-SA"/>
        </w:rPr>
        <w:t xml:space="preserve">صحیحه حسن بن جهم </w:t>
      </w:r>
      <w:r>
        <w:rPr>
          <w:rFonts w:hint="cs"/>
          <w:rtl/>
          <w:lang w:bidi="ar-SA"/>
        </w:rPr>
        <w:t xml:space="preserve">آمده که </w:t>
      </w:r>
      <w:r w:rsidR="00C60772">
        <w:rPr>
          <w:rFonts w:hint="cs"/>
          <w:rtl/>
          <w:lang w:bidi="ar-SA"/>
        </w:rPr>
        <w:t>از امام کاظ</w:t>
      </w:r>
      <w:r w:rsidR="0030373F">
        <w:rPr>
          <w:rFonts w:hint="cs"/>
          <w:rtl/>
          <w:lang w:bidi="ar-SA"/>
        </w:rPr>
        <w:t>م</w:t>
      </w:r>
      <w:r w:rsidR="00C60772">
        <w:rPr>
          <w:rFonts w:hint="cs"/>
          <w:rtl/>
          <w:lang w:bidi="ar-SA"/>
        </w:rPr>
        <w:t xml:space="preserve"> ع یا امام رضا ع </w:t>
      </w:r>
      <w:r w:rsidR="00E6437B">
        <w:rPr>
          <w:rFonts w:hint="cs"/>
          <w:rtl/>
          <w:lang w:bidi="ar-SA"/>
        </w:rPr>
        <w:t>-که هر دو ابوالحسن هستند-  سؤال</w:t>
      </w:r>
      <w:r w:rsidR="00F52197">
        <w:rPr>
          <w:rFonts w:hint="cs"/>
          <w:rtl/>
          <w:lang w:bidi="ar-SA"/>
        </w:rPr>
        <w:t xml:space="preserve"> می‌ک</w:t>
      </w:r>
      <w:r w:rsidR="00E6437B">
        <w:rPr>
          <w:rFonts w:hint="cs"/>
          <w:rtl/>
          <w:lang w:bidi="ar-SA"/>
        </w:rPr>
        <w:t xml:space="preserve">ند و حضرت </w:t>
      </w:r>
      <w:r>
        <w:rPr>
          <w:rFonts w:hint="cs"/>
          <w:rtl/>
          <w:lang w:bidi="ar-SA"/>
        </w:rPr>
        <w:t>ع</w:t>
      </w:r>
      <w:r w:rsidR="00F52197">
        <w:rPr>
          <w:rFonts w:hint="cs"/>
          <w:rtl/>
          <w:lang w:bidi="ar-SA"/>
        </w:rPr>
        <w:t xml:space="preserve"> می‌ف</w:t>
      </w:r>
      <w:r w:rsidR="00E6437B">
        <w:rPr>
          <w:rFonts w:hint="cs"/>
          <w:rtl/>
          <w:lang w:bidi="ar-SA"/>
        </w:rPr>
        <w:t>رماید</w:t>
      </w:r>
      <w:r w:rsidR="00CD0DB3">
        <w:rPr>
          <w:rFonts w:hint="cs"/>
          <w:rtl/>
          <w:lang w:bidi="ar-SA"/>
        </w:rPr>
        <w:t xml:space="preserve"> اگر وضوی شخص بعد از تشهد رکعت چهارم باطل شده است</w:t>
      </w:r>
      <w:r>
        <w:rPr>
          <w:rFonts w:hint="cs"/>
          <w:rtl/>
          <w:lang w:bidi="ar-SA"/>
        </w:rPr>
        <w:t>،</w:t>
      </w:r>
      <w:r w:rsidR="00CD0DB3">
        <w:rPr>
          <w:rFonts w:hint="cs"/>
          <w:rtl/>
          <w:lang w:bidi="ar-SA"/>
        </w:rPr>
        <w:t xml:space="preserve"> ن</w:t>
      </w:r>
      <w:r w:rsidR="00C60772">
        <w:rPr>
          <w:rFonts w:hint="cs"/>
          <w:rtl/>
          <w:lang w:bidi="ar-SA"/>
        </w:rPr>
        <w:t xml:space="preserve">ماز </w:t>
      </w:r>
      <w:r w:rsidR="00CD0DB3">
        <w:rPr>
          <w:rFonts w:hint="cs"/>
          <w:rtl/>
          <w:lang w:bidi="ar-SA"/>
        </w:rPr>
        <w:t xml:space="preserve">او </w:t>
      </w:r>
      <w:r w:rsidR="00C60772">
        <w:rPr>
          <w:rFonts w:hint="cs"/>
          <w:rtl/>
          <w:lang w:bidi="ar-SA"/>
        </w:rPr>
        <w:t xml:space="preserve">صحیح است </w:t>
      </w:r>
      <w:r w:rsidR="00CD0DB3">
        <w:rPr>
          <w:rFonts w:hint="cs"/>
          <w:rtl/>
          <w:lang w:bidi="ar-SA"/>
        </w:rPr>
        <w:t>اما</w:t>
      </w:r>
      <w:r w:rsidR="00C60772">
        <w:rPr>
          <w:rFonts w:hint="cs"/>
          <w:rtl/>
          <w:lang w:bidi="ar-SA"/>
        </w:rPr>
        <w:t xml:space="preserve"> اگر قبل از تشهد </w:t>
      </w:r>
      <w:r>
        <w:rPr>
          <w:rFonts w:hint="cs"/>
          <w:rtl/>
          <w:lang w:bidi="ar-SA"/>
        </w:rPr>
        <w:t>بوده،</w:t>
      </w:r>
      <w:r w:rsidR="00C60772">
        <w:rPr>
          <w:rFonts w:hint="cs"/>
          <w:rtl/>
          <w:lang w:bidi="ar-SA"/>
        </w:rPr>
        <w:t xml:space="preserve"> نمازش باطل است.</w:t>
      </w:r>
    </w:p>
    <w:p w14:paraId="79F7EF56" w14:textId="3ACEACAB" w:rsidR="00C60772" w:rsidRDefault="00C60772" w:rsidP="00C60772">
      <w:pPr>
        <w:rPr>
          <w:rtl/>
        </w:rPr>
      </w:pPr>
      <w:r>
        <w:rPr>
          <w:rFonts w:hint="cs"/>
          <w:rtl/>
        </w:rPr>
        <w:t xml:space="preserve">در استدلال به روایت گفته شده که </w:t>
      </w:r>
      <w:r w:rsidR="00CD0DB3">
        <w:rPr>
          <w:rFonts w:hint="cs"/>
          <w:rtl/>
        </w:rPr>
        <w:t xml:space="preserve">توجیه </w:t>
      </w:r>
      <w:r>
        <w:rPr>
          <w:rFonts w:hint="cs"/>
          <w:rtl/>
        </w:rPr>
        <w:t>تفاوت احداث حدث قبل از تشهد با بعد از تشهد</w:t>
      </w:r>
      <w:r w:rsidR="00C63BB4">
        <w:rPr>
          <w:rFonts w:hint="cs"/>
          <w:rtl/>
        </w:rPr>
        <w:t>،</w:t>
      </w:r>
      <w:r>
        <w:rPr>
          <w:rFonts w:hint="cs"/>
          <w:rtl/>
        </w:rPr>
        <w:t xml:space="preserve"> </w:t>
      </w:r>
      <w:r w:rsidR="00CD0DB3">
        <w:rPr>
          <w:rFonts w:hint="cs"/>
          <w:rtl/>
        </w:rPr>
        <w:t xml:space="preserve">فقط </w:t>
      </w:r>
      <w:r>
        <w:rPr>
          <w:rFonts w:hint="cs"/>
          <w:rtl/>
        </w:rPr>
        <w:t>در این است که سلام جزء نماز نیست و  الا اگر جزء نماز بود با تشهد تفاوتی نداشت و نماز صحیح نبود.</w:t>
      </w:r>
    </w:p>
    <w:p w14:paraId="37A5AA28" w14:textId="7E776299" w:rsidR="00C60772" w:rsidRDefault="00C60772" w:rsidP="00C1227C">
      <w:pPr>
        <w:rPr>
          <w:rtl/>
        </w:rPr>
      </w:pPr>
      <w:r>
        <w:rPr>
          <w:rFonts w:hint="cs"/>
          <w:rtl/>
        </w:rPr>
        <w:t xml:space="preserve">دو روایت </w:t>
      </w:r>
      <w:r w:rsidR="00C1227C">
        <w:rPr>
          <w:rFonts w:hint="cs"/>
          <w:rtl/>
        </w:rPr>
        <w:t xml:space="preserve">دیگر نیز </w:t>
      </w:r>
      <w:r>
        <w:rPr>
          <w:rFonts w:hint="cs"/>
          <w:rtl/>
        </w:rPr>
        <w:t xml:space="preserve">مشابه این روایت وجود دارد: </w:t>
      </w:r>
    </w:p>
    <w:p w14:paraId="697D9A5E" w14:textId="369B4A1F" w:rsidR="00C60772" w:rsidRDefault="00C1227C" w:rsidP="00C1227C">
      <w:pPr>
        <w:rPr>
          <w:rtl/>
        </w:rPr>
      </w:pPr>
      <w:r>
        <w:rPr>
          <w:rFonts w:hint="cs"/>
          <w:rtl/>
        </w:rPr>
        <w:t xml:space="preserve">یکی صحیحه زراره است که در آن آمده است: </w:t>
      </w:r>
      <w:r w:rsidR="00C60772">
        <w:rPr>
          <w:rtl/>
        </w:rPr>
        <w:t xml:space="preserve">مُحَمَّدُ بْنُ الْحَسَنِ بِإِسْنَادِهِ عَنْ سَعْدٍ عَنْ أَبِي جَعْفَرٍ يَعْنِي أَحْمَدَ بْنَ مُحَمَّدٍ عَنْ أَبِيهِ مُحَمَّدِ بْنِ عِيسَى وَ الْحُسَيْنِ بْنِ سَعِيدٍ وَ مُحَمَّدِ بْنِ أَبِي عُمَيْرٍ </w:t>
      </w:r>
      <w:proofErr w:type="spellStart"/>
      <w:r w:rsidR="00C60772">
        <w:rPr>
          <w:rtl/>
        </w:rPr>
        <w:t>كُلِّهِمْ</w:t>
      </w:r>
      <w:proofErr w:type="spellEnd"/>
      <w:r w:rsidR="00C60772">
        <w:rPr>
          <w:rtl/>
        </w:rPr>
        <w:t xml:space="preserve"> عَنْ عُمَرَ بْنِ أُذَيْنَةَ عَنْ زُرَارَةَ عَنْ أَبِي جَعْفَرٍ ع فِي الرَّجُلِ </w:t>
      </w:r>
      <w:proofErr w:type="spellStart"/>
      <w:r w:rsidR="00C60772">
        <w:rPr>
          <w:rtl/>
        </w:rPr>
        <w:t>يُحْدِثُ</w:t>
      </w:r>
      <w:proofErr w:type="spellEnd"/>
      <w:r w:rsidR="00C60772">
        <w:rPr>
          <w:rtl/>
        </w:rPr>
        <w:t xml:space="preserve"> بَعْدَ أَنْ </w:t>
      </w:r>
      <w:proofErr w:type="spellStart"/>
      <w:r w:rsidR="00C60772">
        <w:rPr>
          <w:rtl/>
        </w:rPr>
        <w:t>يَرْفَعَ</w:t>
      </w:r>
      <w:proofErr w:type="spellEnd"/>
      <w:r w:rsidR="00C60772">
        <w:rPr>
          <w:rtl/>
        </w:rPr>
        <w:t xml:space="preserve"> رَأْسَهُ فِي </w:t>
      </w:r>
      <w:proofErr w:type="spellStart"/>
      <w:r w:rsidR="00C60772">
        <w:rPr>
          <w:rtl/>
        </w:rPr>
        <w:t>السَّجْدَةِ</w:t>
      </w:r>
      <w:proofErr w:type="spellEnd"/>
      <w:r w:rsidR="00C60772">
        <w:rPr>
          <w:rtl/>
        </w:rPr>
        <w:t xml:space="preserve"> </w:t>
      </w:r>
      <w:proofErr w:type="spellStart"/>
      <w:r w:rsidR="00C60772">
        <w:rPr>
          <w:rtl/>
        </w:rPr>
        <w:t>الْأَخِيرَةِ</w:t>
      </w:r>
      <w:proofErr w:type="spellEnd"/>
      <w:r w:rsidR="00C60772">
        <w:rPr>
          <w:rtl/>
        </w:rPr>
        <w:t xml:space="preserve"> وَ قَبْلَ أَنْ </w:t>
      </w:r>
      <w:proofErr w:type="spellStart"/>
      <w:r w:rsidR="00C60772">
        <w:rPr>
          <w:rtl/>
        </w:rPr>
        <w:t>يَتَشَهَّدَ</w:t>
      </w:r>
      <w:proofErr w:type="spellEnd"/>
      <w:r w:rsidR="00C60772">
        <w:rPr>
          <w:rtl/>
        </w:rPr>
        <w:t xml:space="preserve"> قَالَ </w:t>
      </w:r>
      <w:proofErr w:type="spellStart"/>
      <w:r w:rsidR="00C60772">
        <w:rPr>
          <w:rtl/>
        </w:rPr>
        <w:t>يَنْصَرِفُ</w:t>
      </w:r>
      <w:proofErr w:type="spellEnd"/>
      <w:r w:rsidR="00C60772">
        <w:rPr>
          <w:rtl/>
        </w:rPr>
        <w:t xml:space="preserve"> </w:t>
      </w:r>
      <w:proofErr w:type="spellStart"/>
      <w:r w:rsidR="00C60772">
        <w:rPr>
          <w:rtl/>
        </w:rPr>
        <w:t>فَيَتَوَضَّأُ</w:t>
      </w:r>
      <w:proofErr w:type="spellEnd"/>
      <w:r w:rsidR="00C60772">
        <w:rPr>
          <w:rtl/>
        </w:rPr>
        <w:t xml:space="preserve"> فَإِنْ شَاءَ </w:t>
      </w:r>
      <w:proofErr w:type="spellStart"/>
      <w:r w:rsidR="00C60772">
        <w:rPr>
          <w:rtl/>
        </w:rPr>
        <w:t>رَجَعَ</w:t>
      </w:r>
      <w:proofErr w:type="spellEnd"/>
      <w:r w:rsidR="00C60772">
        <w:rPr>
          <w:rtl/>
        </w:rPr>
        <w:t xml:space="preserve"> إِلَى الْمَسْجِدِ وَ إِنْ شَاءَ </w:t>
      </w:r>
      <w:proofErr w:type="spellStart"/>
      <w:r w:rsidR="00C60772">
        <w:rPr>
          <w:rtl/>
        </w:rPr>
        <w:t>فَفِي</w:t>
      </w:r>
      <w:proofErr w:type="spellEnd"/>
      <w:r w:rsidR="00C60772">
        <w:rPr>
          <w:rtl/>
        </w:rPr>
        <w:t xml:space="preserve"> بَيْتِهِ وَ إِنْ شَاءَ</w:t>
      </w:r>
      <w:r w:rsidR="00C60772">
        <w:rPr>
          <w:rFonts w:hint="cs"/>
          <w:rtl/>
        </w:rPr>
        <w:t xml:space="preserve"> </w:t>
      </w:r>
      <w:r w:rsidR="00C60772">
        <w:rPr>
          <w:rtl/>
        </w:rPr>
        <w:t xml:space="preserve">حَيْثُ شَاءَ </w:t>
      </w:r>
      <w:proofErr w:type="spellStart"/>
      <w:r w:rsidR="00C60772">
        <w:rPr>
          <w:rtl/>
        </w:rPr>
        <w:t>قَعَدَ</w:t>
      </w:r>
      <w:proofErr w:type="spellEnd"/>
      <w:r w:rsidR="00C60772">
        <w:rPr>
          <w:rtl/>
        </w:rPr>
        <w:t xml:space="preserve"> </w:t>
      </w:r>
      <w:proofErr w:type="spellStart"/>
      <w:r w:rsidR="00C60772">
        <w:rPr>
          <w:rtl/>
        </w:rPr>
        <w:t>فَيَتَشَهَّدُ</w:t>
      </w:r>
      <w:proofErr w:type="spellEnd"/>
      <w:r w:rsidR="00C60772">
        <w:rPr>
          <w:rtl/>
        </w:rPr>
        <w:t xml:space="preserve"> ثُمَّ </w:t>
      </w:r>
      <w:proofErr w:type="spellStart"/>
      <w:r w:rsidR="00C60772">
        <w:rPr>
          <w:rtl/>
        </w:rPr>
        <w:t>يُسَلِّمُ</w:t>
      </w:r>
      <w:proofErr w:type="spellEnd"/>
      <w:r w:rsidR="00C60772">
        <w:rPr>
          <w:rtl/>
        </w:rPr>
        <w:t xml:space="preserve"> وَ إِنْ كَانَ </w:t>
      </w:r>
      <w:proofErr w:type="spellStart"/>
      <w:r w:rsidR="00C60772">
        <w:rPr>
          <w:rtl/>
        </w:rPr>
        <w:t>الْحَدَثُ</w:t>
      </w:r>
      <w:proofErr w:type="spellEnd"/>
      <w:r w:rsidR="00C60772">
        <w:rPr>
          <w:rtl/>
        </w:rPr>
        <w:t xml:space="preserve"> بَعْدَ </w:t>
      </w:r>
      <w:proofErr w:type="spellStart"/>
      <w:r w:rsidR="00C60772">
        <w:rPr>
          <w:rtl/>
        </w:rPr>
        <w:t>الشَّهَادَتَيْنِ</w:t>
      </w:r>
      <w:proofErr w:type="spellEnd"/>
      <w:r w:rsidR="00C60772">
        <w:rPr>
          <w:rtl/>
        </w:rPr>
        <w:t xml:space="preserve"> فَقَدْ </w:t>
      </w:r>
      <w:proofErr w:type="spellStart"/>
      <w:r w:rsidR="00C60772">
        <w:rPr>
          <w:rtl/>
        </w:rPr>
        <w:t>مَضَتْ</w:t>
      </w:r>
      <w:proofErr w:type="spellEnd"/>
      <w:r w:rsidR="00C60772">
        <w:rPr>
          <w:rtl/>
        </w:rPr>
        <w:t xml:space="preserve"> صَلَاتُهُ</w:t>
      </w:r>
      <w:r w:rsidR="00C60772">
        <w:rPr>
          <w:rStyle w:val="ab"/>
          <w:rtl/>
        </w:rPr>
        <w:footnoteReference w:id="12"/>
      </w:r>
      <w:r w:rsidR="00C60772">
        <w:rPr>
          <w:rtl/>
        </w:rPr>
        <w:t>.</w:t>
      </w:r>
    </w:p>
    <w:p w14:paraId="12980030" w14:textId="77777777" w:rsidR="00C60772" w:rsidRDefault="00C60772" w:rsidP="00C60772">
      <w:pPr>
        <w:rPr>
          <w:rtl/>
        </w:rPr>
      </w:pPr>
      <w:r>
        <w:rPr>
          <w:rFonts w:hint="cs"/>
          <w:rtl/>
        </w:rPr>
        <w:t xml:space="preserve">طبق این روایت اگر  قبل از تشهد احداث حدث شده باید برود وضو بگیرد و تشهد را تدارک کند و بعد  سلام دهد و اگر حدث بعد از </w:t>
      </w:r>
      <w:proofErr w:type="spellStart"/>
      <w:r>
        <w:rPr>
          <w:rFonts w:hint="cs"/>
          <w:rtl/>
        </w:rPr>
        <w:t>شهادتین</w:t>
      </w:r>
      <w:proofErr w:type="spellEnd"/>
      <w:r>
        <w:rPr>
          <w:rFonts w:hint="cs"/>
          <w:rtl/>
        </w:rPr>
        <w:t xml:space="preserve"> بوده است اصلا مشکلی ندارد. </w:t>
      </w:r>
    </w:p>
    <w:p w14:paraId="36887775" w14:textId="2CEC8EA0" w:rsidR="00C60772" w:rsidRDefault="00C63BB4" w:rsidP="00C63BB4">
      <w:pPr>
        <w:rPr>
          <w:rtl/>
        </w:rPr>
      </w:pPr>
      <w:r>
        <w:rPr>
          <w:rFonts w:hint="cs"/>
          <w:rtl/>
        </w:rPr>
        <w:lastRenderedPageBreak/>
        <w:t xml:space="preserve">روایت دیگر صحیحه حلبی است: </w:t>
      </w:r>
      <w:r w:rsidR="00C60772" w:rsidRPr="00FF167A">
        <w:rPr>
          <w:rtl/>
        </w:rPr>
        <w:t xml:space="preserve">وَ بِإِسْنَادِهِ عَنْ عَلِيِّ بْنِ إِبْرَاهِيمَ عَنْ أَبِيهِ عَنِ ابْنِ أَبِي عُمَيْرٍ عَنْ حَمَّادٍ عَنِ الْحَلَبِيِّ عَنْ أَبِي عَبْدِ اللَّهِ ع قَالَ: إِذَا </w:t>
      </w:r>
      <w:proofErr w:type="spellStart"/>
      <w:r w:rsidR="00C60772" w:rsidRPr="00FF167A">
        <w:rPr>
          <w:rtl/>
        </w:rPr>
        <w:t>الْتَفَتَّ</w:t>
      </w:r>
      <w:proofErr w:type="spellEnd"/>
      <w:r w:rsidR="00C60772" w:rsidRPr="00FF167A">
        <w:rPr>
          <w:rtl/>
        </w:rPr>
        <w:t xml:space="preserve"> فِي صَلَاةٍ </w:t>
      </w:r>
      <w:proofErr w:type="spellStart"/>
      <w:r w:rsidR="00C60772" w:rsidRPr="00FF167A">
        <w:rPr>
          <w:rtl/>
        </w:rPr>
        <w:t>مَكْتُوبَةٍ</w:t>
      </w:r>
      <w:proofErr w:type="spellEnd"/>
      <w:r w:rsidR="00C60772" w:rsidRPr="00FF167A">
        <w:rPr>
          <w:rtl/>
        </w:rPr>
        <w:t xml:space="preserve"> مِنْ غَيْرِ </w:t>
      </w:r>
      <w:proofErr w:type="spellStart"/>
      <w:r w:rsidR="00C60772" w:rsidRPr="00FF167A">
        <w:rPr>
          <w:rtl/>
        </w:rPr>
        <w:t>فَرَاغٍ</w:t>
      </w:r>
      <w:proofErr w:type="spellEnd"/>
      <w:r w:rsidR="00C60772" w:rsidRPr="00FF167A">
        <w:rPr>
          <w:rtl/>
        </w:rPr>
        <w:t xml:space="preserve"> </w:t>
      </w:r>
      <w:proofErr w:type="spellStart"/>
      <w:r w:rsidR="00C60772" w:rsidRPr="00FF167A">
        <w:rPr>
          <w:rtl/>
        </w:rPr>
        <w:t>فَأَعِدِ</w:t>
      </w:r>
      <w:proofErr w:type="spellEnd"/>
      <w:r w:rsidR="00C60772" w:rsidRPr="00FF167A">
        <w:rPr>
          <w:rtl/>
        </w:rPr>
        <w:t xml:space="preserve"> الصَّلَاةَ إِذَا كَانَ </w:t>
      </w:r>
      <w:proofErr w:type="spellStart"/>
      <w:r w:rsidR="00C60772" w:rsidRPr="00FF167A">
        <w:rPr>
          <w:rtl/>
        </w:rPr>
        <w:t>الِالْتِفَاتُ</w:t>
      </w:r>
      <w:proofErr w:type="spellEnd"/>
      <w:r w:rsidR="00C60772" w:rsidRPr="00FF167A">
        <w:rPr>
          <w:rtl/>
        </w:rPr>
        <w:t xml:space="preserve"> </w:t>
      </w:r>
      <w:proofErr w:type="spellStart"/>
      <w:r w:rsidR="00C60772" w:rsidRPr="00FF167A">
        <w:rPr>
          <w:rtl/>
        </w:rPr>
        <w:t>فَاحِشاً</w:t>
      </w:r>
      <w:proofErr w:type="spellEnd"/>
      <w:r w:rsidR="00C60772" w:rsidRPr="00FF167A">
        <w:rPr>
          <w:rtl/>
        </w:rPr>
        <w:t xml:space="preserve"> وَ إِنْ كُنْتَ قَدْ </w:t>
      </w:r>
      <w:proofErr w:type="spellStart"/>
      <w:r w:rsidR="00C60772" w:rsidRPr="00FF167A">
        <w:rPr>
          <w:rtl/>
        </w:rPr>
        <w:t>تَشَهَّدْتَ</w:t>
      </w:r>
      <w:proofErr w:type="spellEnd"/>
      <w:r w:rsidR="00C60772" w:rsidRPr="00FF167A">
        <w:rPr>
          <w:rtl/>
        </w:rPr>
        <w:t xml:space="preserve"> فَلَا </w:t>
      </w:r>
      <w:proofErr w:type="spellStart"/>
      <w:r w:rsidR="00C60772" w:rsidRPr="00FF167A">
        <w:rPr>
          <w:rtl/>
        </w:rPr>
        <w:t>تُعِدْ</w:t>
      </w:r>
      <w:proofErr w:type="spellEnd"/>
      <w:r w:rsidR="00C60772">
        <w:rPr>
          <w:rStyle w:val="ab"/>
          <w:rtl/>
        </w:rPr>
        <w:footnoteReference w:id="13"/>
      </w:r>
      <w:r w:rsidR="00C60772">
        <w:rPr>
          <w:rFonts w:hint="cs"/>
          <w:rtl/>
        </w:rPr>
        <w:t>.</w:t>
      </w:r>
      <w:r>
        <w:rPr>
          <w:rFonts w:hint="cs"/>
          <w:rtl/>
        </w:rPr>
        <w:t xml:space="preserve"> </w:t>
      </w:r>
      <w:r w:rsidR="00C60772">
        <w:rPr>
          <w:rFonts w:hint="cs"/>
          <w:rtl/>
        </w:rPr>
        <w:t xml:space="preserve">مفاد این روایت این است که اگر التفات فاحش از قبله پیدا کرده باشد نمازش باطل است اما اگر بعد از تشهد باشد نماز باطل نیست. </w:t>
      </w:r>
    </w:p>
    <w:p w14:paraId="2C5B8F42" w14:textId="12D2B717" w:rsidR="00C60772" w:rsidRDefault="00C63BB4" w:rsidP="00C60772">
      <w:pPr>
        <w:rPr>
          <w:rtl/>
        </w:rPr>
      </w:pPr>
      <w:r>
        <w:rPr>
          <w:rFonts w:hint="cs"/>
          <w:rtl/>
        </w:rPr>
        <w:t xml:space="preserve">گفته می شود </w:t>
      </w:r>
      <w:r w:rsidR="00C60772">
        <w:rPr>
          <w:rFonts w:hint="cs"/>
          <w:rtl/>
        </w:rPr>
        <w:t>این سه روایت توجیهی ندارند مگر اینکه گفته شود که سلام جزء نماز نیست بلکه واجب هم نیست و الا اگر جزء نماز بود و یا واجب بود باید نماز باطل</w:t>
      </w:r>
      <w:r w:rsidR="00F52197">
        <w:rPr>
          <w:rFonts w:hint="cs"/>
          <w:rtl/>
        </w:rPr>
        <w:t xml:space="preserve"> </w:t>
      </w:r>
      <w:proofErr w:type="spellStart"/>
      <w:r w:rsidR="00F52197">
        <w:rPr>
          <w:rFonts w:hint="cs"/>
          <w:rtl/>
        </w:rPr>
        <w:t>می‌ش</w:t>
      </w:r>
      <w:r w:rsidR="00C60772">
        <w:rPr>
          <w:rFonts w:hint="cs"/>
          <w:rtl/>
        </w:rPr>
        <w:t>د</w:t>
      </w:r>
      <w:proofErr w:type="spellEnd"/>
      <w:r w:rsidR="00C60772">
        <w:rPr>
          <w:rFonts w:hint="cs"/>
          <w:rtl/>
        </w:rPr>
        <w:t>.</w:t>
      </w:r>
    </w:p>
    <w:p w14:paraId="5C45BDAC" w14:textId="40C18D7C" w:rsidR="00C60772" w:rsidRDefault="00C60772" w:rsidP="00C60772">
      <w:pPr>
        <w:pStyle w:val="3"/>
      </w:pPr>
      <w:bookmarkStart w:id="3" w:name="_Toc177449601"/>
      <w:r>
        <w:rPr>
          <w:rFonts w:hint="cs"/>
          <w:rtl/>
        </w:rPr>
        <w:t>بررسی توجیه آقای خویی</w:t>
      </w:r>
      <w:bookmarkEnd w:id="3"/>
    </w:p>
    <w:p w14:paraId="4F93A2F4" w14:textId="0B5D98B4" w:rsidR="00C60772" w:rsidRDefault="00C60772" w:rsidP="00C1227C">
      <w:pPr>
        <w:rPr>
          <w:rtl/>
        </w:rPr>
      </w:pPr>
      <w:r>
        <w:rPr>
          <w:rFonts w:hint="cs"/>
          <w:rtl/>
        </w:rPr>
        <w:t xml:space="preserve">آقای خویی فرموده اند: این روایت باید توجیه شود. زیرا در این روایت تنها </w:t>
      </w:r>
      <w:proofErr w:type="spellStart"/>
      <w:r>
        <w:rPr>
          <w:rFonts w:hint="cs"/>
          <w:rtl/>
        </w:rPr>
        <w:t>شهادتین</w:t>
      </w:r>
      <w:proofErr w:type="spellEnd"/>
      <w:r>
        <w:rPr>
          <w:rFonts w:hint="cs"/>
          <w:rtl/>
        </w:rPr>
        <w:t xml:space="preserve"> بیان شده و «اللهم صل علی محمد و آل محمد» نیامده است . اگر گفته شود که در وسائل </w:t>
      </w:r>
      <w:proofErr w:type="spellStart"/>
      <w:r>
        <w:rPr>
          <w:rFonts w:hint="cs"/>
          <w:rtl/>
        </w:rPr>
        <w:t>الشیعه</w:t>
      </w:r>
      <w:proofErr w:type="spellEnd"/>
      <w:r>
        <w:rPr>
          <w:rFonts w:hint="cs"/>
          <w:rtl/>
        </w:rPr>
        <w:t xml:space="preserve"> این چنین آمده «</w:t>
      </w:r>
      <w:r w:rsidRPr="006F2072">
        <w:rPr>
          <w:rtl/>
        </w:rPr>
        <w:t xml:space="preserve">و </w:t>
      </w:r>
      <w:proofErr w:type="spellStart"/>
      <w:r w:rsidRPr="006F2072">
        <w:rPr>
          <w:rtl/>
        </w:rPr>
        <w:t>اشهد</w:t>
      </w:r>
      <w:proofErr w:type="spellEnd"/>
      <w:r w:rsidRPr="006F2072">
        <w:rPr>
          <w:rtl/>
        </w:rPr>
        <w:t xml:space="preserve"> ان </w:t>
      </w:r>
      <w:proofErr w:type="spellStart"/>
      <w:r w:rsidRPr="006F2072">
        <w:rPr>
          <w:rtl/>
        </w:rPr>
        <w:t>محمدا</w:t>
      </w:r>
      <w:proofErr w:type="spellEnd"/>
      <w:r w:rsidRPr="006F2072">
        <w:rPr>
          <w:rtl/>
        </w:rPr>
        <w:t xml:space="preserve"> صل</w:t>
      </w:r>
      <w:r w:rsidRPr="006F2072">
        <w:rPr>
          <w:rFonts w:hint="cs"/>
          <w:rtl/>
        </w:rPr>
        <w:t>ی</w:t>
      </w:r>
      <w:r w:rsidRPr="006F2072">
        <w:rPr>
          <w:rtl/>
        </w:rPr>
        <w:t xml:space="preserve"> الله عل</w:t>
      </w:r>
      <w:r w:rsidRPr="006F2072">
        <w:rPr>
          <w:rFonts w:hint="cs"/>
          <w:rtl/>
        </w:rPr>
        <w:t>ی</w:t>
      </w:r>
      <w:r w:rsidRPr="006F2072">
        <w:rPr>
          <w:rFonts w:hint="eastAsia"/>
          <w:rtl/>
        </w:rPr>
        <w:t>ه</w:t>
      </w:r>
      <w:r w:rsidRPr="006F2072">
        <w:rPr>
          <w:rtl/>
        </w:rPr>
        <w:t xml:space="preserve"> و آله رسول الله</w:t>
      </w:r>
      <w:r>
        <w:rPr>
          <w:rFonts w:hint="cs"/>
          <w:rtl/>
        </w:rPr>
        <w:t>» پاسخ</w:t>
      </w:r>
      <w:r w:rsidR="00F52197">
        <w:rPr>
          <w:rFonts w:hint="cs"/>
          <w:rtl/>
        </w:rPr>
        <w:t xml:space="preserve"> می‌د</w:t>
      </w:r>
      <w:r>
        <w:rPr>
          <w:rFonts w:hint="cs"/>
          <w:rtl/>
        </w:rPr>
        <w:t xml:space="preserve">هیم که </w:t>
      </w:r>
      <w:r w:rsidR="00C1227C">
        <w:rPr>
          <w:rFonts w:hint="cs"/>
          <w:rtl/>
        </w:rPr>
        <w:t xml:space="preserve">آن را </w:t>
      </w:r>
      <w:proofErr w:type="spellStart"/>
      <w:r>
        <w:rPr>
          <w:rFonts w:hint="cs"/>
          <w:rtl/>
        </w:rPr>
        <w:t>نساخ</w:t>
      </w:r>
      <w:proofErr w:type="spellEnd"/>
      <w:r>
        <w:rPr>
          <w:rFonts w:hint="cs"/>
          <w:rtl/>
        </w:rPr>
        <w:t xml:space="preserve"> اضافه کرده اند و این عبارت در تهذیب نیامده است.</w:t>
      </w:r>
      <w:r w:rsidR="00625E99">
        <w:rPr>
          <w:rFonts w:hint="cs"/>
          <w:rtl/>
        </w:rPr>
        <w:t xml:space="preserve"> </w:t>
      </w:r>
      <w:proofErr w:type="spellStart"/>
      <w:r w:rsidR="00625E99">
        <w:rPr>
          <w:rFonts w:hint="cs"/>
          <w:rtl/>
        </w:rPr>
        <w:t>می‌ت</w:t>
      </w:r>
      <w:r w:rsidR="00C1227C">
        <w:rPr>
          <w:rFonts w:hint="cs"/>
          <w:rtl/>
        </w:rPr>
        <w:t>وان</w:t>
      </w:r>
      <w:proofErr w:type="spellEnd"/>
      <w:r w:rsidR="00C1227C">
        <w:rPr>
          <w:rFonts w:hint="cs"/>
          <w:rtl/>
        </w:rPr>
        <w:t xml:space="preserve"> گفت </w:t>
      </w:r>
      <w:r>
        <w:rPr>
          <w:rFonts w:hint="cs"/>
          <w:rtl/>
        </w:rPr>
        <w:t xml:space="preserve">توجیه روایت این است که صلوات مفروغ عنه گرفته شده زیرا متمم </w:t>
      </w:r>
      <w:proofErr w:type="spellStart"/>
      <w:r>
        <w:rPr>
          <w:rFonts w:hint="cs"/>
          <w:rtl/>
        </w:rPr>
        <w:t>شهادتین</w:t>
      </w:r>
      <w:proofErr w:type="spellEnd"/>
      <w:r>
        <w:rPr>
          <w:rFonts w:hint="cs"/>
          <w:rtl/>
        </w:rPr>
        <w:t xml:space="preserve"> است</w:t>
      </w:r>
      <w:r w:rsidR="00C1227C">
        <w:rPr>
          <w:rFonts w:hint="cs"/>
          <w:rtl/>
        </w:rPr>
        <w:t xml:space="preserve"> و اگر چنین توجیه شود</w:t>
      </w:r>
      <w:r>
        <w:rPr>
          <w:rFonts w:hint="cs"/>
          <w:rtl/>
        </w:rPr>
        <w:t xml:space="preserve"> در مورد «السلام علینا </w:t>
      </w:r>
      <w:proofErr w:type="spellStart"/>
      <w:r>
        <w:rPr>
          <w:rFonts w:hint="cs"/>
          <w:rtl/>
        </w:rPr>
        <w:t>وعلی</w:t>
      </w:r>
      <w:proofErr w:type="spellEnd"/>
      <w:r>
        <w:rPr>
          <w:rFonts w:hint="cs"/>
          <w:rtl/>
        </w:rPr>
        <w:t xml:space="preserve"> عباد الله </w:t>
      </w:r>
      <w:proofErr w:type="spellStart"/>
      <w:r>
        <w:rPr>
          <w:rFonts w:hint="cs"/>
          <w:rtl/>
        </w:rPr>
        <w:t>الصالحین</w:t>
      </w:r>
      <w:proofErr w:type="spellEnd"/>
      <w:r>
        <w:rPr>
          <w:rFonts w:hint="cs"/>
          <w:rtl/>
        </w:rPr>
        <w:t xml:space="preserve">» نیز </w:t>
      </w:r>
      <w:r w:rsidR="00104EE9">
        <w:rPr>
          <w:rFonts w:hint="cs"/>
          <w:rtl/>
        </w:rPr>
        <w:t xml:space="preserve">گفته می‌شود </w:t>
      </w:r>
      <w:r>
        <w:rPr>
          <w:rFonts w:hint="cs"/>
          <w:rtl/>
        </w:rPr>
        <w:t xml:space="preserve">در عرف آن زمان متمم </w:t>
      </w:r>
      <w:r w:rsidR="00104EE9">
        <w:rPr>
          <w:rFonts w:hint="cs"/>
          <w:rtl/>
        </w:rPr>
        <w:t>تشهد بوده است</w:t>
      </w:r>
      <w:r w:rsidR="00625E99">
        <w:rPr>
          <w:rFonts w:hint="cs"/>
          <w:rtl/>
        </w:rPr>
        <w:t>.</w:t>
      </w:r>
      <w:r w:rsidR="00104EE9">
        <w:rPr>
          <w:rFonts w:hint="cs"/>
          <w:rtl/>
        </w:rPr>
        <w:t xml:space="preserve"> منتها عامه در تشهد </w:t>
      </w:r>
      <w:r>
        <w:rPr>
          <w:rFonts w:hint="cs"/>
          <w:rtl/>
        </w:rPr>
        <w:t>رکعت دوم هم «السلام علینا»</w:t>
      </w:r>
      <w:r w:rsidR="00F52197">
        <w:rPr>
          <w:rFonts w:hint="cs"/>
          <w:rtl/>
        </w:rPr>
        <w:t xml:space="preserve"> </w:t>
      </w:r>
      <w:proofErr w:type="spellStart"/>
      <w:r w:rsidR="00F52197">
        <w:rPr>
          <w:rFonts w:hint="cs"/>
          <w:rtl/>
        </w:rPr>
        <w:t>می‌گ</w:t>
      </w:r>
      <w:r>
        <w:rPr>
          <w:rFonts w:hint="cs"/>
          <w:rtl/>
        </w:rPr>
        <w:t>فتند</w:t>
      </w:r>
      <w:proofErr w:type="spellEnd"/>
      <w:r>
        <w:rPr>
          <w:rFonts w:hint="cs"/>
          <w:rtl/>
        </w:rPr>
        <w:t xml:space="preserve"> که امام ع از این مطلب نهی کرده اند. اما در تشهد رکعت سوم و یا چهارم، </w:t>
      </w:r>
      <w:proofErr w:type="spellStart"/>
      <w:r>
        <w:rPr>
          <w:rFonts w:hint="cs"/>
          <w:rtl/>
        </w:rPr>
        <w:t>متممات</w:t>
      </w:r>
      <w:proofErr w:type="spellEnd"/>
      <w:r>
        <w:rPr>
          <w:rFonts w:hint="cs"/>
          <w:rtl/>
        </w:rPr>
        <w:t xml:space="preserve"> </w:t>
      </w:r>
      <w:proofErr w:type="spellStart"/>
      <w:r>
        <w:rPr>
          <w:rFonts w:hint="cs"/>
          <w:rtl/>
        </w:rPr>
        <w:t>شهادتین</w:t>
      </w:r>
      <w:proofErr w:type="spellEnd"/>
      <w:r>
        <w:rPr>
          <w:rFonts w:hint="cs"/>
          <w:rtl/>
        </w:rPr>
        <w:t xml:space="preserve"> یکی صلوات است و دیگری «السلام علینا» است که اگر این موارد گفته شود و بعد از آن حدث صادر شود نماز باطل</w:t>
      </w:r>
      <w:r w:rsidR="00F52197">
        <w:rPr>
          <w:rFonts w:hint="cs"/>
          <w:rtl/>
        </w:rPr>
        <w:t xml:space="preserve"> نمی‌ش</w:t>
      </w:r>
      <w:r>
        <w:rPr>
          <w:rFonts w:hint="cs"/>
          <w:rtl/>
        </w:rPr>
        <w:t>ود</w:t>
      </w:r>
      <w:r>
        <w:rPr>
          <w:rStyle w:val="ab"/>
          <w:rtl/>
        </w:rPr>
        <w:footnoteReference w:id="14"/>
      </w:r>
      <w:r>
        <w:rPr>
          <w:rFonts w:hint="cs"/>
          <w:rtl/>
        </w:rPr>
        <w:t>.</w:t>
      </w:r>
    </w:p>
    <w:p w14:paraId="6DDF4B85" w14:textId="76AE3172" w:rsidR="00C60772" w:rsidRDefault="00104EE9" w:rsidP="00625E99">
      <w:pPr>
        <w:rPr>
          <w:rtl/>
        </w:rPr>
      </w:pPr>
      <w:r>
        <w:rPr>
          <w:rFonts w:hint="cs"/>
          <w:rtl/>
        </w:rPr>
        <w:t>به نظر</w:t>
      </w:r>
      <w:r w:rsidR="00F52197">
        <w:rPr>
          <w:rFonts w:hint="cs"/>
          <w:rtl/>
        </w:rPr>
        <w:t xml:space="preserve"> می‌ر</w:t>
      </w:r>
      <w:r>
        <w:rPr>
          <w:rFonts w:hint="cs"/>
          <w:rtl/>
        </w:rPr>
        <w:t xml:space="preserve">سد </w:t>
      </w:r>
      <w:r w:rsidR="00C60772">
        <w:rPr>
          <w:rFonts w:hint="cs"/>
          <w:rtl/>
        </w:rPr>
        <w:t xml:space="preserve">این </w:t>
      </w:r>
      <w:r>
        <w:rPr>
          <w:rFonts w:hint="cs"/>
          <w:rtl/>
        </w:rPr>
        <w:t>توجیه قابل پذیرش نیست</w:t>
      </w:r>
      <w:r w:rsidR="00C60772">
        <w:rPr>
          <w:rFonts w:hint="cs"/>
          <w:rtl/>
        </w:rPr>
        <w:t xml:space="preserve"> زیرا در روایت </w:t>
      </w:r>
      <w:r>
        <w:rPr>
          <w:rFonts w:hint="cs"/>
          <w:rtl/>
        </w:rPr>
        <w:t>آمده</w:t>
      </w:r>
      <w:r w:rsidR="00C60772">
        <w:rPr>
          <w:rFonts w:hint="cs"/>
          <w:rtl/>
        </w:rPr>
        <w:t xml:space="preserve">: «قال </w:t>
      </w:r>
      <w:proofErr w:type="spellStart"/>
      <w:r w:rsidR="00C60772">
        <w:rPr>
          <w:rtl/>
        </w:rPr>
        <w:t>أَشْهَدُ</w:t>
      </w:r>
      <w:proofErr w:type="spellEnd"/>
      <w:r w:rsidR="00C60772">
        <w:rPr>
          <w:rtl/>
        </w:rPr>
        <w:t xml:space="preserve"> أَنْ لَا إِلَهَ إِلَّا اللَّهُ وَ </w:t>
      </w:r>
      <w:proofErr w:type="spellStart"/>
      <w:r w:rsidR="00C60772">
        <w:rPr>
          <w:rtl/>
        </w:rPr>
        <w:t>أَشْهَدُ</w:t>
      </w:r>
      <w:proofErr w:type="spellEnd"/>
      <w:r w:rsidR="00C60772">
        <w:rPr>
          <w:rtl/>
        </w:rPr>
        <w:t xml:space="preserve"> </w:t>
      </w:r>
      <w:proofErr w:type="spellStart"/>
      <w:r w:rsidR="00C60772">
        <w:rPr>
          <w:rtl/>
        </w:rPr>
        <w:t>أَنَ</w:t>
      </w:r>
      <w:proofErr w:type="spellEnd"/>
      <w:r w:rsidR="00C60772">
        <w:rPr>
          <w:rtl/>
        </w:rPr>
        <w:t>‏</w:t>
      </w:r>
      <w:r w:rsidR="00C60772">
        <w:t xml:space="preserve"> </w:t>
      </w:r>
      <w:proofErr w:type="spellStart"/>
      <w:r w:rsidR="00C60772">
        <w:rPr>
          <w:rtl/>
        </w:rPr>
        <w:t>مُحَمَّداً</w:t>
      </w:r>
      <w:proofErr w:type="spellEnd"/>
      <w:r w:rsidR="00C60772">
        <w:rPr>
          <w:rtl/>
        </w:rPr>
        <w:t xml:space="preserve"> رَسُولُ اللَّهِ</w:t>
      </w:r>
      <w:r w:rsidR="00C60772">
        <w:rPr>
          <w:rFonts w:hint="cs"/>
          <w:rtl/>
        </w:rPr>
        <w:t xml:space="preserve"> ص» دیگر </w:t>
      </w:r>
      <w:proofErr w:type="spellStart"/>
      <w:r w:rsidR="00C60772">
        <w:rPr>
          <w:rFonts w:hint="cs"/>
          <w:rtl/>
        </w:rPr>
        <w:t>نمی</w:t>
      </w:r>
      <w:r w:rsidR="00625E99">
        <w:rPr>
          <w:rFonts w:hint="cs"/>
          <w:rtl/>
        </w:rPr>
        <w:t>‌ت</w:t>
      </w:r>
      <w:r w:rsidR="00C60772">
        <w:rPr>
          <w:rFonts w:hint="cs"/>
          <w:rtl/>
        </w:rPr>
        <w:t>وان</w:t>
      </w:r>
      <w:proofErr w:type="spellEnd"/>
      <w:r w:rsidR="00C60772">
        <w:rPr>
          <w:rFonts w:hint="cs"/>
          <w:rtl/>
        </w:rPr>
        <w:t xml:space="preserve"> گفت که «السلام علینا و علی عباد الله </w:t>
      </w:r>
      <w:proofErr w:type="spellStart"/>
      <w:r w:rsidR="00C60772">
        <w:rPr>
          <w:rFonts w:hint="cs"/>
          <w:rtl/>
        </w:rPr>
        <w:t>الصالحین</w:t>
      </w:r>
      <w:proofErr w:type="spellEnd"/>
      <w:r w:rsidR="00C60772">
        <w:rPr>
          <w:rFonts w:hint="cs"/>
          <w:rtl/>
        </w:rPr>
        <w:t>» را هم گفته است.</w:t>
      </w:r>
    </w:p>
    <w:p w14:paraId="2A612833" w14:textId="4B357A6A" w:rsidR="00C60772" w:rsidRDefault="00C60772" w:rsidP="00625E99">
      <w:pPr>
        <w:rPr>
          <w:rtl/>
        </w:rPr>
      </w:pPr>
      <w:r>
        <w:rPr>
          <w:rFonts w:hint="cs"/>
          <w:rtl/>
        </w:rPr>
        <w:lastRenderedPageBreak/>
        <w:t>در ادامه ایشان</w:t>
      </w:r>
      <w:r w:rsidR="00F52197">
        <w:rPr>
          <w:rFonts w:hint="cs"/>
          <w:rtl/>
        </w:rPr>
        <w:t xml:space="preserve"> </w:t>
      </w:r>
      <w:proofErr w:type="spellStart"/>
      <w:r w:rsidR="00F52197">
        <w:rPr>
          <w:rFonts w:hint="cs"/>
          <w:rtl/>
        </w:rPr>
        <w:t>می‌ف</w:t>
      </w:r>
      <w:r>
        <w:rPr>
          <w:rFonts w:hint="cs"/>
          <w:rtl/>
        </w:rPr>
        <w:t>رمایند</w:t>
      </w:r>
      <w:proofErr w:type="spellEnd"/>
      <w:r>
        <w:rPr>
          <w:rFonts w:hint="cs"/>
          <w:rtl/>
        </w:rPr>
        <w:t xml:space="preserve"> </w:t>
      </w:r>
      <w:r w:rsidR="00104EE9">
        <w:rPr>
          <w:rFonts w:hint="cs"/>
          <w:rtl/>
        </w:rPr>
        <w:t xml:space="preserve">اگر این توجیه پذیرفته نشود </w:t>
      </w:r>
      <w:r>
        <w:rPr>
          <w:rFonts w:hint="cs"/>
          <w:rtl/>
        </w:rPr>
        <w:t xml:space="preserve">پاسخ دیگر این است </w:t>
      </w:r>
      <w:r w:rsidR="00104EE9">
        <w:rPr>
          <w:rFonts w:hint="cs"/>
          <w:rtl/>
        </w:rPr>
        <w:t xml:space="preserve">که </w:t>
      </w:r>
      <w:r>
        <w:rPr>
          <w:rFonts w:hint="cs"/>
          <w:rtl/>
        </w:rPr>
        <w:t>مضمون روایت حسن بن جهم و دو روایت مشابه آن،</w:t>
      </w:r>
      <w:r w:rsidR="00104EE9">
        <w:rPr>
          <w:rFonts w:hint="cs"/>
          <w:rtl/>
        </w:rPr>
        <w:t xml:space="preserve"> یا قابل التزام است که بحثی نخواهد داشت</w:t>
      </w:r>
      <w:r>
        <w:rPr>
          <w:rFonts w:hint="cs"/>
          <w:rtl/>
        </w:rPr>
        <w:t xml:space="preserve"> در نتیجه سلام جزء اخیر نماز است اما حدث غیر عمدی قبل از آن و بعد از تشهد و بلکه طبق صحیحه حسن بن جهم</w:t>
      </w:r>
      <w:r w:rsidR="00625E99">
        <w:rPr>
          <w:rStyle w:val="ab"/>
          <w:rtl/>
        </w:rPr>
        <w:footnoteReference w:id="15"/>
      </w:r>
      <w:r>
        <w:rPr>
          <w:rFonts w:hint="cs"/>
          <w:rtl/>
        </w:rPr>
        <w:t xml:space="preserve"> حتی قبل از تشهد هم مبطل </w:t>
      </w:r>
      <w:r w:rsidR="00104EE9">
        <w:rPr>
          <w:rFonts w:hint="cs"/>
          <w:rtl/>
        </w:rPr>
        <w:t xml:space="preserve">نخواهد بود </w:t>
      </w:r>
      <w:r>
        <w:rPr>
          <w:rFonts w:hint="cs"/>
          <w:rtl/>
        </w:rPr>
        <w:t xml:space="preserve">زیرا فرمود وضو بگیرد و تشهد را تدارک کند. اما اگر </w:t>
      </w:r>
      <w:r w:rsidR="00104EE9">
        <w:rPr>
          <w:rFonts w:hint="cs"/>
          <w:rtl/>
        </w:rPr>
        <w:t>قابل التزام نباشد</w:t>
      </w:r>
      <w:r>
        <w:rPr>
          <w:rFonts w:hint="cs"/>
          <w:rtl/>
        </w:rPr>
        <w:t xml:space="preserve"> </w:t>
      </w:r>
      <w:r w:rsidR="00104EE9">
        <w:rPr>
          <w:rFonts w:hint="cs"/>
          <w:rtl/>
        </w:rPr>
        <w:t xml:space="preserve">چون </w:t>
      </w:r>
      <w:r>
        <w:rPr>
          <w:rFonts w:hint="cs"/>
          <w:rtl/>
        </w:rPr>
        <w:t>این مطلب که حدث در اثنای نماز ولو قبل از سلام واقع شود مبطل نماز نباشد با ارتکازات سازگار نیست، مگر اینکه گفته شود که سلام جزء نماز نیست</w:t>
      </w:r>
      <w:r w:rsidR="00625E99">
        <w:rPr>
          <w:rFonts w:hint="cs"/>
          <w:rtl/>
        </w:rPr>
        <w:t>؛</w:t>
      </w:r>
      <w:r>
        <w:rPr>
          <w:rFonts w:hint="cs"/>
          <w:rtl/>
        </w:rPr>
        <w:t xml:space="preserve"> در این صورت دلالت التزامی روایت حسن بن جهم و دو روایت مشابه آن نفی وجوب سلام </w:t>
      </w:r>
      <w:r w:rsidR="00381133">
        <w:rPr>
          <w:rFonts w:hint="cs"/>
          <w:rtl/>
        </w:rPr>
        <w:t xml:space="preserve">است </w:t>
      </w:r>
      <w:r>
        <w:rPr>
          <w:rFonts w:hint="cs"/>
          <w:rtl/>
        </w:rPr>
        <w:t>و با روایات «تحلیلها التسلیم» و «</w:t>
      </w:r>
      <w:r w:rsidR="00381133">
        <w:rPr>
          <w:rFonts w:hint="cs"/>
          <w:rtl/>
        </w:rPr>
        <w:t>آ</w:t>
      </w:r>
      <w:r>
        <w:rPr>
          <w:rFonts w:hint="cs"/>
          <w:rtl/>
        </w:rPr>
        <w:t xml:space="preserve">خر </w:t>
      </w:r>
      <w:proofErr w:type="spellStart"/>
      <w:r>
        <w:rPr>
          <w:rFonts w:hint="cs"/>
          <w:rtl/>
        </w:rPr>
        <w:t>الصلاه</w:t>
      </w:r>
      <w:proofErr w:type="spellEnd"/>
      <w:r>
        <w:rPr>
          <w:rFonts w:hint="cs"/>
          <w:rtl/>
        </w:rPr>
        <w:t xml:space="preserve"> التسلیم» </w:t>
      </w:r>
      <w:r w:rsidR="00381133">
        <w:rPr>
          <w:rFonts w:hint="cs"/>
          <w:rtl/>
        </w:rPr>
        <w:t xml:space="preserve">معارض خواهد بود و </w:t>
      </w:r>
      <w:r>
        <w:rPr>
          <w:rFonts w:hint="cs"/>
          <w:rtl/>
        </w:rPr>
        <w:t>جمع عرفی هم ندارند. بعد از تعارض رجوع به مرجحات</w:t>
      </w:r>
      <w:r w:rsidR="00F52197">
        <w:rPr>
          <w:rFonts w:hint="cs"/>
          <w:rtl/>
        </w:rPr>
        <w:t xml:space="preserve"> می‌ک</w:t>
      </w:r>
      <w:r>
        <w:rPr>
          <w:rFonts w:hint="cs"/>
          <w:rtl/>
        </w:rPr>
        <w:t xml:space="preserve">نیم. ترجیح با وجوب سلام است زیرا مخالف عامه است </w:t>
      </w:r>
      <w:r w:rsidR="00381133">
        <w:rPr>
          <w:rFonts w:hint="cs"/>
          <w:rtl/>
        </w:rPr>
        <w:t xml:space="preserve">چراکه </w:t>
      </w:r>
      <w:r>
        <w:rPr>
          <w:rFonts w:hint="cs"/>
          <w:rtl/>
        </w:rPr>
        <w:t>عامه قائل هستند</w:t>
      </w:r>
      <w:r w:rsidR="00625E99">
        <w:rPr>
          <w:rFonts w:hint="cs"/>
          <w:rtl/>
        </w:rPr>
        <w:t xml:space="preserve"> </w:t>
      </w:r>
      <w:proofErr w:type="spellStart"/>
      <w:r w:rsidR="00625E99">
        <w:rPr>
          <w:rFonts w:hint="cs"/>
          <w:rtl/>
        </w:rPr>
        <w:t>می‌ت</w:t>
      </w:r>
      <w:r w:rsidR="00381133">
        <w:rPr>
          <w:rFonts w:hint="cs"/>
          <w:rtl/>
        </w:rPr>
        <w:t>وان</w:t>
      </w:r>
      <w:proofErr w:type="spellEnd"/>
      <w:r w:rsidR="00381133">
        <w:rPr>
          <w:rFonts w:hint="cs"/>
          <w:rtl/>
        </w:rPr>
        <w:t xml:space="preserve"> به جای سلام با </w:t>
      </w:r>
      <w:r>
        <w:rPr>
          <w:rFonts w:hint="cs"/>
          <w:rtl/>
        </w:rPr>
        <w:t xml:space="preserve">احداث حدث از نماز خارج </w:t>
      </w:r>
      <w:r w:rsidR="00381133">
        <w:rPr>
          <w:rFonts w:hint="cs"/>
          <w:rtl/>
        </w:rPr>
        <w:t>شد</w:t>
      </w:r>
      <w:r>
        <w:rPr>
          <w:rStyle w:val="ab"/>
          <w:rtl/>
        </w:rPr>
        <w:footnoteReference w:id="16"/>
      </w:r>
      <w:r>
        <w:rPr>
          <w:rFonts w:hint="cs"/>
          <w:rtl/>
        </w:rPr>
        <w:t>. این مطلب را آقای حکیم نیز بیان فرموده اند</w:t>
      </w:r>
      <w:r>
        <w:rPr>
          <w:rStyle w:val="ab"/>
          <w:rtl/>
        </w:rPr>
        <w:footnoteReference w:id="17"/>
      </w:r>
      <w:r>
        <w:rPr>
          <w:rFonts w:hint="cs"/>
          <w:rtl/>
        </w:rPr>
        <w:t>.</w:t>
      </w:r>
    </w:p>
    <w:p w14:paraId="6C50022B" w14:textId="562E8B28" w:rsidR="00C60772" w:rsidRDefault="00C60772" w:rsidP="00625E99">
      <w:pPr>
        <w:rPr>
          <w:rtl/>
        </w:rPr>
      </w:pPr>
      <w:r>
        <w:rPr>
          <w:rFonts w:hint="cs"/>
          <w:rtl/>
        </w:rPr>
        <w:t xml:space="preserve">این مطلب نیز صحیح نیست. در کتاب مغنی ابن </w:t>
      </w:r>
      <w:proofErr w:type="spellStart"/>
      <w:r>
        <w:rPr>
          <w:rFonts w:hint="cs"/>
          <w:rtl/>
        </w:rPr>
        <w:t>قدامه</w:t>
      </w:r>
      <w:proofErr w:type="spellEnd"/>
      <w:r>
        <w:rPr>
          <w:rFonts w:hint="cs"/>
          <w:rtl/>
        </w:rPr>
        <w:t xml:space="preserve"> گفته شده: «</w:t>
      </w:r>
      <w:r w:rsidRPr="007563CA">
        <w:rPr>
          <w:rtl/>
        </w:rPr>
        <w:t xml:space="preserve"> التَّسْلِيمُ </w:t>
      </w:r>
      <w:proofErr w:type="spellStart"/>
      <w:r w:rsidRPr="007563CA">
        <w:rPr>
          <w:rtl/>
        </w:rPr>
        <w:t>وَاجِبٌ</w:t>
      </w:r>
      <w:proofErr w:type="spellEnd"/>
      <w:r w:rsidRPr="007563CA">
        <w:rPr>
          <w:rtl/>
        </w:rPr>
        <w:t xml:space="preserve"> لَا يَقُومُ </w:t>
      </w:r>
      <w:proofErr w:type="spellStart"/>
      <w:r w:rsidRPr="007563CA">
        <w:rPr>
          <w:rtl/>
        </w:rPr>
        <w:t>غَيْرُهُ</w:t>
      </w:r>
      <w:proofErr w:type="spellEnd"/>
      <w:r w:rsidRPr="007563CA">
        <w:rPr>
          <w:rtl/>
        </w:rPr>
        <w:t xml:space="preserve"> </w:t>
      </w:r>
      <w:proofErr w:type="spellStart"/>
      <w:r w:rsidRPr="007563CA">
        <w:rPr>
          <w:rtl/>
        </w:rPr>
        <w:t>مَقَامَهُ</w:t>
      </w:r>
      <w:proofErr w:type="spellEnd"/>
      <w:r w:rsidRPr="007563CA">
        <w:rPr>
          <w:rtl/>
        </w:rPr>
        <w:t xml:space="preserve">. </w:t>
      </w:r>
      <w:proofErr w:type="spellStart"/>
      <w:r w:rsidRPr="007563CA">
        <w:rPr>
          <w:rtl/>
        </w:rPr>
        <w:t>وَبِهَذَا</w:t>
      </w:r>
      <w:proofErr w:type="spellEnd"/>
      <w:r w:rsidRPr="007563CA">
        <w:rPr>
          <w:rtl/>
        </w:rPr>
        <w:t xml:space="preserve"> قَالَ </w:t>
      </w:r>
      <w:proofErr w:type="spellStart"/>
      <w:r w:rsidRPr="007563CA">
        <w:rPr>
          <w:rtl/>
        </w:rPr>
        <w:t>مَالِكٌ</w:t>
      </w:r>
      <w:proofErr w:type="spellEnd"/>
      <w:r w:rsidRPr="007563CA">
        <w:rPr>
          <w:rtl/>
        </w:rPr>
        <w:t xml:space="preserve">، </w:t>
      </w:r>
      <w:proofErr w:type="spellStart"/>
      <w:r w:rsidRPr="007563CA">
        <w:rPr>
          <w:rtl/>
        </w:rPr>
        <w:t>وَالشَّافِعِيُّ</w:t>
      </w:r>
      <w:proofErr w:type="spellEnd"/>
      <w:r>
        <w:rPr>
          <w:rFonts w:hint="cs"/>
          <w:rtl/>
        </w:rPr>
        <w:t xml:space="preserve"> </w:t>
      </w:r>
      <w:proofErr w:type="spellStart"/>
      <w:r w:rsidRPr="007563CA">
        <w:rPr>
          <w:rtl/>
        </w:rPr>
        <w:t>وَقَالَ</w:t>
      </w:r>
      <w:proofErr w:type="spellEnd"/>
      <w:r w:rsidRPr="007563CA">
        <w:rPr>
          <w:rtl/>
        </w:rPr>
        <w:t xml:space="preserve"> أَبُو حَنِيفَةَ: لَا </w:t>
      </w:r>
      <w:proofErr w:type="spellStart"/>
      <w:r w:rsidRPr="007563CA">
        <w:rPr>
          <w:rtl/>
        </w:rPr>
        <w:t>يَتَعَيَّنُ</w:t>
      </w:r>
      <w:proofErr w:type="spellEnd"/>
      <w:r w:rsidRPr="007563CA">
        <w:rPr>
          <w:rtl/>
        </w:rPr>
        <w:t xml:space="preserve"> السَّلَامُ </w:t>
      </w:r>
      <w:proofErr w:type="spellStart"/>
      <w:r w:rsidRPr="007563CA">
        <w:rPr>
          <w:rtl/>
        </w:rPr>
        <w:t>لِلْخُرُوجِ</w:t>
      </w:r>
      <w:proofErr w:type="spellEnd"/>
      <w:r w:rsidRPr="007563CA">
        <w:rPr>
          <w:rtl/>
        </w:rPr>
        <w:t xml:space="preserve"> مِنْ الصَّلَاةِ، بَلْ </w:t>
      </w:r>
      <w:proofErr w:type="spellStart"/>
      <w:r w:rsidRPr="007563CA">
        <w:rPr>
          <w:rtl/>
        </w:rPr>
        <w:t>إذَا</w:t>
      </w:r>
      <w:proofErr w:type="spellEnd"/>
      <w:r w:rsidRPr="007563CA">
        <w:rPr>
          <w:rtl/>
        </w:rPr>
        <w:t xml:space="preserve"> </w:t>
      </w:r>
      <w:proofErr w:type="spellStart"/>
      <w:r w:rsidRPr="007563CA">
        <w:rPr>
          <w:rtl/>
        </w:rPr>
        <w:t>خَرَجَ</w:t>
      </w:r>
      <w:proofErr w:type="spellEnd"/>
      <w:r w:rsidRPr="007563CA">
        <w:rPr>
          <w:rtl/>
        </w:rPr>
        <w:t xml:space="preserve"> بِمَا يُنَافِي الصَّلَاةَ مِنْ </w:t>
      </w:r>
      <w:proofErr w:type="spellStart"/>
      <w:r w:rsidRPr="007563CA">
        <w:rPr>
          <w:rtl/>
        </w:rPr>
        <w:t>عَمَلٍ</w:t>
      </w:r>
      <w:proofErr w:type="spellEnd"/>
      <w:r w:rsidRPr="007563CA">
        <w:rPr>
          <w:rtl/>
        </w:rPr>
        <w:t xml:space="preserve"> أَوْ </w:t>
      </w:r>
      <w:proofErr w:type="spellStart"/>
      <w:r w:rsidRPr="007563CA">
        <w:rPr>
          <w:rtl/>
        </w:rPr>
        <w:t>حَدَثٍ</w:t>
      </w:r>
      <w:proofErr w:type="spellEnd"/>
      <w:r w:rsidRPr="007563CA">
        <w:rPr>
          <w:rtl/>
        </w:rPr>
        <w:t xml:space="preserve"> أَوْ غَيْرِ ذَلِكَ، </w:t>
      </w:r>
      <w:proofErr w:type="spellStart"/>
      <w:r w:rsidRPr="007563CA">
        <w:rPr>
          <w:rtl/>
        </w:rPr>
        <w:t>جَازَ</w:t>
      </w:r>
      <w:proofErr w:type="spellEnd"/>
      <w:r>
        <w:rPr>
          <w:rFonts w:hint="cs"/>
          <w:rtl/>
        </w:rPr>
        <w:t>»</w:t>
      </w:r>
      <w:r>
        <w:rPr>
          <w:rStyle w:val="ab"/>
          <w:rtl/>
        </w:rPr>
        <w:footnoteReference w:id="18"/>
      </w:r>
      <w:r>
        <w:rPr>
          <w:rFonts w:hint="cs"/>
          <w:rtl/>
        </w:rPr>
        <w:t xml:space="preserve"> </w:t>
      </w:r>
      <w:proofErr w:type="spellStart"/>
      <w:r>
        <w:rPr>
          <w:rFonts w:hint="cs"/>
          <w:rtl/>
        </w:rPr>
        <w:t>درکتاب</w:t>
      </w:r>
      <w:proofErr w:type="spellEnd"/>
      <w:r>
        <w:rPr>
          <w:rFonts w:hint="cs"/>
          <w:rtl/>
        </w:rPr>
        <w:t xml:space="preserve"> الفقه علی مذاهب </w:t>
      </w:r>
      <w:proofErr w:type="spellStart"/>
      <w:r>
        <w:rPr>
          <w:rFonts w:hint="cs"/>
          <w:rtl/>
        </w:rPr>
        <w:t>الاربعه</w:t>
      </w:r>
      <w:proofErr w:type="spellEnd"/>
      <w:r>
        <w:rPr>
          <w:rStyle w:val="ab"/>
          <w:rtl/>
        </w:rPr>
        <w:footnoteReference w:id="19"/>
      </w:r>
      <w:r>
        <w:rPr>
          <w:rFonts w:hint="cs"/>
          <w:rtl/>
        </w:rPr>
        <w:t xml:space="preserve"> نیز همین مطلب گفته شده که تنها ابوحنیفه قائل به این مطلب بوده است که احداث حدث جایگزین سلام شده و</w:t>
      </w:r>
      <w:r w:rsidR="00625E99">
        <w:rPr>
          <w:rFonts w:hint="cs"/>
          <w:rtl/>
        </w:rPr>
        <w:t xml:space="preserve"> </w:t>
      </w:r>
      <w:proofErr w:type="spellStart"/>
      <w:r w:rsidR="00625E99">
        <w:rPr>
          <w:rFonts w:hint="cs"/>
          <w:rtl/>
        </w:rPr>
        <w:t>می‌توان</w:t>
      </w:r>
      <w:proofErr w:type="spellEnd"/>
      <w:r w:rsidR="00625E99">
        <w:rPr>
          <w:rFonts w:hint="cs"/>
          <w:rtl/>
        </w:rPr>
        <w:t xml:space="preserve"> </w:t>
      </w:r>
      <w:r>
        <w:rPr>
          <w:rFonts w:hint="cs"/>
          <w:rtl/>
        </w:rPr>
        <w:t xml:space="preserve">با آن از نماز خارج شد اما مالک و شافعی و احمد بن </w:t>
      </w:r>
      <w:proofErr w:type="spellStart"/>
      <w:r>
        <w:rPr>
          <w:rFonts w:hint="cs"/>
          <w:rtl/>
        </w:rPr>
        <w:t>حنبل</w:t>
      </w:r>
      <w:proofErr w:type="spellEnd"/>
      <w:r>
        <w:rPr>
          <w:rFonts w:hint="cs"/>
          <w:rtl/>
        </w:rPr>
        <w:t xml:space="preserve"> قائل به این نبوده و سلام را جزء اخیر نماز</w:t>
      </w:r>
      <w:r w:rsidR="00F52197">
        <w:rPr>
          <w:rFonts w:hint="cs"/>
          <w:rtl/>
        </w:rPr>
        <w:t xml:space="preserve"> </w:t>
      </w:r>
      <w:proofErr w:type="spellStart"/>
      <w:r w:rsidR="00F52197">
        <w:rPr>
          <w:rFonts w:hint="cs"/>
          <w:rtl/>
        </w:rPr>
        <w:t>می‌د</w:t>
      </w:r>
      <w:r>
        <w:rPr>
          <w:rFonts w:hint="cs"/>
          <w:rtl/>
        </w:rPr>
        <w:t>انسته</w:t>
      </w:r>
      <w:proofErr w:type="spellEnd"/>
      <w:r>
        <w:rPr>
          <w:rFonts w:hint="cs"/>
          <w:rtl/>
        </w:rPr>
        <w:t xml:space="preserve"> اند. در نتیجه روایات دال بر جزء اخیر بودن سلام دیگر مخالف عامه نیستند</w:t>
      </w:r>
      <w:r w:rsidR="00625E99">
        <w:rPr>
          <w:rFonts w:hint="cs"/>
          <w:rtl/>
        </w:rPr>
        <w:t>؛</w:t>
      </w:r>
      <w:r>
        <w:rPr>
          <w:rFonts w:hint="cs"/>
          <w:rtl/>
        </w:rPr>
        <w:t xml:space="preserve"> بلکه موافق </w:t>
      </w:r>
      <w:r w:rsidR="00625E99">
        <w:rPr>
          <w:rFonts w:hint="cs"/>
          <w:rtl/>
        </w:rPr>
        <w:t xml:space="preserve">نظر </w:t>
      </w:r>
      <w:r>
        <w:rPr>
          <w:rFonts w:hint="cs"/>
          <w:rtl/>
        </w:rPr>
        <w:t xml:space="preserve">مالک بوده که فقیه مدینه بوده و در آن زمان فقه </w:t>
      </w:r>
      <w:r w:rsidR="00625E99">
        <w:rPr>
          <w:rFonts w:hint="cs"/>
          <w:rtl/>
        </w:rPr>
        <w:t xml:space="preserve">او در مدینه </w:t>
      </w:r>
      <w:proofErr w:type="spellStart"/>
      <w:r w:rsidR="00625E99">
        <w:rPr>
          <w:rFonts w:hint="cs"/>
          <w:rtl/>
        </w:rPr>
        <w:t>سائ</w:t>
      </w:r>
      <w:r>
        <w:rPr>
          <w:rFonts w:hint="cs"/>
          <w:rtl/>
        </w:rPr>
        <w:t>د</w:t>
      </w:r>
      <w:proofErr w:type="spellEnd"/>
      <w:r>
        <w:rPr>
          <w:rFonts w:hint="cs"/>
          <w:rtl/>
        </w:rPr>
        <w:t xml:space="preserve"> بوده است و به صرف ای</w:t>
      </w:r>
      <w:r w:rsidR="00625E99">
        <w:rPr>
          <w:rFonts w:hint="cs"/>
          <w:rtl/>
        </w:rPr>
        <w:t>نکه ابوحنیفه مخالف جزء اخیر بود</w:t>
      </w:r>
      <w:r>
        <w:rPr>
          <w:rFonts w:hint="cs"/>
          <w:rtl/>
        </w:rPr>
        <w:t>ن سلام است،</w:t>
      </w:r>
      <w:r w:rsidR="00625E99">
        <w:rPr>
          <w:rFonts w:hint="cs"/>
          <w:rtl/>
        </w:rPr>
        <w:t xml:space="preserve"> </w:t>
      </w:r>
      <w:proofErr w:type="spellStart"/>
      <w:r w:rsidR="00625E99">
        <w:rPr>
          <w:rFonts w:hint="cs"/>
          <w:rtl/>
        </w:rPr>
        <w:t>نمی‌ت</w:t>
      </w:r>
      <w:r>
        <w:rPr>
          <w:rFonts w:hint="cs"/>
          <w:rtl/>
        </w:rPr>
        <w:t>وان</w:t>
      </w:r>
      <w:proofErr w:type="spellEnd"/>
      <w:r>
        <w:rPr>
          <w:rFonts w:hint="cs"/>
          <w:rtl/>
        </w:rPr>
        <w:t xml:space="preserve"> گفت که این روایات مخالف عامه هستند.</w:t>
      </w:r>
    </w:p>
    <w:p w14:paraId="74A1E8CE" w14:textId="2F012DA8" w:rsidR="00A42D9C" w:rsidRDefault="00A42D9C" w:rsidP="00A42D9C">
      <w:pPr>
        <w:pStyle w:val="3"/>
        <w:rPr>
          <w:rtl/>
        </w:rPr>
      </w:pPr>
      <w:r>
        <w:rPr>
          <w:rFonts w:hint="cs"/>
          <w:rtl/>
        </w:rPr>
        <w:lastRenderedPageBreak/>
        <w:t>توجیه مختار</w:t>
      </w:r>
    </w:p>
    <w:p w14:paraId="15083D40" w14:textId="5638E575" w:rsidR="00C60772" w:rsidRDefault="00A42D9C" w:rsidP="00A42D9C">
      <w:pPr>
        <w:rPr>
          <w:rtl/>
        </w:rPr>
      </w:pPr>
      <w:r>
        <w:rPr>
          <w:rFonts w:hint="cs"/>
          <w:rtl/>
        </w:rPr>
        <w:t xml:space="preserve">به نظر می‌رسد </w:t>
      </w:r>
      <w:r w:rsidR="00C60772">
        <w:rPr>
          <w:rFonts w:hint="cs"/>
          <w:rtl/>
        </w:rPr>
        <w:t>پاسخ صحیح مطلبی است که آقای خویی به عنوان بخشی از پاسخ دوم ذکر فرمودند که ممکن است که ملتزم به مضمون این اخبار شویم چون انصراف حدث به حدث غیر اختیاری است و اگر حدث اختیاری بود بیان</w:t>
      </w:r>
      <w:r w:rsidR="00F52197">
        <w:rPr>
          <w:rFonts w:hint="cs"/>
          <w:rtl/>
        </w:rPr>
        <w:t xml:space="preserve"> </w:t>
      </w:r>
      <w:proofErr w:type="spellStart"/>
      <w:r w:rsidR="00F52197">
        <w:rPr>
          <w:rFonts w:hint="cs"/>
          <w:rtl/>
        </w:rPr>
        <w:t>می‌ش</w:t>
      </w:r>
      <w:r w:rsidR="00C60772">
        <w:rPr>
          <w:rFonts w:hint="cs"/>
          <w:rtl/>
        </w:rPr>
        <w:t>د</w:t>
      </w:r>
      <w:proofErr w:type="spellEnd"/>
      <w:r w:rsidR="00C60772">
        <w:rPr>
          <w:rFonts w:hint="cs"/>
          <w:rtl/>
        </w:rPr>
        <w:t xml:space="preserve">. </w:t>
      </w:r>
      <w:r>
        <w:rPr>
          <w:rFonts w:hint="cs"/>
          <w:rtl/>
        </w:rPr>
        <w:t xml:space="preserve">اگرچه </w:t>
      </w:r>
      <w:r w:rsidR="00C60772">
        <w:rPr>
          <w:rFonts w:hint="cs"/>
          <w:rtl/>
        </w:rPr>
        <w:t>مبنای آقای سیستانی در مورد «السن</w:t>
      </w:r>
      <w:r>
        <w:rPr>
          <w:rFonts w:hint="cs"/>
          <w:rtl/>
        </w:rPr>
        <w:t>ة</w:t>
      </w:r>
      <w:r w:rsidR="00C60772">
        <w:rPr>
          <w:rFonts w:hint="cs"/>
          <w:rtl/>
        </w:rPr>
        <w:t xml:space="preserve"> لا تنقض الفریض</w:t>
      </w:r>
      <w:r>
        <w:rPr>
          <w:rFonts w:hint="cs"/>
          <w:rtl/>
        </w:rPr>
        <w:t>ة</w:t>
      </w:r>
      <w:r w:rsidR="00C60772">
        <w:rPr>
          <w:rFonts w:hint="cs"/>
          <w:rtl/>
        </w:rPr>
        <w:t xml:space="preserve">» </w:t>
      </w:r>
      <w:r w:rsidR="00813750">
        <w:rPr>
          <w:rFonts w:hint="cs"/>
          <w:rtl/>
        </w:rPr>
        <w:t>که شامل هر اخلال از روی عذر</w:t>
      </w:r>
      <w:r w:rsidR="00F52197">
        <w:rPr>
          <w:rFonts w:hint="cs"/>
          <w:rtl/>
        </w:rPr>
        <w:t xml:space="preserve"> می‌ش</w:t>
      </w:r>
      <w:r w:rsidR="00813750">
        <w:rPr>
          <w:rFonts w:hint="cs"/>
          <w:rtl/>
        </w:rPr>
        <w:t xml:space="preserve">ود </w:t>
      </w:r>
      <w:r w:rsidR="00C60772">
        <w:rPr>
          <w:rFonts w:hint="cs"/>
          <w:rtl/>
        </w:rPr>
        <w:t>را به طور کلی نپذیرفتیم اما در اینجا منصوص است که حدث غیر اختیاری قبل از سلام نماز را باطل</w:t>
      </w:r>
      <w:r w:rsidR="00F52197">
        <w:rPr>
          <w:rFonts w:hint="cs"/>
          <w:rtl/>
        </w:rPr>
        <w:t xml:space="preserve"> نمی‌ک</w:t>
      </w:r>
      <w:r w:rsidR="00C60772">
        <w:rPr>
          <w:rFonts w:hint="cs"/>
          <w:rtl/>
        </w:rPr>
        <w:t>ند زیرا سلام سنت بوده و با اتیان این منافی عن عذر، جزئیت سلام برداشته</w:t>
      </w:r>
      <w:r w:rsidR="00F52197">
        <w:rPr>
          <w:rFonts w:hint="cs"/>
          <w:rtl/>
        </w:rPr>
        <w:t xml:space="preserve"> می‌ش</w:t>
      </w:r>
      <w:r w:rsidR="00C60772">
        <w:rPr>
          <w:rFonts w:hint="cs"/>
          <w:rtl/>
        </w:rPr>
        <w:t xml:space="preserve">ود </w:t>
      </w:r>
      <w:r>
        <w:rPr>
          <w:rFonts w:hint="cs"/>
          <w:rtl/>
        </w:rPr>
        <w:t>هرچند</w:t>
      </w:r>
      <w:r w:rsidR="00C60772">
        <w:rPr>
          <w:rFonts w:hint="cs"/>
          <w:rtl/>
        </w:rPr>
        <w:t xml:space="preserve"> عذر نسیان و جهل قصوری هم نیست. </w:t>
      </w:r>
    </w:p>
    <w:p w14:paraId="1F216850" w14:textId="77777777" w:rsidR="00C60772" w:rsidRDefault="00C60772" w:rsidP="00C60772">
      <w:pPr>
        <w:rPr>
          <w:rtl/>
        </w:rPr>
      </w:pPr>
    </w:p>
    <w:p w14:paraId="6784FFD2" w14:textId="3565B340" w:rsidR="00C60772" w:rsidRDefault="00C60772" w:rsidP="00C60772">
      <w:pPr>
        <w:pStyle w:val="2"/>
        <w:rPr>
          <w:rtl/>
        </w:rPr>
      </w:pPr>
      <w:r>
        <w:rPr>
          <w:rFonts w:hint="cs"/>
          <w:rtl/>
        </w:rPr>
        <w:t xml:space="preserve"> </w:t>
      </w:r>
      <w:bookmarkStart w:id="4" w:name="_Toc177449602"/>
      <w:r w:rsidR="00476773">
        <w:rPr>
          <w:rFonts w:hint="cs"/>
          <w:rtl/>
        </w:rPr>
        <w:t>روایت پنجم</w:t>
      </w:r>
      <w:bookmarkEnd w:id="4"/>
    </w:p>
    <w:p w14:paraId="74570AB4" w14:textId="5038B186" w:rsidR="00C60772" w:rsidRDefault="00813750" w:rsidP="00813750">
      <w:pPr>
        <w:rPr>
          <w:rtl/>
          <w:lang w:bidi="ar-SA"/>
        </w:rPr>
      </w:pPr>
      <w:r>
        <w:rPr>
          <w:rFonts w:hint="cs"/>
          <w:rtl/>
        </w:rPr>
        <w:t xml:space="preserve">روایت پنجم موثقه زراره است  که در آن آمده است: </w:t>
      </w:r>
      <w:r w:rsidR="00C60772" w:rsidRPr="004D6BBA">
        <w:rPr>
          <w:rtl/>
          <w:lang w:bidi="ar-SA"/>
        </w:rPr>
        <w:t>وَ عَنْهُ عَنْ فَضَالَةَ عَنْ أَبَانِ بْنِ عُثْمَانَ عَنْ زُرَارَةَ عَنْ أَبِي جَعْفَرٍ ع قَالَ: سَأَلْتُهُ عَنِ الرَّجُلِ يُصَلِّي ثُمَّ يَجْلِسُ فَيُحْدِثُ قَبْلَ أَنْ يُسَلِّمَ قَالَ تَمَّتْ صَلَاتُهُ وَ إِنْ كَانَ مَعَ إِمَامٍ فَوَجَدَ فِي بَطْنِهِ أَذًى فَسَلَّمَ فِي نَفْسِهِ وَ قَامَ فَقَدْ تَمَّتْ صَلَاتُهُ.</w:t>
      </w:r>
      <w:r w:rsidR="00C60772">
        <w:rPr>
          <w:rStyle w:val="ab"/>
          <w:rtl/>
          <w:lang w:bidi="ar-SA"/>
        </w:rPr>
        <w:footnoteReference w:id="20"/>
      </w:r>
    </w:p>
    <w:p w14:paraId="5FC7A9BF" w14:textId="09C7E1FA" w:rsidR="00A42D9C" w:rsidRDefault="00A42D9C" w:rsidP="00A42D9C">
      <w:pPr>
        <w:pStyle w:val="3"/>
        <w:rPr>
          <w:rtl/>
        </w:rPr>
      </w:pPr>
      <w:r>
        <w:rPr>
          <w:rFonts w:hint="cs"/>
          <w:rtl/>
        </w:rPr>
        <w:t>اشکال</w:t>
      </w:r>
    </w:p>
    <w:p w14:paraId="33734BDC" w14:textId="428D58CB" w:rsidR="008B0356" w:rsidRDefault="00C60772" w:rsidP="00A42D9C">
      <w:pPr>
        <w:rPr>
          <w:rtl/>
          <w:lang w:bidi="ar-SA"/>
        </w:rPr>
      </w:pPr>
      <w:r>
        <w:rPr>
          <w:rFonts w:hint="cs"/>
          <w:rtl/>
          <w:lang w:bidi="ar-SA"/>
        </w:rPr>
        <w:t xml:space="preserve">پاسخ به این موثقه نیز همان پاسخی است که از روایت قبلی داده شد </w:t>
      </w:r>
      <w:r w:rsidR="00252637">
        <w:rPr>
          <w:rFonts w:hint="cs"/>
          <w:rtl/>
          <w:lang w:bidi="ar-SA"/>
        </w:rPr>
        <w:t>که حمل شود بر اینکه</w:t>
      </w:r>
      <w:r>
        <w:rPr>
          <w:rFonts w:hint="cs"/>
          <w:rtl/>
          <w:lang w:bidi="ar-SA"/>
        </w:rPr>
        <w:t xml:space="preserve"> «السلام علینا» را گفته و «السلام علیکم» </w:t>
      </w:r>
      <w:r w:rsidR="00252637">
        <w:rPr>
          <w:rFonts w:hint="cs"/>
          <w:rtl/>
          <w:lang w:bidi="ar-SA"/>
        </w:rPr>
        <w:t xml:space="preserve">را </w:t>
      </w:r>
      <w:r>
        <w:rPr>
          <w:rFonts w:hint="cs"/>
          <w:rtl/>
          <w:lang w:bidi="ar-SA"/>
        </w:rPr>
        <w:t>نگفته و حدث از او صادر</w:t>
      </w:r>
      <w:r w:rsidR="00F52197">
        <w:rPr>
          <w:rFonts w:hint="cs"/>
          <w:rtl/>
          <w:lang w:bidi="ar-SA"/>
        </w:rPr>
        <w:t xml:space="preserve"> می‌ش</w:t>
      </w:r>
      <w:r>
        <w:rPr>
          <w:rFonts w:hint="cs"/>
          <w:rtl/>
          <w:lang w:bidi="ar-SA"/>
        </w:rPr>
        <w:t xml:space="preserve">ود </w:t>
      </w:r>
      <w:r w:rsidR="00A42D9C">
        <w:rPr>
          <w:rFonts w:hint="cs"/>
          <w:rtl/>
          <w:lang w:bidi="ar-SA"/>
        </w:rPr>
        <w:t xml:space="preserve">چنانکه </w:t>
      </w:r>
      <w:r>
        <w:rPr>
          <w:rFonts w:hint="cs"/>
          <w:rtl/>
          <w:lang w:bidi="ar-SA"/>
        </w:rPr>
        <w:t>آقای خویی همین را ادعا</w:t>
      </w:r>
      <w:r w:rsidR="00F52197">
        <w:rPr>
          <w:rFonts w:hint="cs"/>
          <w:rtl/>
          <w:lang w:bidi="ar-SA"/>
        </w:rPr>
        <w:t xml:space="preserve"> می‌ک</w:t>
      </w:r>
      <w:r>
        <w:rPr>
          <w:rFonts w:hint="cs"/>
          <w:rtl/>
          <w:lang w:bidi="ar-SA"/>
        </w:rPr>
        <w:t xml:space="preserve">ند </w:t>
      </w:r>
      <w:r w:rsidR="00A42D9C">
        <w:rPr>
          <w:rFonts w:hint="cs"/>
          <w:rtl/>
          <w:lang w:bidi="ar-SA"/>
        </w:rPr>
        <w:t>؛</w:t>
      </w:r>
      <w:r>
        <w:rPr>
          <w:rFonts w:hint="cs"/>
          <w:rtl/>
          <w:lang w:bidi="ar-SA"/>
        </w:rPr>
        <w:t xml:space="preserve"> اما </w:t>
      </w:r>
      <w:r w:rsidR="00252637">
        <w:rPr>
          <w:rFonts w:hint="cs"/>
          <w:rtl/>
          <w:lang w:bidi="ar-SA"/>
        </w:rPr>
        <w:t>روشن نیست</w:t>
      </w:r>
      <w:r w:rsidR="008B0356">
        <w:rPr>
          <w:rFonts w:hint="cs"/>
          <w:rtl/>
          <w:lang w:bidi="ar-SA"/>
        </w:rPr>
        <w:t xml:space="preserve"> </w:t>
      </w:r>
      <w:r w:rsidR="00252637">
        <w:rPr>
          <w:rFonts w:hint="cs"/>
          <w:rtl/>
          <w:lang w:bidi="ar-SA"/>
        </w:rPr>
        <w:t>چگونه چنین مط</w:t>
      </w:r>
      <w:r w:rsidR="008B0356">
        <w:rPr>
          <w:rFonts w:hint="cs"/>
          <w:rtl/>
          <w:lang w:bidi="ar-SA"/>
        </w:rPr>
        <w:t>ل</w:t>
      </w:r>
      <w:r w:rsidR="00252637">
        <w:rPr>
          <w:rFonts w:hint="cs"/>
          <w:rtl/>
          <w:lang w:bidi="ar-SA"/>
        </w:rPr>
        <w:t>بی استظهار</w:t>
      </w:r>
      <w:r w:rsidR="00F52197">
        <w:rPr>
          <w:rFonts w:hint="cs"/>
          <w:rtl/>
          <w:lang w:bidi="ar-SA"/>
        </w:rPr>
        <w:t xml:space="preserve"> می‌ش</w:t>
      </w:r>
      <w:r w:rsidR="008B0356">
        <w:rPr>
          <w:rFonts w:hint="cs"/>
          <w:rtl/>
          <w:lang w:bidi="ar-SA"/>
        </w:rPr>
        <w:t>ود</w:t>
      </w:r>
      <w:r w:rsidR="00252637">
        <w:rPr>
          <w:rFonts w:hint="cs"/>
          <w:rtl/>
          <w:lang w:bidi="ar-SA"/>
        </w:rPr>
        <w:t xml:space="preserve"> که سلام انصراف به سلام اخیر دارد و فرض</w:t>
      </w:r>
      <w:r w:rsidR="00F52197">
        <w:rPr>
          <w:rFonts w:hint="cs"/>
          <w:rtl/>
          <w:lang w:bidi="ar-SA"/>
        </w:rPr>
        <w:t xml:space="preserve"> می‌ش</w:t>
      </w:r>
      <w:r w:rsidR="00252637">
        <w:rPr>
          <w:rFonts w:hint="cs"/>
          <w:rtl/>
          <w:lang w:bidi="ar-SA"/>
        </w:rPr>
        <w:t>ود که «السلام علینا» را گفته ولی «السلام علیکم» را نگفته است.</w:t>
      </w:r>
    </w:p>
    <w:p w14:paraId="4A429F6A" w14:textId="05D56803" w:rsidR="00C60772" w:rsidRDefault="00C60772" w:rsidP="00A42D9C">
      <w:pPr>
        <w:rPr>
          <w:rtl/>
          <w:lang w:bidi="ar-SA"/>
        </w:rPr>
      </w:pPr>
      <w:r>
        <w:rPr>
          <w:rFonts w:hint="cs"/>
          <w:rtl/>
          <w:lang w:bidi="ar-SA"/>
        </w:rPr>
        <w:t>درست است که عامه «السلام علینا» را مکمل تشهد</w:t>
      </w:r>
      <w:r w:rsidR="00F52197">
        <w:rPr>
          <w:rFonts w:hint="cs"/>
          <w:rtl/>
          <w:lang w:bidi="ar-SA"/>
        </w:rPr>
        <w:t xml:space="preserve"> می‌د</w:t>
      </w:r>
      <w:r>
        <w:rPr>
          <w:rFonts w:hint="cs"/>
          <w:rtl/>
          <w:lang w:bidi="ar-SA"/>
        </w:rPr>
        <w:t>انند</w:t>
      </w:r>
      <w:r w:rsidR="008B0356">
        <w:rPr>
          <w:rFonts w:hint="cs"/>
          <w:rtl/>
          <w:lang w:bidi="ar-SA"/>
        </w:rPr>
        <w:t xml:space="preserve"> اما آیا وقتی سائل زراره باشد و</w:t>
      </w:r>
      <w:r w:rsidR="00F52197">
        <w:rPr>
          <w:rFonts w:hint="cs"/>
          <w:rtl/>
          <w:lang w:bidi="ar-SA"/>
        </w:rPr>
        <w:t xml:space="preserve"> می‌گ</w:t>
      </w:r>
      <w:r w:rsidR="008B0356">
        <w:rPr>
          <w:rFonts w:hint="cs"/>
          <w:rtl/>
          <w:lang w:bidi="ar-SA"/>
        </w:rPr>
        <w:t xml:space="preserve">وید «قبل ان یسلم» مفروغ عنه فرض کرده که «السلام علینا» را گفته و حدث صادر شده است؟ </w:t>
      </w:r>
      <w:r>
        <w:rPr>
          <w:rFonts w:hint="cs"/>
          <w:rtl/>
          <w:lang w:bidi="ar-SA"/>
        </w:rPr>
        <w:t xml:space="preserve"> </w:t>
      </w:r>
      <w:r w:rsidR="008B0356">
        <w:rPr>
          <w:rFonts w:hint="cs"/>
          <w:rtl/>
          <w:lang w:bidi="ar-SA"/>
        </w:rPr>
        <w:t xml:space="preserve">بله </w:t>
      </w:r>
      <w:r>
        <w:rPr>
          <w:rFonts w:hint="cs"/>
          <w:rtl/>
          <w:lang w:bidi="ar-SA"/>
        </w:rPr>
        <w:t>در موثقه ابی</w:t>
      </w:r>
      <w:r w:rsidR="008B0356">
        <w:rPr>
          <w:rFonts w:hint="cs"/>
          <w:rtl/>
          <w:lang w:bidi="ar-SA"/>
        </w:rPr>
        <w:t>‌</w:t>
      </w:r>
      <w:r>
        <w:rPr>
          <w:rFonts w:hint="cs"/>
          <w:rtl/>
          <w:lang w:bidi="ar-SA"/>
        </w:rPr>
        <w:t xml:space="preserve">بصیر </w:t>
      </w:r>
      <w:r w:rsidR="008B0356">
        <w:rPr>
          <w:rFonts w:hint="cs"/>
          <w:rtl/>
          <w:lang w:bidi="ar-SA"/>
        </w:rPr>
        <w:t xml:space="preserve">قرینه وجود دارد </w:t>
      </w:r>
      <w:r w:rsidR="00282698">
        <w:rPr>
          <w:rFonts w:hint="cs"/>
          <w:rtl/>
          <w:lang w:bidi="ar-SA"/>
        </w:rPr>
        <w:t xml:space="preserve">که </w:t>
      </w:r>
      <w:r>
        <w:rPr>
          <w:rFonts w:hint="cs"/>
          <w:rtl/>
          <w:lang w:bidi="ar-SA"/>
        </w:rPr>
        <w:t>وقتی تشهد را بیان</w:t>
      </w:r>
      <w:r w:rsidR="00F52197">
        <w:rPr>
          <w:rFonts w:hint="cs"/>
          <w:rtl/>
          <w:lang w:bidi="ar-SA"/>
        </w:rPr>
        <w:t xml:space="preserve"> می‌ک</w:t>
      </w:r>
      <w:r>
        <w:rPr>
          <w:rFonts w:hint="cs"/>
          <w:rtl/>
          <w:lang w:bidi="ar-SA"/>
        </w:rPr>
        <w:t xml:space="preserve">ند </w:t>
      </w:r>
      <w:r w:rsidR="00282698">
        <w:rPr>
          <w:rFonts w:hint="cs"/>
          <w:rtl/>
          <w:lang w:bidi="ar-SA"/>
        </w:rPr>
        <w:t xml:space="preserve">و </w:t>
      </w:r>
      <w:r>
        <w:rPr>
          <w:rFonts w:hint="cs"/>
          <w:rtl/>
          <w:lang w:bidi="ar-SA"/>
        </w:rPr>
        <w:t xml:space="preserve">سلام هایی را </w:t>
      </w:r>
      <w:r w:rsidR="00282698">
        <w:rPr>
          <w:rFonts w:hint="cs"/>
          <w:rtl/>
          <w:lang w:bidi="ar-SA"/>
        </w:rPr>
        <w:t>ذکر</w:t>
      </w:r>
      <w:r w:rsidR="00F52197">
        <w:rPr>
          <w:rFonts w:hint="cs"/>
          <w:rtl/>
          <w:lang w:bidi="ar-SA"/>
        </w:rPr>
        <w:t xml:space="preserve"> می‌ک</w:t>
      </w:r>
      <w:r w:rsidR="00282698">
        <w:rPr>
          <w:rFonts w:hint="cs"/>
          <w:rtl/>
          <w:lang w:bidi="ar-SA"/>
        </w:rPr>
        <w:t>ند</w:t>
      </w:r>
      <w:r w:rsidR="00A42D9C">
        <w:rPr>
          <w:rFonts w:hint="cs"/>
          <w:rtl/>
          <w:lang w:bidi="ar-SA"/>
        </w:rPr>
        <w:t xml:space="preserve"> و</w:t>
      </w:r>
      <w:r w:rsidR="00282698">
        <w:rPr>
          <w:rFonts w:hint="cs"/>
          <w:rtl/>
          <w:lang w:bidi="ar-SA"/>
        </w:rPr>
        <w:t xml:space="preserve"> </w:t>
      </w:r>
      <w:r>
        <w:rPr>
          <w:rFonts w:hint="cs"/>
          <w:rtl/>
          <w:lang w:bidi="ar-SA"/>
        </w:rPr>
        <w:t>بعد از آن</w:t>
      </w:r>
      <w:r w:rsidR="00F52197">
        <w:rPr>
          <w:rFonts w:hint="cs"/>
          <w:rtl/>
          <w:lang w:bidi="ar-SA"/>
        </w:rPr>
        <w:t xml:space="preserve"> می‌ف</w:t>
      </w:r>
      <w:r>
        <w:rPr>
          <w:rFonts w:hint="cs"/>
          <w:rtl/>
          <w:lang w:bidi="ar-SA"/>
        </w:rPr>
        <w:t>رماید «ثم تسلم»</w:t>
      </w:r>
      <w:r>
        <w:rPr>
          <w:rStyle w:val="ab"/>
          <w:rtl/>
          <w:lang w:bidi="ar-SA"/>
        </w:rPr>
        <w:footnoteReference w:id="21"/>
      </w:r>
      <w:r>
        <w:rPr>
          <w:rFonts w:hint="cs"/>
          <w:rtl/>
          <w:lang w:bidi="ar-SA"/>
        </w:rPr>
        <w:t xml:space="preserve"> </w:t>
      </w:r>
      <w:r w:rsidR="00282698">
        <w:rPr>
          <w:rFonts w:hint="cs"/>
          <w:rtl/>
          <w:lang w:bidi="ar-SA"/>
        </w:rPr>
        <w:t>فهمیده</w:t>
      </w:r>
      <w:r w:rsidR="00F52197">
        <w:rPr>
          <w:rFonts w:hint="cs"/>
          <w:rtl/>
          <w:lang w:bidi="ar-SA"/>
        </w:rPr>
        <w:t xml:space="preserve"> می‌ش</w:t>
      </w:r>
      <w:r w:rsidR="00282698">
        <w:rPr>
          <w:rFonts w:hint="cs"/>
          <w:rtl/>
          <w:lang w:bidi="ar-SA"/>
        </w:rPr>
        <w:t xml:space="preserve">ود </w:t>
      </w:r>
      <w:r>
        <w:rPr>
          <w:rFonts w:hint="cs"/>
          <w:rtl/>
          <w:lang w:bidi="ar-SA"/>
        </w:rPr>
        <w:t xml:space="preserve">که مراد از تسلم، </w:t>
      </w:r>
      <w:r w:rsidR="008B0356">
        <w:rPr>
          <w:rFonts w:hint="cs"/>
          <w:rtl/>
          <w:lang w:bidi="ar-SA"/>
        </w:rPr>
        <w:t>«</w:t>
      </w:r>
      <w:r>
        <w:rPr>
          <w:rFonts w:hint="cs"/>
          <w:rtl/>
          <w:lang w:bidi="ar-SA"/>
        </w:rPr>
        <w:t>السلام علیکم</w:t>
      </w:r>
      <w:r w:rsidR="008B0356">
        <w:rPr>
          <w:rFonts w:hint="cs"/>
          <w:rtl/>
          <w:lang w:bidi="ar-SA"/>
        </w:rPr>
        <w:t>»</w:t>
      </w:r>
      <w:r>
        <w:rPr>
          <w:rFonts w:hint="cs"/>
          <w:rtl/>
          <w:lang w:bidi="ar-SA"/>
        </w:rPr>
        <w:t xml:space="preserve"> است. </w:t>
      </w:r>
      <w:r w:rsidR="00282698">
        <w:rPr>
          <w:rFonts w:hint="cs"/>
          <w:rtl/>
          <w:lang w:bidi="ar-SA"/>
        </w:rPr>
        <w:t>درست است که عامه در تشهد رکعت دوم «السلام علینا» را</w:t>
      </w:r>
      <w:r w:rsidR="00F52197">
        <w:rPr>
          <w:rFonts w:hint="cs"/>
          <w:rtl/>
          <w:lang w:bidi="ar-SA"/>
        </w:rPr>
        <w:t xml:space="preserve"> می‌گ</w:t>
      </w:r>
      <w:r w:rsidR="00282698">
        <w:rPr>
          <w:rFonts w:hint="cs"/>
          <w:rtl/>
          <w:lang w:bidi="ar-SA"/>
        </w:rPr>
        <w:t xml:space="preserve">فتند اما </w:t>
      </w:r>
      <w:r>
        <w:rPr>
          <w:rFonts w:hint="cs"/>
          <w:rtl/>
          <w:lang w:bidi="ar-SA"/>
        </w:rPr>
        <w:t>ائمه ع اصحاب را از این</w:t>
      </w:r>
      <w:r w:rsidR="00282698">
        <w:rPr>
          <w:rFonts w:hint="cs"/>
          <w:rtl/>
          <w:lang w:bidi="ar-SA"/>
        </w:rPr>
        <w:t xml:space="preserve"> کار</w:t>
      </w:r>
      <w:r>
        <w:rPr>
          <w:rFonts w:hint="cs"/>
          <w:rtl/>
          <w:lang w:bidi="ar-SA"/>
        </w:rPr>
        <w:t xml:space="preserve"> نهی کرده و فرموده اند: «</w:t>
      </w:r>
      <w:r w:rsidRPr="000A60A9">
        <w:rPr>
          <w:rtl/>
          <w:lang w:bidi="ar-SA"/>
        </w:rPr>
        <w:t xml:space="preserve">وَ إِنْ قُلْتَ السَّلَامُ عَلَيْنَا وَ عَلَى عِبَادِ اللَّهِ الصَّالِحِينَ- </w:t>
      </w:r>
      <w:r w:rsidRPr="000A60A9">
        <w:rPr>
          <w:rtl/>
          <w:lang w:bidi="ar-SA"/>
        </w:rPr>
        <w:lastRenderedPageBreak/>
        <w:t>فَقَدِ انْصَرَفْتَ</w:t>
      </w:r>
      <w:r>
        <w:rPr>
          <w:rFonts w:hint="cs"/>
          <w:rtl/>
          <w:lang w:bidi="ar-SA"/>
        </w:rPr>
        <w:t>»</w:t>
      </w:r>
      <w:r>
        <w:rPr>
          <w:rStyle w:val="ab"/>
          <w:rtl/>
          <w:lang w:bidi="ar-SA"/>
        </w:rPr>
        <w:footnoteReference w:id="22"/>
      </w:r>
      <w:r>
        <w:rPr>
          <w:rFonts w:hint="cs"/>
          <w:rtl/>
          <w:lang w:bidi="ar-SA"/>
        </w:rPr>
        <w:t xml:space="preserve">. </w:t>
      </w:r>
      <w:r w:rsidR="00282698">
        <w:rPr>
          <w:rFonts w:hint="cs"/>
          <w:rtl/>
          <w:lang w:bidi="ar-SA"/>
        </w:rPr>
        <w:t>شیعه چنین</w:t>
      </w:r>
      <w:r w:rsidR="00F52197">
        <w:rPr>
          <w:rFonts w:hint="cs"/>
          <w:rtl/>
          <w:lang w:bidi="ar-SA"/>
        </w:rPr>
        <w:t xml:space="preserve"> نمی‌ک</w:t>
      </w:r>
      <w:r w:rsidR="00282698">
        <w:rPr>
          <w:rFonts w:hint="cs"/>
          <w:rtl/>
          <w:lang w:bidi="ar-SA"/>
        </w:rPr>
        <w:t>رد چون</w:t>
      </w:r>
      <w:r>
        <w:rPr>
          <w:rFonts w:hint="cs"/>
          <w:rtl/>
          <w:lang w:bidi="ar-SA"/>
        </w:rPr>
        <w:t xml:space="preserve"> در روایت بیان شده ک</w:t>
      </w:r>
      <w:r w:rsidR="008B0356">
        <w:rPr>
          <w:rFonts w:hint="cs"/>
          <w:rtl/>
          <w:lang w:bidi="ar-SA"/>
        </w:rPr>
        <w:t>ه ابن مسعود دو کار انجام داد که</w:t>
      </w:r>
      <w:r>
        <w:rPr>
          <w:rFonts w:hint="cs"/>
          <w:rtl/>
          <w:lang w:bidi="ar-SA"/>
        </w:rPr>
        <w:t xml:space="preserve"> موجب بطلان نماز مردم شد یکی از آن </w:t>
      </w:r>
      <w:r w:rsidR="00A42D9C">
        <w:rPr>
          <w:rFonts w:hint="cs"/>
          <w:rtl/>
          <w:lang w:bidi="ar-SA"/>
        </w:rPr>
        <w:t>دو</w:t>
      </w:r>
      <w:r>
        <w:rPr>
          <w:rFonts w:hint="cs"/>
          <w:rtl/>
          <w:lang w:bidi="ar-SA"/>
        </w:rPr>
        <w:t xml:space="preserve"> </w:t>
      </w:r>
      <w:r w:rsidR="00A42D9C">
        <w:rPr>
          <w:rFonts w:hint="cs"/>
          <w:rtl/>
          <w:lang w:bidi="ar-SA"/>
        </w:rPr>
        <w:t xml:space="preserve">گفتن </w:t>
      </w:r>
      <w:r>
        <w:rPr>
          <w:rFonts w:hint="cs"/>
          <w:rtl/>
          <w:lang w:bidi="ar-SA"/>
        </w:rPr>
        <w:t xml:space="preserve">«السلام علینا و علی عباد الله الصالحین» </w:t>
      </w:r>
      <w:r w:rsidR="00A42D9C">
        <w:rPr>
          <w:rFonts w:hint="cs"/>
          <w:rtl/>
          <w:lang w:bidi="ar-SA"/>
        </w:rPr>
        <w:t>در تشهد اول بود</w:t>
      </w:r>
      <w:r>
        <w:rPr>
          <w:rStyle w:val="ab"/>
          <w:rtl/>
          <w:lang w:bidi="ar-SA"/>
        </w:rPr>
        <w:footnoteReference w:id="23"/>
      </w:r>
      <w:r>
        <w:rPr>
          <w:rFonts w:hint="cs"/>
          <w:rtl/>
          <w:lang w:bidi="ar-SA"/>
        </w:rPr>
        <w:t xml:space="preserve">. </w:t>
      </w:r>
      <w:r w:rsidR="00282698">
        <w:rPr>
          <w:rFonts w:hint="cs"/>
          <w:rtl/>
          <w:lang w:bidi="ar-SA"/>
        </w:rPr>
        <w:t xml:space="preserve">حال گفته شود نزد زراره که </w:t>
      </w:r>
      <w:r>
        <w:rPr>
          <w:rFonts w:hint="cs"/>
          <w:rtl/>
          <w:lang w:bidi="ar-SA"/>
        </w:rPr>
        <w:t>از افقه اولین و آخرین است وقتی</w:t>
      </w:r>
      <w:r w:rsidR="00F52197">
        <w:rPr>
          <w:rFonts w:hint="cs"/>
          <w:rtl/>
          <w:lang w:bidi="ar-SA"/>
        </w:rPr>
        <w:t xml:space="preserve"> می‌گ</w:t>
      </w:r>
      <w:r>
        <w:rPr>
          <w:rFonts w:hint="cs"/>
          <w:rtl/>
          <w:lang w:bidi="ar-SA"/>
        </w:rPr>
        <w:t>وید «</w:t>
      </w:r>
      <w:r w:rsidR="00282698">
        <w:rPr>
          <w:rFonts w:hint="cs"/>
          <w:rtl/>
          <w:lang w:bidi="ar-SA"/>
        </w:rPr>
        <w:t xml:space="preserve">فیحدث قبل ان </w:t>
      </w:r>
      <w:r>
        <w:rPr>
          <w:rFonts w:hint="cs"/>
          <w:rtl/>
          <w:lang w:bidi="ar-SA"/>
        </w:rPr>
        <w:t xml:space="preserve">یسلم» </w:t>
      </w:r>
      <w:r w:rsidR="004017C4">
        <w:rPr>
          <w:rFonts w:hint="cs"/>
          <w:rtl/>
          <w:lang w:bidi="ar-SA"/>
        </w:rPr>
        <w:t xml:space="preserve">کلام او </w:t>
      </w:r>
      <w:r w:rsidR="00282698">
        <w:rPr>
          <w:rFonts w:hint="cs"/>
          <w:rtl/>
          <w:lang w:bidi="ar-SA"/>
        </w:rPr>
        <w:t>ظهور در این</w:t>
      </w:r>
      <w:r w:rsidR="004017C4">
        <w:rPr>
          <w:rFonts w:hint="cs"/>
          <w:rtl/>
          <w:lang w:bidi="ar-SA"/>
        </w:rPr>
        <w:t xml:space="preserve"> دارد </w:t>
      </w:r>
      <w:r w:rsidR="00282698">
        <w:rPr>
          <w:rFonts w:hint="cs"/>
          <w:rtl/>
          <w:lang w:bidi="ar-SA"/>
        </w:rPr>
        <w:t xml:space="preserve">که </w:t>
      </w:r>
      <w:r>
        <w:rPr>
          <w:rFonts w:hint="cs"/>
          <w:rtl/>
          <w:lang w:bidi="ar-SA"/>
        </w:rPr>
        <w:t>مراد</w:t>
      </w:r>
      <w:r w:rsidR="004017C4">
        <w:rPr>
          <w:rFonts w:hint="cs"/>
          <w:rtl/>
          <w:lang w:bidi="ar-SA"/>
        </w:rPr>
        <w:t xml:space="preserve"> از تسلیم</w:t>
      </w:r>
      <w:r>
        <w:rPr>
          <w:rFonts w:hint="cs"/>
          <w:rtl/>
          <w:lang w:bidi="ar-SA"/>
        </w:rPr>
        <w:t xml:space="preserve"> غیر از «السلام علینا و علی عباد الله الصالحین» </w:t>
      </w:r>
      <w:r w:rsidR="00282698">
        <w:rPr>
          <w:rFonts w:hint="cs"/>
          <w:rtl/>
          <w:lang w:bidi="ar-SA"/>
        </w:rPr>
        <w:t xml:space="preserve">بوده </w:t>
      </w:r>
      <w:r>
        <w:rPr>
          <w:rFonts w:hint="cs"/>
          <w:rtl/>
          <w:lang w:bidi="ar-SA"/>
        </w:rPr>
        <w:t xml:space="preserve">و این عبارت متمم تشهد </w:t>
      </w:r>
      <w:r w:rsidR="004017C4">
        <w:rPr>
          <w:rFonts w:hint="cs"/>
          <w:rtl/>
          <w:lang w:bidi="ar-SA"/>
        </w:rPr>
        <w:t>بوده است</w:t>
      </w:r>
      <w:r w:rsidR="00A42D9C">
        <w:rPr>
          <w:rFonts w:hint="cs"/>
          <w:rtl/>
          <w:lang w:bidi="ar-SA"/>
        </w:rPr>
        <w:t>؟</w:t>
      </w:r>
      <w:r>
        <w:rPr>
          <w:rFonts w:hint="cs"/>
          <w:rtl/>
          <w:lang w:bidi="ar-SA"/>
        </w:rPr>
        <w:t xml:space="preserve"> </w:t>
      </w:r>
    </w:p>
    <w:p w14:paraId="78EA8171" w14:textId="6DAAD5CE" w:rsidR="00C60772" w:rsidRDefault="004017C4" w:rsidP="004017C4">
      <w:pPr>
        <w:rPr>
          <w:rtl/>
          <w:lang w:bidi="ar-SA"/>
        </w:rPr>
      </w:pPr>
      <w:r>
        <w:rPr>
          <w:rFonts w:hint="cs"/>
          <w:rtl/>
          <w:lang w:bidi="ar-SA"/>
        </w:rPr>
        <w:t xml:space="preserve">چنانکه </w:t>
      </w:r>
      <w:r w:rsidR="00C60772">
        <w:rPr>
          <w:rFonts w:hint="cs"/>
          <w:rtl/>
          <w:lang w:bidi="ar-SA"/>
        </w:rPr>
        <w:t>«قبل ان یسلم» ظهوری در این ندارد که تمام اذکار قبلی را گفته است و تنها سلام باقی مانده است. برای مثال در جمله «</w:t>
      </w:r>
      <w:r w:rsidR="00C60772" w:rsidRPr="00BB404C">
        <w:rPr>
          <w:rtl/>
          <w:lang w:bidi="ar-SA"/>
        </w:rPr>
        <w:t xml:space="preserve">الرجل </w:t>
      </w:r>
      <w:r w:rsidR="00C60772" w:rsidRPr="00BB404C">
        <w:rPr>
          <w:rFonts w:hint="cs"/>
          <w:rtl/>
          <w:lang w:bidi="ar-SA"/>
        </w:rPr>
        <w:t>ی</w:t>
      </w:r>
      <w:r w:rsidR="00C60772" w:rsidRPr="00BB404C">
        <w:rPr>
          <w:rFonts w:hint="eastAsia"/>
          <w:rtl/>
          <w:lang w:bidi="ar-SA"/>
        </w:rPr>
        <w:t>صل</w:t>
      </w:r>
      <w:r w:rsidR="00C60772" w:rsidRPr="00BB404C">
        <w:rPr>
          <w:rFonts w:hint="cs"/>
          <w:rtl/>
          <w:lang w:bidi="ar-SA"/>
        </w:rPr>
        <w:t>ی</w:t>
      </w:r>
      <w:r w:rsidR="00C60772" w:rsidRPr="00BB404C">
        <w:rPr>
          <w:rtl/>
          <w:lang w:bidi="ar-SA"/>
        </w:rPr>
        <w:t xml:space="preserve"> ثم </w:t>
      </w:r>
      <w:r w:rsidR="00C60772" w:rsidRPr="00BB404C">
        <w:rPr>
          <w:rFonts w:hint="cs"/>
          <w:rtl/>
          <w:lang w:bidi="ar-SA"/>
        </w:rPr>
        <w:t>ی</w:t>
      </w:r>
      <w:r w:rsidR="00C60772" w:rsidRPr="00BB404C">
        <w:rPr>
          <w:rFonts w:hint="eastAsia"/>
          <w:rtl/>
          <w:lang w:bidi="ar-SA"/>
        </w:rPr>
        <w:t>جلس</w:t>
      </w:r>
      <w:r w:rsidR="00C60772" w:rsidRPr="00BB404C">
        <w:rPr>
          <w:rtl/>
          <w:lang w:bidi="ar-SA"/>
        </w:rPr>
        <w:t xml:space="preserve"> ف</w:t>
      </w:r>
      <w:r w:rsidR="00C60772" w:rsidRPr="00BB404C">
        <w:rPr>
          <w:rFonts w:hint="cs"/>
          <w:rtl/>
          <w:lang w:bidi="ar-SA"/>
        </w:rPr>
        <w:t>ی</w:t>
      </w:r>
      <w:r w:rsidR="00C60772" w:rsidRPr="00BB404C">
        <w:rPr>
          <w:rFonts w:hint="eastAsia"/>
          <w:rtl/>
          <w:lang w:bidi="ar-SA"/>
        </w:rPr>
        <w:t>حدث</w:t>
      </w:r>
      <w:r w:rsidR="00C60772" w:rsidRPr="00BB404C">
        <w:rPr>
          <w:rtl/>
          <w:lang w:bidi="ar-SA"/>
        </w:rPr>
        <w:t xml:space="preserve"> قبل ان </w:t>
      </w:r>
      <w:r w:rsidR="00C60772" w:rsidRPr="00BB404C">
        <w:rPr>
          <w:rFonts w:hint="cs"/>
          <w:rtl/>
          <w:lang w:bidi="ar-SA"/>
        </w:rPr>
        <w:t>ی</w:t>
      </w:r>
      <w:r w:rsidR="00C60772" w:rsidRPr="00BB404C">
        <w:rPr>
          <w:rFonts w:hint="eastAsia"/>
          <w:rtl/>
          <w:lang w:bidi="ar-SA"/>
        </w:rPr>
        <w:t>فرغ</w:t>
      </w:r>
      <w:r w:rsidR="00C60772" w:rsidRPr="00BB404C">
        <w:rPr>
          <w:rtl/>
          <w:lang w:bidi="ar-SA"/>
        </w:rPr>
        <w:t xml:space="preserve"> من صلاته</w:t>
      </w:r>
      <w:r>
        <w:rPr>
          <w:rFonts w:hint="cs"/>
          <w:rtl/>
          <w:lang w:bidi="ar-SA"/>
        </w:rPr>
        <w:t>» به این مع</w:t>
      </w:r>
      <w:r w:rsidR="00C60772">
        <w:rPr>
          <w:rFonts w:hint="cs"/>
          <w:rtl/>
          <w:lang w:bidi="ar-SA"/>
        </w:rPr>
        <w:t xml:space="preserve">نا نیست که تمام تشهد را به طور کامل گفته و تنها سلام باقی مانده است، ممکن است که در وسط تشهد باشد و در اینجا باز هم «قبل ان </w:t>
      </w:r>
      <w:r>
        <w:rPr>
          <w:rFonts w:hint="cs"/>
          <w:rtl/>
          <w:lang w:bidi="ar-SA"/>
        </w:rPr>
        <w:t>یفرغ من صلاته» صادق است چنانکه</w:t>
      </w:r>
      <w:r w:rsidR="00C60772">
        <w:rPr>
          <w:rFonts w:hint="cs"/>
          <w:rtl/>
          <w:lang w:bidi="ar-SA"/>
        </w:rPr>
        <w:t xml:space="preserve"> «قبل ان یسلم» نیز صادق است. در اینجا فرض نشده که تشهد به طور کامل بیان شده است. این</w:t>
      </w:r>
      <w:r>
        <w:rPr>
          <w:rFonts w:hint="cs"/>
          <w:rtl/>
          <w:lang w:bidi="ar-SA"/>
        </w:rPr>
        <w:t xml:space="preserve"> احتمال </w:t>
      </w:r>
      <w:r w:rsidR="00C60772">
        <w:rPr>
          <w:rFonts w:hint="cs"/>
          <w:rtl/>
          <w:lang w:bidi="ar-SA"/>
        </w:rPr>
        <w:t>که شاید فرهنگ آن زمان</w:t>
      </w:r>
      <w:r>
        <w:rPr>
          <w:rFonts w:hint="cs"/>
          <w:rtl/>
          <w:lang w:bidi="ar-SA"/>
        </w:rPr>
        <w:t xml:space="preserve"> اینگونه بوده که </w:t>
      </w:r>
      <w:r w:rsidR="00C60772">
        <w:rPr>
          <w:rFonts w:hint="cs"/>
          <w:rtl/>
          <w:lang w:bidi="ar-SA"/>
        </w:rPr>
        <w:t>وقتی گفته</w:t>
      </w:r>
      <w:r w:rsidR="00F52197">
        <w:rPr>
          <w:rFonts w:hint="cs"/>
          <w:rtl/>
          <w:lang w:bidi="ar-SA"/>
        </w:rPr>
        <w:t xml:space="preserve"> می‌ش</w:t>
      </w:r>
      <w:r w:rsidR="00C60772">
        <w:rPr>
          <w:rFonts w:hint="cs"/>
          <w:rtl/>
          <w:lang w:bidi="ar-SA"/>
        </w:rPr>
        <w:t>د: «</w:t>
      </w:r>
      <w:r w:rsidR="00C60772" w:rsidRPr="00BB404C">
        <w:rPr>
          <w:rtl/>
          <w:lang w:bidi="ar-SA"/>
        </w:rPr>
        <w:t>ف</w:t>
      </w:r>
      <w:r w:rsidR="00C60772" w:rsidRPr="00BB404C">
        <w:rPr>
          <w:rFonts w:hint="cs"/>
          <w:rtl/>
          <w:lang w:bidi="ar-SA"/>
        </w:rPr>
        <w:t>ی</w:t>
      </w:r>
      <w:r w:rsidR="00C60772" w:rsidRPr="00BB404C">
        <w:rPr>
          <w:rFonts w:hint="eastAsia"/>
          <w:rtl/>
          <w:lang w:bidi="ar-SA"/>
        </w:rPr>
        <w:t>حدث</w:t>
      </w:r>
      <w:r w:rsidR="00C60772" w:rsidRPr="00BB404C">
        <w:rPr>
          <w:rtl/>
          <w:lang w:bidi="ar-SA"/>
        </w:rPr>
        <w:t xml:space="preserve"> قبل ان </w:t>
      </w:r>
      <w:r w:rsidR="00C60772" w:rsidRPr="00BB404C">
        <w:rPr>
          <w:rFonts w:hint="cs"/>
          <w:rtl/>
          <w:lang w:bidi="ar-SA"/>
        </w:rPr>
        <w:t>ی</w:t>
      </w:r>
      <w:r w:rsidR="00C60772" w:rsidRPr="00BB404C">
        <w:rPr>
          <w:rFonts w:hint="eastAsia"/>
          <w:rtl/>
          <w:lang w:bidi="ar-SA"/>
        </w:rPr>
        <w:t>سلم</w:t>
      </w:r>
      <w:r w:rsidR="00C60772">
        <w:rPr>
          <w:rFonts w:hint="cs"/>
          <w:rtl/>
          <w:lang w:bidi="ar-SA"/>
        </w:rPr>
        <w:t>»</w:t>
      </w:r>
      <w:r w:rsidR="00C60772" w:rsidRPr="00BB404C">
        <w:rPr>
          <w:rtl/>
          <w:lang w:bidi="ar-SA"/>
        </w:rPr>
        <w:t xml:space="preserve"> </w:t>
      </w:r>
      <w:r w:rsidR="00C60772" w:rsidRPr="00BB404C">
        <w:rPr>
          <w:rFonts w:hint="cs"/>
          <w:rtl/>
          <w:lang w:bidi="ar-SA"/>
        </w:rPr>
        <w:t>ی</w:t>
      </w:r>
      <w:r w:rsidR="00C60772" w:rsidRPr="00BB404C">
        <w:rPr>
          <w:rFonts w:hint="eastAsia"/>
          <w:rtl/>
          <w:lang w:bidi="ar-SA"/>
        </w:rPr>
        <w:t>عن</w:t>
      </w:r>
      <w:r w:rsidR="00C60772" w:rsidRPr="00BB404C">
        <w:rPr>
          <w:rFonts w:hint="cs"/>
          <w:rtl/>
          <w:lang w:bidi="ar-SA"/>
        </w:rPr>
        <w:t>ی</w:t>
      </w:r>
      <w:r w:rsidR="00C60772" w:rsidRPr="00BB404C">
        <w:rPr>
          <w:rtl/>
          <w:lang w:bidi="ar-SA"/>
        </w:rPr>
        <w:t xml:space="preserve"> </w:t>
      </w:r>
      <w:r w:rsidR="00C60772">
        <w:rPr>
          <w:rFonts w:hint="cs"/>
          <w:rtl/>
          <w:lang w:bidi="ar-SA"/>
        </w:rPr>
        <w:t>«</w:t>
      </w:r>
      <w:r w:rsidR="00C60772" w:rsidRPr="00BB404C">
        <w:rPr>
          <w:rtl/>
          <w:lang w:bidi="ar-SA"/>
        </w:rPr>
        <w:t>بعد ما اکمل تشهده بما ف</w:t>
      </w:r>
      <w:r w:rsidR="00C60772" w:rsidRPr="00BB404C">
        <w:rPr>
          <w:rFonts w:hint="cs"/>
          <w:rtl/>
          <w:lang w:bidi="ar-SA"/>
        </w:rPr>
        <w:t>ی</w:t>
      </w:r>
      <w:r w:rsidR="00C60772" w:rsidRPr="00BB404C">
        <w:rPr>
          <w:rFonts w:hint="eastAsia"/>
          <w:rtl/>
          <w:lang w:bidi="ar-SA"/>
        </w:rPr>
        <w:t>ه</w:t>
      </w:r>
      <w:r w:rsidR="00C60772" w:rsidRPr="00BB404C">
        <w:rPr>
          <w:rtl/>
          <w:lang w:bidi="ar-SA"/>
        </w:rPr>
        <w:t xml:space="preserve"> السلام عل</w:t>
      </w:r>
      <w:r w:rsidR="00C60772" w:rsidRPr="00BB404C">
        <w:rPr>
          <w:rFonts w:hint="cs"/>
          <w:rtl/>
          <w:lang w:bidi="ar-SA"/>
        </w:rPr>
        <w:t>ی</w:t>
      </w:r>
      <w:r w:rsidR="00C60772" w:rsidRPr="00BB404C">
        <w:rPr>
          <w:rFonts w:hint="eastAsia"/>
          <w:rtl/>
          <w:lang w:bidi="ar-SA"/>
        </w:rPr>
        <w:t>نا</w:t>
      </w:r>
      <w:r w:rsidR="00C60772" w:rsidRPr="00BB404C">
        <w:rPr>
          <w:rtl/>
          <w:lang w:bidi="ar-SA"/>
        </w:rPr>
        <w:t xml:space="preserve"> و عل</w:t>
      </w:r>
      <w:r w:rsidR="00C60772" w:rsidRPr="00BB404C">
        <w:rPr>
          <w:rFonts w:hint="cs"/>
          <w:rtl/>
          <w:lang w:bidi="ar-SA"/>
        </w:rPr>
        <w:t>ی</w:t>
      </w:r>
      <w:r w:rsidR="00C60772" w:rsidRPr="00BB404C">
        <w:rPr>
          <w:rtl/>
          <w:lang w:bidi="ar-SA"/>
        </w:rPr>
        <w:t xml:space="preserve"> عبادالله الصالح</w:t>
      </w:r>
      <w:r w:rsidR="00C60772" w:rsidRPr="00BB404C">
        <w:rPr>
          <w:rFonts w:hint="cs"/>
          <w:rtl/>
          <w:lang w:bidi="ar-SA"/>
        </w:rPr>
        <w:t>ی</w:t>
      </w:r>
      <w:r w:rsidR="00C60772" w:rsidRPr="00BB404C">
        <w:rPr>
          <w:rFonts w:hint="eastAsia"/>
          <w:rtl/>
          <w:lang w:bidi="ar-SA"/>
        </w:rPr>
        <w:t>ن</w:t>
      </w:r>
      <w:r w:rsidR="00C60772" w:rsidRPr="00BB404C">
        <w:rPr>
          <w:rtl/>
          <w:lang w:bidi="ar-SA"/>
        </w:rPr>
        <w:t xml:space="preserve"> فاحدث قبل ان </w:t>
      </w:r>
      <w:r w:rsidR="00C60772" w:rsidRPr="00BB404C">
        <w:rPr>
          <w:rFonts w:hint="cs"/>
          <w:rtl/>
          <w:lang w:bidi="ar-SA"/>
        </w:rPr>
        <w:t>ی</w:t>
      </w:r>
      <w:r w:rsidR="00C60772" w:rsidRPr="00BB404C">
        <w:rPr>
          <w:rFonts w:hint="eastAsia"/>
          <w:rtl/>
          <w:lang w:bidi="ar-SA"/>
        </w:rPr>
        <w:t>قول</w:t>
      </w:r>
      <w:r w:rsidR="00C60772" w:rsidRPr="00BB404C">
        <w:rPr>
          <w:rtl/>
          <w:lang w:bidi="ar-SA"/>
        </w:rPr>
        <w:t xml:space="preserve"> السلام عل</w:t>
      </w:r>
      <w:r w:rsidR="00C60772" w:rsidRPr="00BB404C">
        <w:rPr>
          <w:rFonts w:hint="cs"/>
          <w:rtl/>
          <w:lang w:bidi="ar-SA"/>
        </w:rPr>
        <w:t>ی</w:t>
      </w:r>
      <w:r w:rsidR="00C60772" w:rsidRPr="00BB404C">
        <w:rPr>
          <w:rFonts w:hint="eastAsia"/>
          <w:rtl/>
          <w:lang w:bidi="ar-SA"/>
        </w:rPr>
        <w:t>کم</w:t>
      </w:r>
      <w:r w:rsidR="00C60772">
        <w:rPr>
          <w:rFonts w:hint="cs"/>
          <w:rtl/>
          <w:lang w:bidi="ar-SA"/>
        </w:rPr>
        <w:t>» و امام ع از کلام زراره این را فهمیده است، یک احتمال غیر عرفی است</w:t>
      </w:r>
    </w:p>
    <w:p w14:paraId="48C67996" w14:textId="6703FB4D" w:rsidR="00D97B6B" w:rsidRDefault="00C60772" w:rsidP="000511F1">
      <w:pPr>
        <w:rPr>
          <w:rtl/>
          <w:lang w:bidi="ar-SA"/>
        </w:rPr>
      </w:pPr>
      <w:r>
        <w:rPr>
          <w:rFonts w:hint="cs"/>
          <w:rtl/>
          <w:lang w:bidi="ar-SA"/>
        </w:rPr>
        <w:t xml:space="preserve">اگر این روایت </w:t>
      </w:r>
      <w:r w:rsidR="008B0356">
        <w:rPr>
          <w:rFonts w:hint="cs"/>
          <w:rtl/>
          <w:lang w:bidi="ar-SA"/>
        </w:rPr>
        <w:t xml:space="preserve">بر </w:t>
      </w:r>
      <w:r>
        <w:rPr>
          <w:rFonts w:hint="cs"/>
          <w:rtl/>
          <w:lang w:bidi="ar-SA"/>
        </w:rPr>
        <w:t xml:space="preserve">حدث غیر اختیاری </w:t>
      </w:r>
      <w:r w:rsidR="008B0356">
        <w:rPr>
          <w:rFonts w:hint="cs"/>
          <w:rtl/>
          <w:lang w:bidi="ar-SA"/>
        </w:rPr>
        <w:t xml:space="preserve">حمل </w:t>
      </w:r>
      <w:r>
        <w:rPr>
          <w:rFonts w:hint="cs"/>
          <w:rtl/>
          <w:lang w:bidi="ar-SA"/>
        </w:rPr>
        <w:t>شود</w:t>
      </w:r>
      <w:r w:rsidR="00D97B6B">
        <w:rPr>
          <w:rFonts w:hint="cs"/>
          <w:rtl/>
          <w:lang w:bidi="ar-SA"/>
        </w:rPr>
        <w:t xml:space="preserve"> به این بیان که «فیحدث»</w:t>
      </w:r>
      <w:r w:rsidR="000511F1">
        <w:rPr>
          <w:rFonts w:hint="cs"/>
          <w:rtl/>
          <w:lang w:bidi="ar-SA"/>
        </w:rPr>
        <w:t xml:space="preserve"> منصرف به حدث غیر اختیاری است و حدث غیر اختیاری مصداق «السنة لا تنقض الفریضة» است و لو به برکت همین روایات و قابل التزام خواهد بود البته با </w:t>
      </w:r>
      <w:r>
        <w:rPr>
          <w:rFonts w:hint="cs"/>
          <w:rtl/>
          <w:lang w:bidi="ar-SA"/>
        </w:rPr>
        <w:t xml:space="preserve">تفصیلی که در </w:t>
      </w:r>
      <w:r w:rsidR="000511F1">
        <w:rPr>
          <w:rFonts w:hint="cs"/>
          <w:rtl/>
          <w:lang w:bidi="ar-SA"/>
        </w:rPr>
        <w:t>روایت حسن بن جهم</w:t>
      </w:r>
      <w:r w:rsidR="00A42D9C">
        <w:rPr>
          <w:rStyle w:val="ab"/>
          <w:rtl/>
          <w:lang w:bidi="ar-SA"/>
        </w:rPr>
        <w:footnoteReference w:id="24"/>
      </w:r>
      <w:r w:rsidR="000511F1">
        <w:rPr>
          <w:rFonts w:hint="cs"/>
          <w:rtl/>
          <w:lang w:bidi="ar-SA"/>
        </w:rPr>
        <w:t xml:space="preserve"> آمده</w:t>
      </w:r>
      <w:r>
        <w:rPr>
          <w:rFonts w:hint="cs"/>
          <w:rtl/>
          <w:lang w:bidi="ar-SA"/>
        </w:rPr>
        <w:t xml:space="preserve"> بود که اگر بعد از تشهد باشد، مشکلی ندارد، و اگر قبل از فراغ از تشهد باشد وضو گرفته و تشهد را تکرار</w:t>
      </w:r>
      <w:r w:rsidR="00F52197">
        <w:rPr>
          <w:rFonts w:hint="cs"/>
          <w:rtl/>
          <w:lang w:bidi="ar-SA"/>
        </w:rPr>
        <w:t xml:space="preserve"> می‌ک</w:t>
      </w:r>
      <w:r>
        <w:rPr>
          <w:rFonts w:hint="cs"/>
          <w:rtl/>
          <w:lang w:bidi="ar-SA"/>
        </w:rPr>
        <w:t xml:space="preserve">ند. </w:t>
      </w:r>
    </w:p>
    <w:p w14:paraId="3611D3D8" w14:textId="00870C9B" w:rsidR="00C60772" w:rsidRDefault="004017C4" w:rsidP="000511F1">
      <w:pPr>
        <w:rPr>
          <w:rtl/>
          <w:lang w:bidi="ar-SA"/>
        </w:rPr>
      </w:pPr>
      <w:r>
        <w:rPr>
          <w:rFonts w:hint="cs"/>
          <w:rtl/>
          <w:lang w:bidi="ar-SA"/>
        </w:rPr>
        <w:t xml:space="preserve">اما </w:t>
      </w:r>
      <w:r w:rsidR="00C60772">
        <w:rPr>
          <w:rFonts w:hint="cs"/>
          <w:rtl/>
          <w:lang w:bidi="ar-SA"/>
        </w:rPr>
        <w:t>اگر گفته شود که قابل حمل بر حدث غیر اختیاری نیست، این روایت مخالف سنت قطعیه</w:t>
      </w:r>
      <w:r w:rsidR="00F52197">
        <w:rPr>
          <w:rFonts w:hint="cs"/>
          <w:rtl/>
          <w:lang w:bidi="ar-SA"/>
        </w:rPr>
        <w:t xml:space="preserve"> می‌ش</w:t>
      </w:r>
      <w:r w:rsidR="00C60772">
        <w:rPr>
          <w:rFonts w:hint="cs"/>
          <w:rtl/>
          <w:lang w:bidi="ar-SA"/>
        </w:rPr>
        <w:t xml:space="preserve">ود زیرا حدود 12 روایت </w:t>
      </w:r>
      <w:r>
        <w:rPr>
          <w:rFonts w:hint="cs"/>
          <w:rtl/>
          <w:lang w:bidi="ar-SA"/>
        </w:rPr>
        <w:t xml:space="preserve">وارد شده که </w:t>
      </w:r>
      <w:r w:rsidR="00C60772">
        <w:rPr>
          <w:rFonts w:hint="cs"/>
          <w:rtl/>
          <w:lang w:bidi="ar-SA"/>
        </w:rPr>
        <w:t xml:space="preserve">سلام واجب </w:t>
      </w:r>
      <w:r>
        <w:rPr>
          <w:rFonts w:hint="cs"/>
          <w:rtl/>
          <w:lang w:bidi="ar-SA"/>
        </w:rPr>
        <w:t xml:space="preserve">{بوده و جزء} </w:t>
      </w:r>
      <w:r w:rsidR="00C60772">
        <w:rPr>
          <w:rFonts w:hint="cs"/>
          <w:rtl/>
          <w:lang w:bidi="ar-SA"/>
        </w:rPr>
        <w:t>اخیر نماز است و</w:t>
      </w:r>
      <w:r w:rsidR="00A42D9C">
        <w:rPr>
          <w:rFonts w:hint="cs"/>
          <w:rtl/>
          <w:lang w:bidi="ar-SA"/>
        </w:rPr>
        <w:t xml:space="preserve"> در مقابل</w:t>
      </w:r>
      <w:r w:rsidR="00C60772">
        <w:rPr>
          <w:rFonts w:hint="cs"/>
          <w:rtl/>
          <w:lang w:bidi="ar-SA"/>
        </w:rPr>
        <w:t xml:space="preserve"> یک روایت مخالف سنت قطعیه است که مصداق ما خالف السنة</w:t>
      </w:r>
      <w:r w:rsidR="00F52197">
        <w:rPr>
          <w:rFonts w:hint="cs"/>
          <w:rtl/>
          <w:lang w:bidi="ar-SA"/>
        </w:rPr>
        <w:t xml:space="preserve"> می‌ش</w:t>
      </w:r>
      <w:r w:rsidR="00C60772">
        <w:rPr>
          <w:rFonts w:hint="cs"/>
          <w:rtl/>
          <w:lang w:bidi="ar-SA"/>
        </w:rPr>
        <w:t xml:space="preserve">ود. </w:t>
      </w:r>
      <w:r w:rsidR="00D97B6B">
        <w:rPr>
          <w:rFonts w:hint="cs"/>
          <w:rtl/>
          <w:lang w:bidi="ar-SA"/>
        </w:rPr>
        <w:t>روایت مخالف سنت مرد</w:t>
      </w:r>
      <w:r w:rsidR="000511F1">
        <w:rPr>
          <w:rFonts w:hint="cs"/>
          <w:rtl/>
          <w:lang w:bidi="ar-SA"/>
        </w:rPr>
        <w:t>و</w:t>
      </w:r>
      <w:r w:rsidR="00D97B6B">
        <w:rPr>
          <w:rFonts w:hint="cs"/>
          <w:rtl/>
          <w:lang w:bidi="ar-SA"/>
        </w:rPr>
        <w:t xml:space="preserve">د است یا به بیان </w:t>
      </w:r>
      <w:r w:rsidR="00C60772">
        <w:rPr>
          <w:rFonts w:hint="cs"/>
          <w:rtl/>
          <w:lang w:bidi="ar-SA"/>
        </w:rPr>
        <w:t xml:space="preserve">آقای خویی </w:t>
      </w:r>
      <w:r w:rsidR="00D97B6B">
        <w:rPr>
          <w:rFonts w:hint="cs"/>
          <w:rtl/>
          <w:lang w:bidi="ar-SA"/>
        </w:rPr>
        <w:t>که</w:t>
      </w:r>
      <w:r w:rsidR="00F52197">
        <w:rPr>
          <w:rFonts w:hint="cs"/>
          <w:rtl/>
          <w:lang w:bidi="ar-SA"/>
        </w:rPr>
        <w:t xml:space="preserve"> می‌ف</w:t>
      </w:r>
      <w:r w:rsidR="00C60772">
        <w:rPr>
          <w:rFonts w:hint="cs"/>
          <w:rtl/>
          <w:lang w:bidi="ar-SA"/>
        </w:rPr>
        <w:t>رمایند: «</w:t>
      </w:r>
      <w:r w:rsidR="00D97B6B">
        <w:rPr>
          <w:rFonts w:hint="cs"/>
          <w:rtl/>
          <w:lang w:bidi="ar-SA"/>
        </w:rPr>
        <w:t xml:space="preserve">مقصود از </w:t>
      </w:r>
      <w:r w:rsidR="00C60772">
        <w:rPr>
          <w:rFonts w:hint="cs"/>
          <w:rtl/>
          <w:lang w:bidi="ar-SA"/>
        </w:rPr>
        <w:t>سنت</w:t>
      </w:r>
      <w:r w:rsidR="00D97B6B">
        <w:rPr>
          <w:rFonts w:hint="cs"/>
          <w:rtl/>
          <w:lang w:bidi="ar-SA"/>
        </w:rPr>
        <w:t>،</w:t>
      </w:r>
      <w:r w:rsidR="00C60772">
        <w:rPr>
          <w:rFonts w:hint="cs"/>
          <w:rtl/>
          <w:lang w:bidi="ar-SA"/>
        </w:rPr>
        <w:t xml:space="preserve"> سنت قطعیه</w:t>
      </w:r>
      <w:r w:rsidR="00D97B6B">
        <w:rPr>
          <w:rFonts w:hint="cs"/>
          <w:rtl/>
          <w:lang w:bidi="ar-SA"/>
        </w:rPr>
        <w:t xml:space="preserve"> است</w:t>
      </w:r>
      <w:r w:rsidR="00C60772">
        <w:rPr>
          <w:rFonts w:hint="cs"/>
          <w:rtl/>
          <w:lang w:bidi="ar-SA"/>
        </w:rPr>
        <w:t xml:space="preserve">». </w:t>
      </w:r>
      <w:r w:rsidR="00D97B6B">
        <w:rPr>
          <w:rFonts w:hint="cs"/>
          <w:rtl/>
          <w:lang w:bidi="ar-SA"/>
        </w:rPr>
        <w:t xml:space="preserve">یا به بیان مختار که </w:t>
      </w:r>
      <w:r w:rsidR="00C60772">
        <w:rPr>
          <w:rFonts w:hint="cs"/>
          <w:rtl/>
          <w:lang w:bidi="ar-SA"/>
        </w:rPr>
        <w:t xml:space="preserve">خبر </w:t>
      </w:r>
      <w:r w:rsidR="00D97B6B">
        <w:rPr>
          <w:rFonts w:hint="cs"/>
          <w:rtl/>
          <w:lang w:bidi="ar-SA"/>
        </w:rPr>
        <w:t>قطعی الصدور و الجه</w:t>
      </w:r>
      <w:r w:rsidR="000511F1">
        <w:rPr>
          <w:rFonts w:hint="cs"/>
          <w:rtl/>
          <w:lang w:bidi="ar-SA"/>
        </w:rPr>
        <w:t>ة</w:t>
      </w:r>
      <w:r w:rsidR="00D97B6B">
        <w:rPr>
          <w:rFonts w:hint="cs"/>
          <w:rtl/>
          <w:lang w:bidi="ar-SA"/>
        </w:rPr>
        <w:t xml:space="preserve"> مانند خبر </w:t>
      </w:r>
      <w:r w:rsidR="00C60772">
        <w:rPr>
          <w:rFonts w:hint="cs"/>
          <w:rtl/>
          <w:lang w:bidi="ar-SA"/>
        </w:rPr>
        <w:t>مخالف کتاب</w:t>
      </w:r>
      <w:r w:rsidR="000511F1">
        <w:rPr>
          <w:rFonts w:hint="cs"/>
          <w:rtl/>
          <w:lang w:bidi="ar-SA"/>
        </w:rPr>
        <w:t xml:space="preserve"> بوده</w:t>
      </w:r>
      <w:r w:rsidR="00C60772">
        <w:rPr>
          <w:rFonts w:hint="cs"/>
          <w:rtl/>
          <w:lang w:bidi="ar-SA"/>
        </w:rPr>
        <w:t xml:space="preserve"> </w:t>
      </w:r>
      <w:r w:rsidR="000511F1">
        <w:rPr>
          <w:rFonts w:hint="cs"/>
          <w:rtl/>
          <w:lang w:bidi="ar-SA"/>
        </w:rPr>
        <w:t xml:space="preserve">و </w:t>
      </w:r>
      <w:r w:rsidR="00C60772">
        <w:rPr>
          <w:rFonts w:hint="cs"/>
          <w:rtl/>
          <w:lang w:bidi="ar-SA"/>
        </w:rPr>
        <w:t xml:space="preserve">مردود است </w:t>
      </w:r>
      <w:r w:rsidR="000511F1">
        <w:rPr>
          <w:rFonts w:hint="cs"/>
          <w:rtl/>
          <w:lang w:bidi="ar-SA"/>
        </w:rPr>
        <w:t xml:space="preserve">چراکه </w:t>
      </w:r>
      <w:r w:rsidR="00C60772">
        <w:rPr>
          <w:rFonts w:hint="cs"/>
          <w:rtl/>
          <w:lang w:bidi="ar-SA"/>
        </w:rPr>
        <w:t xml:space="preserve">خصوصیت کتاب </w:t>
      </w:r>
      <w:r w:rsidR="00D97B6B">
        <w:rPr>
          <w:rFonts w:hint="cs"/>
          <w:rtl/>
          <w:lang w:bidi="ar-SA"/>
        </w:rPr>
        <w:t xml:space="preserve">در </w:t>
      </w:r>
      <w:r w:rsidR="00C60772">
        <w:rPr>
          <w:rFonts w:hint="cs"/>
          <w:rtl/>
          <w:lang w:bidi="ar-SA"/>
        </w:rPr>
        <w:t>قطعی الصدور و الجه</w:t>
      </w:r>
      <w:r w:rsidR="000511F1">
        <w:rPr>
          <w:rFonts w:hint="cs"/>
          <w:rtl/>
          <w:lang w:bidi="ar-SA"/>
        </w:rPr>
        <w:t>ة</w:t>
      </w:r>
      <w:r w:rsidR="00C60772">
        <w:rPr>
          <w:rFonts w:hint="cs"/>
          <w:rtl/>
          <w:lang w:bidi="ar-SA"/>
        </w:rPr>
        <w:t xml:space="preserve"> </w:t>
      </w:r>
      <w:r w:rsidR="00D97B6B">
        <w:rPr>
          <w:rFonts w:hint="cs"/>
          <w:rtl/>
          <w:lang w:bidi="ar-SA"/>
        </w:rPr>
        <w:t xml:space="preserve">بودن آن </w:t>
      </w:r>
      <w:r w:rsidR="00C60772">
        <w:rPr>
          <w:rFonts w:hint="cs"/>
          <w:rtl/>
          <w:lang w:bidi="ar-SA"/>
        </w:rPr>
        <w:t xml:space="preserve">است </w:t>
      </w:r>
      <w:r w:rsidR="00D97B6B">
        <w:rPr>
          <w:rFonts w:hint="cs"/>
          <w:rtl/>
          <w:lang w:bidi="ar-SA"/>
        </w:rPr>
        <w:t>اما از نظر دلالت قطعی نیست</w:t>
      </w:r>
      <w:r w:rsidR="00C60772">
        <w:rPr>
          <w:rFonts w:hint="cs"/>
          <w:rtl/>
          <w:lang w:bidi="ar-SA"/>
        </w:rPr>
        <w:t>.</w:t>
      </w:r>
      <w:r w:rsidR="00D97B6B">
        <w:rPr>
          <w:rFonts w:hint="cs"/>
          <w:rtl/>
          <w:lang w:bidi="ar-SA"/>
        </w:rPr>
        <w:t xml:space="preserve"> </w:t>
      </w:r>
      <w:r w:rsidR="00D97B6B">
        <w:rPr>
          <w:rFonts w:hint="cs"/>
          <w:rtl/>
          <w:lang w:bidi="ar-SA"/>
        </w:rPr>
        <w:lastRenderedPageBreak/>
        <w:t>در اینجا نیز</w:t>
      </w:r>
      <w:r w:rsidR="00C60772">
        <w:rPr>
          <w:rFonts w:hint="cs"/>
          <w:rtl/>
          <w:lang w:bidi="ar-SA"/>
        </w:rPr>
        <w:t xml:space="preserve"> اخبار دال بر لزوم تسلیم </w:t>
      </w:r>
      <w:r w:rsidR="00D97B6B">
        <w:rPr>
          <w:rFonts w:hint="cs"/>
          <w:rtl/>
          <w:lang w:bidi="ar-SA"/>
        </w:rPr>
        <w:t xml:space="preserve">اجمالا </w:t>
      </w:r>
      <w:r w:rsidR="00C60772">
        <w:rPr>
          <w:rFonts w:hint="cs"/>
          <w:rtl/>
          <w:lang w:bidi="ar-SA"/>
        </w:rPr>
        <w:t>قطع</w:t>
      </w:r>
      <w:r w:rsidR="00D97B6B">
        <w:rPr>
          <w:rFonts w:hint="cs"/>
          <w:rtl/>
          <w:lang w:bidi="ar-SA"/>
        </w:rPr>
        <w:t>ی</w:t>
      </w:r>
      <w:r w:rsidR="00C60772">
        <w:rPr>
          <w:rFonts w:hint="cs"/>
          <w:rtl/>
          <w:lang w:bidi="ar-SA"/>
        </w:rPr>
        <w:t xml:space="preserve"> الصدور هستند و </w:t>
      </w:r>
      <w:r w:rsidR="00D97B6B">
        <w:rPr>
          <w:rFonts w:hint="cs"/>
          <w:rtl/>
          <w:lang w:bidi="ar-SA"/>
        </w:rPr>
        <w:t xml:space="preserve">چون </w:t>
      </w:r>
      <w:r w:rsidR="00C60772">
        <w:rPr>
          <w:rFonts w:hint="cs"/>
          <w:rtl/>
          <w:lang w:bidi="ar-SA"/>
        </w:rPr>
        <w:t>بین عامه اختلاف بوده و احتمال تقیه در روایات نیست</w:t>
      </w:r>
      <w:r w:rsidR="00D97B6B">
        <w:rPr>
          <w:rFonts w:hint="cs"/>
          <w:rtl/>
          <w:lang w:bidi="ar-SA"/>
        </w:rPr>
        <w:t xml:space="preserve"> قطعی الجه</w:t>
      </w:r>
      <w:r w:rsidR="000511F1">
        <w:rPr>
          <w:rFonts w:hint="cs"/>
          <w:rtl/>
          <w:lang w:bidi="ar-SA"/>
        </w:rPr>
        <w:t>ة</w:t>
      </w:r>
      <w:r w:rsidR="00D97B6B">
        <w:rPr>
          <w:rFonts w:hint="cs"/>
          <w:rtl/>
          <w:lang w:bidi="ar-SA"/>
        </w:rPr>
        <w:t xml:space="preserve"> نیز هستند</w:t>
      </w:r>
      <w:r w:rsidR="00C60772">
        <w:rPr>
          <w:rFonts w:hint="cs"/>
          <w:rtl/>
          <w:lang w:bidi="ar-SA"/>
        </w:rPr>
        <w:t>.</w:t>
      </w:r>
    </w:p>
    <w:p w14:paraId="64F8C5C1" w14:textId="267A4E5E" w:rsidR="00C60772" w:rsidRDefault="00476773" w:rsidP="00C60772">
      <w:pPr>
        <w:pStyle w:val="2"/>
        <w:rPr>
          <w:rtl/>
        </w:rPr>
      </w:pPr>
      <w:bookmarkStart w:id="5" w:name="_Toc177449603"/>
      <w:r>
        <w:rPr>
          <w:rFonts w:hint="cs"/>
          <w:rtl/>
        </w:rPr>
        <w:t>روایت ششم</w:t>
      </w:r>
      <w:bookmarkEnd w:id="5"/>
    </w:p>
    <w:p w14:paraId="487C1465" w14:textId="206365C5" w:rsidR="000511F1" w:rsidRPr="000511F1" w:rsidRDefault="000511F1" w:rsidP="0048628F">
      <w:pPr>
        <w:rPr>
          <w:rtl/>
        </w:rPr>
      </w:pPr>
      <w:r>
        <w:rPr>
          <w:rFonts w:hint="cs"/>
          <w:rtl/>
        </w:rPr>
        <w:t>روایت ششم موثقه غالب بن عثم</w:t>
      </w:r>
      <w:r w:rsidR="0048628F">
        <w:rPr>
          <w:rFonts w:hint="cs"/>
          <w:rtl/>
        </w:rPr>
        <w:t>ا</w:t>
      </w:r>
      <w:r>
        <w:rPr>
          <w:rFonts w:hint="cs"/>
          <w:rtl/>
        </w:rPr>
        <w:t>ن است که برخی بر نفی وجوب سلام به آن استدلال نمودند:</w:t>
      </w:r>
    </w:p>
    <w:p w14:paraId="36C77779" w14:textId="77777777" w:rsidR="00C60772" w:rsidRDefault="00C60772" w:rsidP="00C60772">
      <w:pPr>
        <w:rPr>
          <w:lang w:bidi="ar-SA"/>
        </w:rPr>
      </w:pPr>
      <w:r w:rsidRPr="00C5472D">
        <w:rPr>
          <w:rtl/>
          <w:lang w:bidi="ar-SA"/>
        </w:rPr>
        <w:t>وَ بِإِسْنَادِهِ عَنْ مُحَمَّدِ بْنِ عَلِيِّ بْنِ مَحْبُوبٍ عَنِ الْحَسَنِ بْنِ عَلِيٍّ الْكُوفِيِّ عَنِ الْحَسَنِ بْنِ عَلِيِّ بْنِ فَضَّالٍ عَنْ غَالِبِ بْنِ عُثْمَانَ عَنْ أَبِي عَبْدِ اللَّهِ ع قَالَ: سَأَلْتُهُ عَنِ الرَّجُلِ يُصَلِّي الْمَكْتُوبَةَ فَيَقْضِي صَلَاتَهُ وَ يَتَشَهَّدُ ثُمَّ يَنَامُ قَبْلَ أَنْ يُسَلِّمَ قَالَ تَمَّتْ صَلَاتُهُ وَ إِنْ كَانَ رُعَافاً غَسَلَهُ ثُمَّ رَجَعَ فَسَلَّمَ.</w:t>
      </w:r>
      <w:r>
        <w:rPr>
          <w:rStyle w:val="ab"/>
          <w:rtl/>
          <w:lang w:bidi="ar-SA"/>
        </w:rPr>
        <w:footnoteReference w:id="25"/>
      </w:r>
    </w:p>
    <w:p w14:paraId="51E7E2A0" w14:textId="47EE07AA" w:rsidR="009E11AF" w:rsidRDefault="009E11AF" w:rsidP="009E11AF">
      <w:pPr>
        <w:pStyle w:val="3"/>
        <w:rPr>
          <w:rtl/>
        </w:rPr>
      </w:pPr>
      <w:r>
        <w:rPr>
          <w:rFonts w:hint="cs"/>
          <w:rtl/>
        </w:rPr>
        <w:t>اشکال</w:t>
      </w:r>
    </w:p>
    <w:p w14:paraId="1AF57B01" w14:textId="0FEB5350" w:rsidR="00C60772" w:rsidRDefault="00C60772" w:rsidP="009E11AF">
      <w:pPr>
        <w:rPr>
          <w:lang w:bidi="ar-SA"/>
        </w:rPr>
      </w:pPr>
      <w:r>
        <w:rPr>
          <w:rFonts w:hint="cs"/>
          <w:rtl/>
          <w:lang w:bidi="ar-SA"/>
        </w:rPr>
        <w:t>اگر گفته شود ظهور «</w:t>
      </w:r>
      <w:r w:rsidRPr="00C5472D">
        <w:rPr>
          <w:rtl/>
          <w:lang w:bidi="ar-SA"/>
        </w:rPr>
        <w:t>يَنَامُ قَبْلَ أَنْ يُسَلِّمَ</w:t>
      </w:r>
      <w:r>
        <w:rPr>
          <w:rFonts w:hint="cs"/>
          <w:rtl/>
          <w:lang w:bidi="ar-SA"/>
        </w:rPr>
        <w:t>»</w:t>
      </w:r>
      <w:r w:rsidRPr="00C5472D">
        <w:rPr>
          <w:rtl/>
          <w:lang w:bidi="ar-SA"/>
        </w:rPr>
        <w:t xml:space="preserve"> </w:t>
      </w:r>
      <w:r>
        <w:rPr>
          <w:rFonts w:hint="cs"/>
          <w:rtl/>
          <w:lang w:bidi="ar-SA"/>
        </w:rPr>
        <w:t>نوم غیر اختیاری است، مصداق «السنه لا تنقض الفریضه»</w:t>
      </w:r>
      <w:r w:rsidR="00F52197">
        <w:rPr>
          <w:rFonts w:hint="cs"/>
          <w:rtl/>
          <w:lang w:bidi="ar-SA"/>
        </w:rPr>
        <w:t xml:space="preserve"> می‌ش</w:t>
      </w:r>
      <w:r>
        <w:rPr>
          <w:rFonts w:hint="cs"/>
          <w:rtl/>
          <w:lang w:bidi="ar-SA"/>
        </w:rPr>
        <w:t>ود. شاهد بر این حمل ذیل روایت است که فرموده: «</w:t>
      </w:r>
      <w:r w:rsidRPr="00C5472D">
        <w:rPr>
          <w:rtl/>
          <w:lang w:bidi="ar-SA"/>
        </w:rPr>
        <w:t>وَ إِنْ كَانَ رُعَافاً غَسَلَهُ ثُمَّ رَجَعَ فَسَلَّمَ</w:t>
      </w:r>
      <w:r w:rsidR="007F6BCC">
        <w:rPr>
          <w:rFonts w:hint="cs"/>
          <w:rtl/>
          <w:lang w:bidi="ar-SA"/>
        </w:rPr>
        <w:t>» چراکه</w:t>
      </w:r>
      <w:r w:rsidR="000511F1">
        <w:rPr>
          <w:rFonts w:hint="cs"/>
          <w:rtl/>
          <w:lang w:bidi="ar-SA"/>
        </w:rPr>
        <w:t xml:space="preserve"> </w:t>
      </w:r>
      <w:r w:rsidR="007F6BCC">
        <w:rPr>
          <w:rFonts w:hint="cs"/>
          <w:rtl/>
          <w:lang w:bidi="ar-SA"/>
        </w:rPr>
        <w:t>از آن</w:t>
      </w:r>
      <w:r>
        <w:rPr>
          <w:rFonts w:hint="cs"/>
          <w:rtl/>
          <w:lang w:bidi="ar-SA"/>
        </w:rPr>
        <w:t xml:space="preserve"> وجوب سلام </w:t>
      </w:r>
      <w:r w:rsidR="007F6BCC">
        <w:rPr>
          <w:rFonts w:hint="cs"/>
          <w:rtl/>
          <w:lang w:bidi="ar-SA"/>
        </w:rPr>
        <w:t>استفاده</w:t>
      </w:r>
      <w:r w:rsidR="00F52197">
        <w:rPr>
          <w:rFonts w:hint="cs"/>
          <w:rtl/>
          <w:lang w:bidi="ar-SA"/>
        </w:rPr>
        <w:t xml:space="preserve"> می‌ش</w:t>
      </w:r>
      <w:r w:rsidR="007F6BCC">
        <w:rPr>
          <w:rFonts w:hint="cs"/>
          <w:rtl/>
          <w:lang w:bidi="ar-SA"/>
        </w:rPr>
        <w:t>ود</w:t>
      </w:r>
      <w:r w:rsidR="00EF67B7">
        <w:rPr>
          <w:rStyle w:val="ab"/>
          <w:rtl/>
          <w:lang w:bidi="ar-SA"/>
        </w:rPr>
        <w:footnoteReference w:id="26"/>
      </w:r>
      <w:r w:rsidR="007F6BCC">
        <w:rPr>
          <w:rFonts w:hint="cs"/>
          <w:rtl/>
          <w:lang w:bidi="ar-SA"/>
        </w:rPr>
        <w:t xml:space="preserve"> </w:t>
      </w:r>
      <w:r>
        <w:rPr>
          <w:rFonts w:hint="cs"/>
          <w:rtl/>
          <w:lang w:bidi="ar-SA"/>
        </w:rPr>
        <w:t xml:space="preserve">و اگر سلام واجب باشد </w:t>
      </w:r>
      <w:r w:rsidR="007F6BCC">
        <w:rPr>
          <w:rFonts w:hint="cs"/>
          <w:rtl/>
          <w:lang w:bidi="ar-SA"/>
        </w:rPr>
        <w:t xml:space="preserve">روشن است که </w:t>
      </w:r>
      <w:r>
        <w:rPr>
          <w:rFonts w:hint="cs"/>
          <w:rtl/>
          <w:lang w:bidi="ar-SA"/>
        </w:rPr>
        <w:t>نوم اختیاری</w:t>
      </w:r>
      <w:r w:rsidR="007F6BCC">
        <w:rPr>
          <w:rFonts w:hint="cs"/>
          <w:rtl/>
          <w:lang w:bidi="ar-SA"/>
        </w:rPr>
        <w:t xml:space="preserve"> قبل از آن،</w:t>
      </w:r>
      <w:r>
        <w:rPr>
          <w:rFonts w:hint="cs"/>
          <w:rtl/>
          <w:lang w:bidi="ar-SA"/>
        </w:rPr>
        <w:t xml:space="preserve"> سبب بطلان نماز</w:t>
      </w:r>
      <w:r w:rsidR="00F52197">
        <w:rPr>
          <w:rFonts w:hint="cs"/>
          <w:rtl/>
          <w:lang w:bidi="ar-SA"/>
        </w:rPr>
        <w:t xml:space="preserve"> می‌ش</w:t>
      </w:r>
      <w:r>
        <w:rPr>
          <w:rFonts w:hint="cs"/>
          <w:rtl/>
          <w:lang w:bidi="ar-SA"/>
        </w:rPr>
        <w:t>ود</w:t>
      </w:r>
      <w:r w:rsidR="007F6BCC">
        <w:rPr>
          <w:rFonts w:hint="cs"/>
          <w:rtl/>
          <w:lang w:bidi="ar-SA"/>
        </w:rPr>
        <w:t>؛</w:t>
      </w:r>
      <w:r>
        <w:rPr>
          <w:rFonts w:hint="cs"/>
          <w:rtl/>
          <w:lang w:bidi="ar-SA"/>
        </w:rPr>
        <w:t xml:space="preserve"> در نتیجه نوم در صدر روایت باید </w:t>
      </w:r>
      <w:r w:rsidR="007F6BCC">
        <w:rPr>
          <w:rFonts w:hint="cs"/>
          <w:rtl/>
          <w:lang w:bidi="ar-SA"/>
        </w:rPr>
        <w:t xml:space="preserve">نوم </w:t>
      </w:r>
      <w:r>
        <w:rPr>
          <w:rFonts w:hint="cs"/>
          <w:rtl/>
          <w:lang w:bidi="ar-SA"/>
        </w:rPr>
        <w:t xml:space="preserve">غیر اختیاری باشد. </w:t>
      </w:r>
      <w:r w:rsidR="007F6BCC">
        <w:rPr>
          <w:rFonts w:hint="cs"/>
          <w:rtl/>
          <w:lang w:bidi="ar-SA"/>
        </w:rPr>
        <w:t xml:space="preserve">اما </w:t>
      </w:r>
      <w:r>
        <w:rPr>
          <w:rFonts w:hint="cs"/>
          <w:rtl/>
          <w:lang w:bidi="ar-SA"/>
        </w:rPr>
        <w:t>تفاوت بین خون بینی و حدث اصغر در این است که خون بینی وضو را باطل</w:t>
      </w:r>
      <w:r w:rsidR="00F52197">
        <w:rPr>
          <w:rFonts w:hint="cs"/>
          <w:rtl/>
          <w:lang w:bidi="ar-SA"/>
        </w:rPr>
        <w:t xml:space="preserve"> نمی‌ک</w:t>
      </w:r>
      <w:r>
        <w:rPr>
          <w:rFonts w:hint="cs"/>
          <w:rtl/>
          <w:lang w:bidi="ar-SA"/>
        </w:rPr>
        <w:t>ند و بدون استدبار و بدون فوت موالات</w:t>
      </w:r>
      <w:r w:rsidR="00625E99">
        <w:rPr>
          <w:rFonts w:hint="cs"/>
          <w:rtl/>
          <w:lang w:bidi="ar-SA"/>
        </w:rPr>
        <w:t xml:space="preserve"> می‌ت</w:t>
      </w:r>
      <w:r>
        <w:rPr>
          <w:rFonts w:hint="cs"/>
          <w:rtl/>
          <w:lang w:bidi="ar-SA"/>
        </w:rPr>
        <w:t>وان آن را شست و سلام نماز را داد اما احداث حدث باعث</w:t>
      </w:r>
      <w:r w:rsidR="00F52197">
        <w:rPr>
          <w:rFonts w:hint="cs"/>
          <w:rtl/>
          <w:lang w:bidi="ar-SA"/>
        </w:rPr>
        <w:t xml:space="preserve"> می‌ش</w:t>
      </w:r>
      <w:r>
        <w:rPr>
          <w:rFonts w:hint="cs"/>
          <w:rtl/>
          <w:lang w:bidi="ar-SA"/>
        </w:rPr>
        <w:t xml:space="preserve">ود که </w:t>
      </w:r>
      <w:r w:rsidR="009E11AF" w:rsidRPr="00CF01A5">
        <w:rPr>
          <w:rFonts w:hint="cs"/>
          <w:sz w:val="34"/>
          <w:rtl/>
        </w:rPr>
        <w:t>خلل به طهارت از حدث اصغر بین</w:t>
      </w:r>
      <w:r w:rsidR="009E11AF">
        <w:rPr>
          <w:rFonts w:hint="cs"/>
          <w:sz w:val="34"/>
          <w:rtl/>
        </w:rPr>
        <w:t xml:space="preserve"> سلام</w:t>
      </w:r>
      <w:r w:rsidR="009E11AF" w:rsidRPr="00CF01A5">
        <w:rPr>
          <w:rFonts w:hint="cs"/>
          <w:sz w:val="34"/>
          <w:rtl/>
        </w:rPr>
        <w:t xml:space="preserve"> واقع شود</w:t>
      </w:r>
      <w:r w:rsidR="009E11AF">
        <w:rPr>
          <w:rFonts w:hint="cs"/>
          <w:rtl/>
          <w:lang w:bidi="ar-SA"/>
        </w:rPr>
        <w:t xml:space="preserve"> </w:t>
      </w:r>
      <w:r>
        <w:rPr>
          <w:rFonts w:hint="cs"/>
          <w:rtl/>
          <w:lang w:bidi="ar-SA"/>
        </w:rPr>
        <w:t xml:space="preserve">که در اینجا </w:t>
      </w:r>
      <w:r w:rsidR="007F6BCC">
        <w:rPr>
          <w:rFonts w:hint="cs"/>
          <w:rtl/>
          <w:lang w:bidi="ar-SA"/>
        </w:rPr>
        <w:t xml:space="preserve">مصداق </w:t>
      </w:r>
      <w:r>
        <w:rPr>
          <w:rFonts w:hint="cs"/>
          <w:rtl/>
          <w:lang w:bidi="ar-SA"/>
        </w:rPr>
        <w:t>«السنة لا تنقض الفریض</w:t>
      </w:r>
      <w:r w:rsidR="007F6BCC">
        <w:rPr>
          <w:rFonts w:hint="cs"/>
          <w:rtl/>
          <w:lang w:bidi="ar-SA"/>
        </w:rPr>
        <w:t>ة</w:t>
      </w:r>
      <w:r>
        <w:rPr>
          <w:rFonts w:hint="cs"/>
          <w:rtl/>
          <w:lang w:bidi="ar-SA"/>
        </w:rPr>
        <w:t>»</w:t>
      </w:r>
      <w:r w:rsidR="007F6BCC">
        <w:rPr>
          <w:rFonts w:hint="cs"/>
          <w:rtl/>
          <w:lang w:bidi="ar-SA"/>
        </w:rPr>
        <w:t xml:space="preserve"> خواهد بود</w:t>
      </w:r>
      <w:r w:rsidR="0048628F">
        <w:rPr>
          <w:rFonts w:hint="cs"/>
          <w:rtl/>
          <w:lang w:bidi="ar-SA"/>
        </w:rPr>
        <w:t xml:space="preserve"> و </w:t>
      </w:r>
      <w:r w:rsidR="009E11AF">
        <w:rPr>
          <w:rFonts w:hint="cs"/>
          <w:rtl/>
          <w:lang w:bidi="ar-SA"/>
        </w:rPr>
        <w:t>سلام را می بخشند</w:t>
      </w:r>
      <w:r>
        <w:rPr>
          <w:rFonts w:hint="cs"/>
          <w:rtl/>
          <w:lang w:bidi="ar-SA"/>
        </w:rPr>
        <w:t>.</w:t>
      </w:r>
      <w:r w:rsidR="007F6BCC">
        <w:rPr>
          <w:rFonts w:hint="cs"/>
          <w:rtl/>
          <w:lang w:bidi="ar-SA"/>
        </w:rPr>
        <w:t xml:space="preserve"> منافاتی با تعبیر </w:t>
      </w:r>
      <w:r>
        <w:rPr>
          <w:rFonts w:hint="cs"/>
          <w:rtl/>
          <w:lang w:bidi="ar-SA"/>
        </w:rPr>
        <w:t xml:space="preserve">«تمت صلاته» </w:t>
      </w:r>
      <w:r w:rsidR="007F6BCC">
        <w:rPr>
          <w:rFonts w:hint="cs"/>
          <w:rtl/>
          <w:lang w:bidi="ar-SA"/>
        </w:rPr>
        <w:t>ندارد زیرا نماز تمام است ولو به</w:t>
      </w:r>
      <w:r>
        <w:rPr>
          <w:rFonts w:hint="cs"/>
          <w:rtl/>
          <w:lang w:bidi="ar-SA"/>
        </w:rPr>
        <w:t xml:space="preserve"> واسطه «السن</w:t>
      </w:r>
      <w:r w:rsidR="007F6BCC">
        <w:rPr>
          <w:rFonts w:hint="cs"/>
          <w:rtl/>
          <w:lang w:bidi="ar-SA"/>
        </w:rPr>
        <w:t>ة</w:t>
      </w:r>
      <w:r>
        <w:rPr>
          <w:rFonts w:hint="cs"/>
          <w:rtl/>
          <w:lang w:bidi="ar-SA"/>
        </w:rPr>
        <w:t xml:space="preserve"> لا تنقض الفریض</w:t>
      </w:r>
      <w:r w:rsidR="007F6BCC">
        <w:rPr>
          <w:rFonts w:hint="cs"/>
          <w:rtl/>
          <w:lang w:bidi="ar-SA"/>
        </w:rPr>
        <w:t xml:space="preserve">ة» </w:t>
      </w:r>
      <w:r>
        <w:rPr>
          <w:rFonts w:hint="cs"/>
          <w:rtl/>
          <w:lang w:bidi="ar-SA"/>
        </w:rPr>
        <w:t xml:space="preserve"> </w:t>
      </w:r>
      <w:r w:rsidR="007F6BCC">
        <w:rPr>
          <w:rFonts w:hint="cs"/>
          <w:rtl/>
          <w:lang w:bidi="ar-SA"/>
        </w:rPr>
        <w:t>باشد چنانکه این تعبیر در روایاتی که نسیان جزء غیر رکنی باشد هم آمده است</w:t>
      </w:r>
      <w:r w:rsidR="007F6BCC">
        <w:rPr>
          <w:rStyle w:val="ab"/>
          <w:rtl/>
          <w:lang w:bidi="ar-SA"/>
        </w:rPr>
        <w:footnoteReference w:id="27"/>
      </w:r>
      <w:r w:rsidR="007F6BCC">
        <w:rPr>
          <w:rFonts w:hint="cs"/>
          <w:rtl/>
          <w:lang w:bidi="ar-SA"/>
        </w:rPr>
        <w:t>.</w:t>
      </w:r>
    </w:p>
    <w:p w14:paraId="567C865E" w14:textId="28C2BFC3" w:rsidR="00C60772" w:rsidRDefault="00476773" w:rsidP="00C60772">
      <w:pPr>
        <w:pStyle w:val="2"/>
        <w:rPr>
          <w:rtl/>
        </w:rPr>
      </w:pPr>
      <w:bookmarkStart w:id="6" w:name="_Toc177449604"/>
      <w:r>
        <w:rPr>
          <w:rFonts w:hint="cs"/>
          <w:rtl/>
        </w:rPr>
        <w:t>روایت هفتم</w:t>
      </w:r>
      <w:bookmarkEnd w:id="6"/>
    </w:p>
    <w:p w14:paraId="023B960D" w14:textId="5A467814" w:rsidR="00C60772" w:rsidRDefault="00C60772" w:rsidP="00C60772">
      <w:pPr>
        <w:rPr>
          <w:rtl/>
        </w:rPr>
      </w:pPr>
      <w:r w:rsidRPr="00172465">
        <w:rPr>
          <w:rtl/>
        </w:rPr>
        <w:lastRenderedPageBreak/>
        <w:t xml:space="preserve">وَ عَنْهُ عَنْ أَبِيهِ وَ عَنْ مُحَمَّدِ بْنِ إِسْمَاعِيلَ عَنِ الْفَضْلِ بْنِ شَاذَانَ جَمِيعاً عَنْ حَمَّادِ بْنِ عِيسَى عَنْ حَرِيزٍ عَنْ زُرَارَةَ عَنْ أَحَدِهِمَا ع فِي حَدِيثٍ قَالَ: قُلْتُ لَهُ مَنْ لَمْ يَدْرِ فِي </w:t>
      </w:r>
      <w:proofErr w:type="spellStart"/>
      <w:r w:rsidRPr="00172465">
        <w:rPr>
          <w:rtl/>
        </w:rPr>
        <w:t>أَرْبَعٍ</w:t>
      </w:r>
      <w:proofErr w:type="spellEnd"/>
      <w:r w:rsidRPr="00172465">
        <w:rPr>
          <w:rtl/>
        </w:rPr>
        <w:t xml:space="preserve"> هُوَ أَمْ فِي </w:t>
      </w:r>
      <w:proofErr w:type="spellStart"/>
      <w:r w:rsidRPr="00172465">
        <w:rPr>
          <w:rtl/>
        </w:rPr>
        <w:t>ثِنْتَيْنِ</w:t>
      </w:r>
      <w:proofErr w:type="spellEnd"/>
      <w:r w:rsidRPr="00172465">
        <w:rPr>
          <w:rtl/>
        </w:rPr>
        <w:t xml:space="preserve"> وَ قَدْ </w:t>
      </w:r>
      <w:proofErr w:type="spellStart"/>
      <w:r w:rsidRPr="00172465">
        <w:rPr>
          <w:rtl/>
        </w:rPr>
        <w:t>أَحْرَزَ</w:t>
      </w:r>
      <w:proofErr w:type="spellEnd"/>
      <w:r w:rsidRPr="00172465">
        <w:rPr>
          <w:rtl/>
        </w:rPr>
        <w:t xml:space="preserve"> </w:t>
      </w:r>
      <w:proofErr w:type="spellStart"/>
      <w:r w:rsidRPr="00172465">
        <w:rPr>
          <w:rtl/>
        </w:rPr>
        <w:t>الثِّنْتَيْنِ</w:t>
      </w:r>
      <w:proofErr w:type="spellEnd"/>
      <w:r w:rsidRPr="00172465">
        <w:rPr>
          <w:rtl/>
        </w:rPr>
        <w:t xml:space="preserve"> قَالَ يَرْكَعُ رَكْعَتَيْنِ وَ </w:t>
      </w:r>
      <w:proofErr w:type="spellStart"/>
      <w:r w:rsidRPr="00172465">
        <w:rPr>
          <w:rtl/>
        </w:rPr>
        <w:t>أَرْبَعَ</w:t>
      </w:r>
      <w:proofErr w:type="spellEnd"/>
      <w:r w:rsidRPr="00172465">
        <w:rPr>
          <w:rtl/>
        </w:rPr>
        <w:t xml:space="preserve"> </w:t>
      </w:r>
      <w:proofErr w:type="spellStart"/>
      <w:r w:rsidRPr="00172465">
        <w:rPr>
          <w:rtl/>
        </w:rPr>
        <w:t>سَجَدَاتٍ</w:t>
      </w:r>
      <w:proofErr w:type="spellEnd"/>
      <w:r w:rsidRPr="00172465">
        <w:rPr>
          <w:rtl/>
        </w:rPr>
        <w:t xml:space="preserve"> وَ هُوَ قَائِمٌ بِفَاتِحَةِ الْكِتَابِ- وَ </w:t>
      </w:r>
      <w:proofErr w:type="spellStart"/>
      <w:r w:rsidRPr="00172465">
        <w:rPr>
          <w:rtl/>
        </w:rPr>
        <w:t>يَتَشَهَّدُ</w:t>
      </w:r>
      <w:proofErr w:type="spellEnd"/>
      <w:r w:rsidRPr="00172465">
        <w:rPr>
          <w:rtl/>
        </w:rPr>
        <w:t xml:space="preserve"> وَ لَا شَيْ‏ءَ عَلَيْهِ الْحَدِيثَ.</w:t>
      </w:r>
      <w:r w:rsidR="00867C99">
        <w:rPr>
          <w:rStyle w:val="ab"/>
          <w:rtl/>
        </w:rPr>
        <w:footnoteReference w:id="28"/>
      </w:r>
    </w:p>
    <w:p w14:paraId="669F43CE" w14:textId="77777777" w:rsidR="00867C99" w:rsidRDefault="00C60772" w:rsidP="000717B4">
      <w:pPr>
        <w:rPr>
          <w:rtl/>
        </w:rPr>
      </w:pPr>
      <w:r>
        <w:rPr>
          <w:rFonts w:hint="cs"/>
          <w:rtl/>
        </w:rPr>
        <w:t>گفته شده که در نماز احتیاط نگفت که «</w:t>
      </w:r>
      <w:proofErr w:type="spellStart"/>
      <w:r>
        <w:rPr>
          <w:rFonts w:hint="cs"/>
          <w:rtl/>
        </w:rPr>
        <w:t>یتشهد</w:t>
      </w:r>
      <w:proofErr w:type="spellEnd"/>
      <w:r>
        <w:rPr>
          <w:rFonts w:hint="cs"/>
          <w:rtl/>
        </w:rPr>
        <w:t xml:space="preserve"> و </w:t>
      </w:r>
      <w:proofErr w:type="spellStart"/>
      <w:r>
        <w:rPr>
          <w:rFonts w:hint="cs"/>
          <w:rtl/>
        </w:rPr>
        <w:t>یسلم</w:t>
      </w:r>
      <w:proofErr w:type="spellEnd"/>
      <w:r>
        <w:rPr>
          <w:rFonts w:hint="cs"/>
          <w:rtl/>
        </w:rPr>
        <w:t xml:space="preserve"> و لا شیء علیه»</w:t>
      </w:r>
      <w:r w:rsidR="007F6BCC">
        <w:rPr>
          <w:rFonts w:hint="cs"/>
          <w:rtl/>
        </w:rPr>
        <w:t xml:space="preserve"> </w:t>
      </w:r>
      <w:r w:rsidR="000717B4">
        <w:rPr>
          <w:rFonts w:hint="cs"/>
          <w:rtl/>
        </w:rPr>
        <w:t>که ان شاء الله در جلسه آینده بحث</w:t>
      </w:r>
      <w:r w:rsidR="00F52197">
        <w:rPr>
          <w:rFonts w:hint="cs"/>
          <w:rtl/>
        </w:rPr>
        <w:t xml:space="preserve"> می‌ش</w:t>
      </w:r>
      <w:r w:rsidR="000717B4">
        <w:rPr>
          <w:rFonts w:hint="cs"/>
          <w:rtl/>
        </w:rPr>
        <w:t>ود</w:t>
      </w:r>
      <w:r w:rsidR="00867C99">
        <w:rPr>
          <w:rFonts w:hint="cs"/>
          <w:rtl/>
        </w:rPr>
        <w:t>.</w:t>
      </w:r>
    </w:p>
    <w:p w14:paraId="79BC2F0D" w14:textId="06F9129A" w:rsidR="00DC317A" w:rsidRPr="00E62E4E" w:rsidRDefault="000717B4" w:rsidP="000717B4">
      <w:r>
        <w:rPr>
          <w:rFonts w:hint="cs"/>
          <w:rtl/>
        </w:rPr>
        <w:t xml:space="preserve"> </w:t>
      </w:r>
      <w:r w:rsidR="00C60772" w:rsidRPr="006D7869">
        <w:rPr>
          <w:rtl/>
        </w:rPr>
        <w:t>و الحمد لله رب العالم</w:t>
      </w:r>
      <w:r w:rsidR="00C60772" w:rsidRPr="006D7869">
        <w:rPr>
          <w:rFonts w:hint="cs"/>
          <w:rtl/>
        </w:rPr>
        <w:t>ی</w:t>
      </w:r>
      <w:r w:rsidR="00C60772" w:rsidRPr="006D7869">
        <w:rPr>
          <w:rFonts w:hint="eastAsia"/>
          <w:rtl/>
        </w:rPr>
        <w:t>ن</w:t>
      </w:r>
      <w:r w:rsidR="00C60772" w:rsidRPr="006D7869">
        <w:rPr>
          <w:rtl/>
        </w:rPr>
        <w:t>.</w:t>
      </w:r>
    </w:p>
    <w:sectPr w:rsidR="00DC317A" w:rsidRPr="00E62E4E" w:rsidSect="004D37DA">
      <w:headerReference w:type="default" r:id="rId9"/>
      <w:footerReference w:type="default" r:id="rId10"/>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0240" w14:textId="77777777" w:rsidR="00506D05" w:rsidRDefault="00506D05" w:rsidP="00147A3C">
      <w:r>
        <w:separator/>
      </w:r>
    </w:p>
    <w:p w14:paraId="07AA4F22" w14:textId="77777777" w:rsidR="00506D05" w:rsidRDefault="00506D05" w:rsidP="00147A3C"/>
  </w:endnote>
  <w:endnote w:type="continuationSeparator" w:id="0">
    <w:p w14:paraId="47B65257" w14:textId="77777777" w:rsidR="00506D05" w:rsidRDefault="00506D05" w:rsidP="00147A3C">
      <w:r>
        <w:continuationSeparator/>
      </w:r>
    </w:p>
    <w:p w14:paraId="3881BC95" w14:textId="77777777" w:rsidR="00506D05" w:rsidRDefault="00506D0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orZar">
    <w:panose1 w:val="02000400000000000000"/>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1686356"/>
      <w:docPartObj>
        <w:docPartGallery w:val="Page Numbers (Bottom of Page)"/>
        <w:docPartUnique/>
      </w:docPartObj>
    </w:sdtPr>
    <w:sdtEndPr>
      <w:rPr>
        <w:noProof/>
      </w:rPr>
    </w:sdtEndPr>
    <w:sdtContent>
      <w:p w14:paraId="5C904552" w14:textId="04BB5D01" w:rsidR="00252637" w:rsidRDefault="00252637">
        <w:pPr>
          <w:pStyle w:val="a7"/>
          <w:jc w:val="center"/>
        </w:pPr>
        <w:r>
          <w:fldChar w:fldCharType="begin"/>
        </w:r>
        <w:r>
          <w:instrText xml:space="preserve"> PAGE   \* MERGEFORMAT </w:instrText>
        </w:r>
        <w:r>
          <w:fldChar w:fldCharType="separate"/>
        </w:r>
        <w:r w:rsidR="00B82F41">
          <w:rPr>
            <w:noProof/>
            <w:rtl/>
          </w:rPr>
          <w:t>1</w:t>
        </w:r>
        <w:r>
          <w:rPr>
            <w:noProof/>
          </w:rPr>
          <w:fldChar w:fldCharType="end"/>
        </w:r>
      </w:p>
    </w:sdtContent>
  </w:sdt>
  <w:p w14:paraId="5DB8F70E" w14:textId="77777777" w:rsidR="00252637" w:rsidRDefault="00252637"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BF5C" w14:textId="77777777" w:rsidR="00506D05" w:rsidRDefault="00506D05" w:rsidP="009027B8">
      <w:pPr>
        <w:spacing w:after="0"/>
      </w:pPr>
      <w:r>
        <w:separator/>
      </w:r>
    </w:p>
  </w:footnote>
  <w:footnote w:type="continuationSeparator" w:id="0">
    <w:p w14:paraId="12E81989" w14:textId="77777777" w:rsidR="00506D05" w:rsidRDefault="00506D05" w:rsidP="009027B8">
      <w:pPr>
        <w:spacing w:after="0"/>
      </w:pPr>
      <w:r>
        <w:continuationSeparator/>
      </w:r>
    </w:p>
    <w:p w14:paraId="6D284B99" w14:textId="77777777" w:rsidR="00506D05" w:rsidRDefault="00506D05" w:rsidP="00147A3C"/>
  </w:footnote>
  <w:footnote w:type="continuationNotice" w:id="1">
    <w:p w14:paraId="32AD6C1E" w14:textId="77777777" w:rsidR="00506D05" w:rsidRPr="009027B8" w:rsidRDefault="00506D05" w:rsidP="009027B8">
      <w:pPr>
        <w:pStyle w:val="a7"/>
      </w:pPr>
    </w:p>
  </w:footnote>
  <w:footnote w:id="2">
    <w:p w14:paraId="682C1860" w14:textId="77777777" w:rsidR="00252637" w:rsidRDefault="00252637" w:rsidP="00260169">
      <w:pPr>
        <w:pStyle w:val="a9"/>
      </w:pPr>
      <w:r>
        <w:rPr>
          <w:rStyle w:val="ab"/>
        </w:rPr>
        <w:footnoteRef/>
      </w:r>
      <w:r>
        <w:rPr>
          <w:rtl/>
        </w:rPr>
        <w:t xml:space="preserve"> </w:t>
      </w:r>
      <w:r>
        <w:rPr>
          <w:rFonts w:hint="cs"/>
          <w:rtl/>
        </w:rPr>
        <w:t xml:space="preserve">العروة الوثقی و </w:t>
      </w:r>
      <w:proofErr w:type="spellStart"/>
      <w:r>
        <w:rPr>
          <w:rFonts w:hint="cs"/>
          <w:rtl/>
        </w:rPr>
        <w:t>التعلیقات</w:t>
      </w:r>
      <w:proofErr w:type="spellEnd"/>
      <w:r>
        <w:rPr>
          <w:rFonts w:hint="cs"/>
          <w:rtl/>
        </w:rPr>
        <w:t xml:space="preserve"> علیها 7: 404</w:t>
      </w:r>
    </w:p>
  </w:footnote>
  <w:footnote w:id="3">
    <w:p w14:paraId="19A24C95" w14:textId="6AE196A9" w:rsidR="00252637" w:rsidRDefault="00252637" w:rsidP="00C60772">
      <w:pPr>
        <w:pStyle w:val="a9"/>
      </w:pPr>
      <w:r>
        <w:rPr>
          <w:rStyle w:val="ab"/>
        </w:rPr>
        <w:footnoteRef/>
      </w:r>
      <w:r>
        <w:rPr>
          <w:rtl/>
        </w:rPr>
        <w:t xml:space="preserve"> </w:t>
      </w:r>
      <w:r>
        <w:rPr>
          <w:rFonts w:hint="cs"/>
          <w:rtl/>
        </w:rPr>
        <w:t>در جلسه گذشته روایت اول ، صحیحه محمد بن مسلم و روایت دوم ، صحیحه علی بن جعفر مطرح شدند.</w:t>
      </w:r>
    </w:p>
  </w:footnote>
  <w:footnote w:id="4">
    <w:p w14:paraId="5079E297" w14:textId="58E413B6" w:rsidR="00252637" w:rsidRDefault="00252637" w:rsidP="00E151F5">
      <w:pPr>
        <w:pStyle w:val="a9"/>
      </w:pPr>
      <w:r>
        <w:rPr>
          <w:rStyle w:val="ab"/>
        </w:rPr>
        <w:footnoteRef/>
      </w:r>
      <w:r>
        <w:rPr>
          <w:rtl/>
        </w:rPr>
        <w:t xml:space="preserve"> </w:t>
      </w:r>
      <w:r>
        <w:rPr>
          <w:rFonts w:hint="cs"/>
          <w:rtl/>
        </w:rPr>
        <w:t xml:space="preserve">تهذیب الاحکام </w:t>
      </w:r>
      <w:proofErr w:type="spellStart"/>
      <w:r w:rsidR="00E151F5">
        <w:rPr>
          <w:rFonts w:hint="cs"/>
          <w:rtl/>
        </w:rPr>
        <w:t>المشیخه</w:t>
      </w:r>
      <w:proofErr w:type="spellEnd"/>
      <w:r>
        <w:rPr>
          <w:rFonts w:hint="cs"/>
          <w:rtl/>
        </w:rPr>
        <w:t xml:space="preserve">: 85؛ </w:t>
      </w:r>
      <w:r w:rsidRPr="00C11E68">
        <w:rPr>
          <w:rtl/>
        </w:rPr>
        <w:t xml:space="preserve">و ما </w:t>
      </w:r>
      <w:proofErr w:type="spellStart"/>
      <w:r w:rsidRPr="00C11E68">
        <w:rPr>
          <w:rtl/>
        </w:rPr>
        <w:t>ذكرته</w:t>
      </w:r>
      <w:proofErr w:type="spellEnd"/>
      <w:r w:rsidRPr="00C11E68">
        <w:rPr>
          <w:rtl/>
        </w:rPr>
        <w:t xml:space="preserve"> في هذا </w:t>
      </w:r>
      <w:proofErr w:type="spellStart"/>
      <w:r w:rsidRPr="00C11E68">
        <w:rPr>
          <w:rtl/>
        </w:rPr>
        <w:t>الكتاب</w:t>
      </w:r>
      <w:proofErr w:type="spellEnd"/>
      <w:r w:rsidRPr="00C11E68">
        <w:rPr>
          <w:rtl/>
        </w:rPr>
        <w:t xml:space="preserve"> عن علي بن </w:t>
      </w:r>
      <w:proofErr w:type="spellStart"/>
      <w:r w:rsidRPr="00C11E68">
        <w:rPr>
          <w:rtl/>
        </w:rPr>
        <w:t>مهزيار</w:t>
      </w:r>
      <w:proofErr w:type="spellEnd"/>
      <w:r w:rsidRPr="00C11E68">
        <w:rPr>
          <w:rtl/>
        </w:rPr>
        <w:t xml:space="preserve">  فقد </w:t>
      </w:r>
      <w:proofErr w:type="spellStart"/>
      <w:r w:rsidRPr="00C11E68">
        <w:rPr>
          <w:rtl/>
        </w:rPr>
        <w:t>اخبرني</w:t>
      </w:r>
      <w:proofErr w:type="spellEnd"/>
      <w:r w:rsidRPr="00C11E68">
        <w:rPr>
          <w:rtl/>
        </w:rPr>
        <w:t xml:space="preserve"> به الشيخ ابو عبد اللّه عن محمد بن علي بن الحسين عن </w:t>
      </w:r>
      <w:proofErr w:type="spellStart"/>
      <w:r w:rsidRPr="00C11E68">
        <w:rPr>
          <w:rtl/>
        </w:rPr>
        <w:t>ابيه</w:t>
      </w:r>
      <w:proofErr w:type="spellEnd"/>
      <w:r w:rsidRPr="00C11E68">
        <w:rPr>
          <w:rtl/>
        </w:rPr>
        <w:t xml:space="preserve"> و محمد بن الحسن عن سعد بن عبد اللّه و </w:t>
      </w:r>
      <w:proofErr w:type="spellStart"/>
      <w:r w:rsidRPr="00C11E68">
        <w:rPr>
          <w:rtl/>
        </w:rPr>
        <w:t>الحميري</w:t>
      </w:r>
      <w:proofErr w:type="spellEnd"/>
      <w:r w:rsidRPr="00C11E68">
        <w:rPr>
          <w:rtl/>
        </w:rPr>
        <w:t xml:space="preserve"> و محمد بن </w:t>
      </w:r>
      <w:proofErr w:type="spellStart"/>
      <w:r w:rsidRPr="00C11E68">
        <w:rPr>
          <w:rtl/>
        </w:rPr>
        <w:t>يحيى</w:t>
      </w:r>
      <w:proofErr w:type="spellEnd"/>
      <w:r w:rsidRPr="00C11E68">
        <w:rPr>
          <w:rtl/>
        </w:rPr>
        <w:t xml:space="preserve"> و احمد بن </w:t>
      </w:r>
      <w:proofErr w:type="spellStart"/>
      <w:r w:rsidRPr="00C11E68">
        <w:rPr>
          <w:rtl/>
        </w:rPr>
        <w:t>ادريس</w:t>
      </w:r>
      <w:proofErr w:type="spellEnd"/>
      <w:r w:rsidRPr="00C11E68">
        <w:rPr>
          <w:rtl/>
        </w:rPr>
        <w:t xml:space="preserve"> كلهم عن احمد بن محمد عن </w:t>
      </w:r>
      <w:proofErr w:type="spellStart"/>
      <w:r w:rsidRPr="00C11E68">
        <w:rPr>
          <w:rtl/>
        </w:rPr>
        <w:t>العباس</w:t>
      </w:r>
      <w:proofErr w:type="spellEnd"/>
      <w:r w:rsidRPr="00C11E68">
        <w:rPr>
          <w:rtl/>
        </w:rPr>
        <w:t xml:space="preserve"> ابن معروف عن علي بن </w:t>
      </w:r>
      <w:proofErr w:type="spellStart"/>
      <w:r w:rsidRPr="00C11E68">
        <w:rPr>
          <w:rtl/>
        </w:rPr>
        <w:t>مهزيار</w:t>
      </w:r>
      <w:proofErr w:type="spellEnd"/>
      <w:r w:rsidRPr="00C11E68">
        <w:rPr>
          <w:rtl/>
        </w:rPr>
        <w:t>.</w:t>
      </w:r>
    </w:p>
  </w:footnote>
  <w:footnote w:id="5">
    <w:p w14:paraId="4FC2FAF8" w14:textId="6227841B" w:rsidR="00F52197" w:rsidRDefault="00F52197">
      <w:pPr>
        <w:pStyle w:val="a9"/>
      </w:pPr>
      <w:r>
        <w:rPr>
          <w:rStyle w:val="ab"/>
        </w:rPr>
        <w:footnoteRef/>
      </w:r>
      <w:r>
        <w:rPr>
          <w:rtl/>
        </w:rPr>
        <w:t xml:space="preserve"> </w:t>
      </w:r>
      <w:r>
        <w:rPr>
          <w:rFonts w:hint="cs"/>
          <w:rtl/>
        </w:rPr>
        <w:t xml:space="preserve">فهرست </w:t>
      </w:r>
      <w:proofErr w:type="spellStart"/>
      <w:r>
        <w:rPr>
          <w:rFonts w:hint="cs"/>
          <w:rtl/>
        </w:rPr>
        <w:t>الطوسی</w:t>
      </w:r>
      <w:proofErr w:type="spellEnd"/>
      <w:r>
        <w:rPr>
          <w:rFonts w:hint="cs"/>
          <w:rtl/>
        </w:rPr>
        <w:t xml:space="preserve"> 123.</w:t>
      </w:r>
    </w:p>
  </w:footnote>
  <w:footnote w:id="6">
    <w:p w14:paraId="6EF6AE3F" w14:textId="77777777" w:rsidR="00252637" w:rsidRDefault="00252637" w:rsidP="00C60772">
      <w:pPr>
        <w:pStyle w:val="a9"/>
        <w:rPr>
          <w:rtl/>
        </w:rPr>
      </w:pPr>
      <w:r>
        <w:rPr>
          <w:rStyle w:val="ab"/>
        </w:rPr>
        <w:footnoteRef/>
      </w:r>
      <w:r>
        <w:rPr>
          <w:rtl/>
        </w:rPr>
        <w:t xml:space="preserve"> </w:t>
      </w:r>
      <w:r w:rsidRPr="00823AC1">
        <w:rPr>
          <w:rtl/>
        </w:rPr>
        <w:t>تهذيب الأحكام (</w:t>
      </w:r>
      <w:proofErr w:type="spellStart"/>
      <w:r w:rsidRPr="00823AC1">
        <w:rPr>
          <w:rtl/>
        </w:rPr>
        <w:t>تحقيق</w:t>
      </w:r>
      <w:proofErr w:type="spellEnd"/>
      <w:r w:rsidRPr="00823AC1">
        <w:rPr>
          <w:rtl/>
        </w:rPr>
        <w:t xml:space="preserve"> خرسان)</w:t>
      </w:r>
      <w:r>
        <w:rPr>
          <w:rFonts w:hint="cs"/>
          <w:rtl/>
        </w:rPr>
        <w:t xml:space="preserve"> </w:t>
      </w:r>
      <w:r w:rsidRPr="00823AC1">
        <w:rPr>
          <w:rtl/>
        </w:rPr>
        <w:t>‏2: 348</w:t>
      </w:r>
      <w:r>
        <w:rPr>
          <w:rFonts w:hint="cs"/>
          <w:rtl/>
        </w:rPr>
        <w:t xml:space="preserve">؛ </w:t>
      </w:r>
      <w:r w:rsidRPr="00823AC1">
        <w:rPr>
          <w:rtl/>
        </w:rPr>
        <w:t xml:space="preserve">عَلِيُّ بْنُ مَهْزِيَارَ عَنِ الْحَسَنِ بْنِ عَلِيِّ بْنِ فَضَّالٍ عَنْ يُونُسَ بْنِ يَعْقُوبَ قَالَ: قُلْتُ لِأَبِي الْحَسَنِ ع صَلَّيْتُ بِقَوْمٍ صَلَاةً </w:t>
      </w:r>
      <w:proofErr w:type="spellStart"/>
      <w:r w:rsidRPr="00823AC1">
        <w:rPr>
          <w:rtl/>
        </w:rPr>
        <w:t>فَقَعَدْتُ</w:t>
      </w:r>
      <w:proofErr w:type="spellEnd"/>
      <w:r w:rsidRPr="00823AC1">
        <w:rPr>
          <w:rtl/>
        </w:rPr>
        <w:t xml:space="preserve"> </w:t>
      </w:r>
      <w:proofErr w:type="spellStart"/>
      <w:r w:rsidRPr="00823AC1">
        <w:rPr>
          <w:rtl/>
        </w:rPr>
        <w:t>لِلتَّشَهُّدِ</w:t>
      </w:r>
      <w:proofErr w:type="spellEnd"/>
      <w:r w:rsidRPr="00823AC1">
        <w:rPr>
          <w:rtl/>
        </w:rPr>
        <w:t xml:space="preserve"> ثُمَّ </w:t>
      </w:r>
      <w:proofErr w:type="spellStart"/>
      <w:r w:rsidRPr="00823AC1">
        <w:rPr>
          <w:rtl/>
        </w:rPr>
        <w:t>قُمْتُ</w:t>
      </w:r>
      <w:proofErr w:type="spellEnd"/>
      <w:r w:rsidRPr="00823AC1">
        <w:rPr>
          <w:rtl/>
        </w:rPr>
        <w:t xml:space="preserve"> وَ </w:t>
      </w:r>
      <w:proofErr w:type="spellStart"/>
      <w:r w:rsidRPr="00823AC1">
        <w:rPr>
          <w:rtl/>
        </w:rPr>
        <w:t>نَسِيتُ</w:t>
      </w:r>
      <w:proofErr w:type="spellEnd"/>
      <w:r w:rsidRPr="00823AC1">
        <w:rPr>
          <w:rtl/>
        </w:rPr>
        <w:t xml:space="preserve"> أَنْ </w:t>
      </w:r>
      <w:proofErr w:type="spellStart"/>
      <w:r w:rsidRPr="00823AC1">
        <w:rPr>
          <w:rtl/>
        </w:rPr>
        <w:t>أُسَلِّمَ</w:t>
      </w:r>
      <w:proofErr w:type="spellEnd"/>
      <w:r w:rsidRPr="00823AC1">
        <w:rPr>
          <w:rtl/>
        </w:rPr>
        <w:t xml:space="preserve"> عَلَيْهِمْ فَقَالُوا مَا </w:t>
      </w:r>
      <w:proofErr w:type="spellStart"/>
      <w:r w:rsidRPr="00823AC1">
        <w:rPr>
          <w:rtl/>
        </w:rPr>
        <w:t>سَلَّمْتَ</w:t>
      </w:r>
      <w:proofErr w:type="spellEnd"/>
      <w:r w:rsidRPr="00823AC1">
        <w:rPr>
          <w:rtl/>
        </w:rPr>
        <w:t xml:space="preserve"> </w:t>
      </w:r>
      <w:proofErr w:type="spellStart"/>
      <w:r w:rsidRPr="00823AC1">
        <w:rPr>
          <w:rtl/>
        </w:rPr>
        <w:t>عَلَيْنَا</w:t>
      </w:r>
      <w:proofErr w:type="spellEnd"/>
      <w:r w:rsidRPr="00823AC1">
        <w:rPr>
          <w:rtl/>
        </w:rPr>
        <w:t xml:space="preserve"> فَقَالَ أَ لَمْ </w:t>
      </w:r>
      <w:proofErr w:type="spellStart"/>
      <w:r w:rsidRPr="00823AC1">
        <w:rPr>
          <w:rtl/>
        </w:rPr>
        <w:t>تُسَلِّمْ</w:t>
      </w:r>
      <w:proofErr w:type="spellEnd"/>
      <w:r w:rsidRPr="00823AC1">
        <w:rPr>
          <w:rtl/>
        </w:rPr>
        <w:t xml:space="preserve"> وَ أَنْتَ جَالِسٌ قُلْتُ </w:t>
      </w:r>
      <w:proofErr w:type="spellStart"/>
      <w:r w:rsidRPr="00823AC1">
        <w:rPr>
          <w:rtl/>
        </w:rPr>
        <w:t>بَلَى</w:t>
      </w:r>
      <w:proofErr w:type="spellEnd"/>
      <w:r w:rsidRPr="00823AC1">
        <w:rPr>
          <w:rtl/>
        </w:rPr>
        <w:t xml:space="preserve"> فَقَالَ فَلَا بَأْسَ عَلَيْكَ وَ لَوْ </w:t>
      </w:r>
      <w:proofErr w:type="spellStart"/>
      <w:r w:rsidRPr="00823AC1">
        <w:rPr>
          <w:rtl/>
        </w:rPr>
        <w:t>نَسِيتَ</w:t>
      </w:r>
      <w:proofErr w:type="spellEnd"/>
      <w:r w:rsidRPr="00823AC1">
        <w:rPr>
          <w:rtl/>
        </w:rPr>
        <w:t xml:space="preserve"> حِينَ </w:t>
      </w:r>
      <w:proofErr w:type="spellStart"/>
      <w:r w:rsidRPr="00823AC1">
        <w:rPr>
          <w:rtl/>
        </w:rPr>
        <w:t>قَالُوا</w:t>
      </w:r>
      <w:proofErr w:type="spellEnd"/>
      <w:r w:rsidRPr="00823AC1">
        <w:rPr>
          <w:rtl/>
        </w:rPr>
        <w:t xml:space="preserve"> لَكَ ذَلِكَ </w:t>
      </w:r>
      <w:proofErr w:type="spellStart"/>
      <w:r w:rsidRPr="00823AC1">
        <w:rPr>
          <w:rtl/>
        </w:rPr>
        <w:t>اسْتَقْبَلْتَهُمْ</w:t>
      </w:r>
      <w:proofErr w:type="spellEnd"/>
      <w:r w:rsidRPr="00823AC1">
        <w:rPr>
          <w:rtl/>
        </w:rPr>
        <w:t xml:space="preserve"> بِوَجْهِكَ </w:t>
      </w:r>
      <w:proofErr w:type="spellStart"/>
      <w:r w:rsidRPr="00823AC1">
        <w:rPr>
          <w:rtl/>
        </w:rPr>
        <w:t>فَقُلْتَ</w:t>
      </w:r>
      <w:proofErr w:type="spellEnd"/>
      <w:r w:rsidRPr="00823AC1">
        <w:rPr>
          <w:rtl/>
        </w:rPr>
        <w:t xml:space="preserve"> السَّلَامُ عَلَيْكُمْ</w:t>
      </w:r>
      <w:r>
        <w:rPr>
          <w:rFonts w:hint="cs"/>
          <w:rtl/>
        </w:rPr>
        <w:t>.</w:t>
      </w:r>
      <w:r w:rsidRPr="00823AC1">
        <w:rPr>
          <w:rtl/>
        </w:rPr>
        <w:t xml:space="preserve"> </w:t>
      </w:r>
    </w:p>
  </w:footnote>
  <w:footnote w:id="7">
    <w:p w14:paraId="08878D3E" w14:textId="77777777" w:rsidR="00252637" w:rsidRDefault="00252637" w:rsidP="00C60772">
      <w:pPr>
        <w:pStyle w:val="a9"/>
      </w:pPr>
      <w:r>
        <w:rPr>
          <w:rStyle w:val="ab"/>
        </w:rPr>
        <w:footnoteRef/>
      </w:r>
      <w:r>
        <w:rPr>
          <w:rtl/>
        </w:rPr>
        <w:t xml:space="preserve"> </w:t>
      </w:r>
      <w:r w:rsidRPr="00823AC1">
        <w:rPr>
          <w:rtl/>
        </w:rPr>
        <w:t xml:space="preserve">قرب الإسناد (ط - </w:t>
      </w:r>
      <w:proofErr w:type="spellStart"/>
      <w:r w:rsidRPr="00823AC1">
        <w:rPr>
          <w:rtl/>
        </w:rPr>
        <w:t>الحديثة</w:t>
      </w:r>
      <w:proofErr w:type="spellEnd"/>
      <w:r w:rsidRPr="00823AC1">
        <w:rPr>
          <w:rtl/>
        </w:rPr>
        <w:t>) 309</w:t>
      </w:r>
      <w:r>
        <w:rPr>
          <w:rFonts w:hint="cs"/>
          <w:rtl/>
        </w:rPr>
        <w:t>.</w:t>
      </w:r>
    </w:p>
  </w:footnote>
  <w:footnote w:id="8">
    <w:p w14:paraId="53423BCB" w14:textId="77777777" w:rsidR="00252637" w:rsidRDefault="00252637" w:rsidP="00C60772">
      <w:pPr>
        <w:pStyle w:val="a9"/>
      </w:pPr>
      <w:r>
        <w:rPr>
          <w:rStyle w:val="ab"/>
        </w:rPr>
        <w:footnoteRef/>
      </w:r>
      <w:r>
        <w:rPr>
          <w:rtl/>
        </w:rPr>
        <w:t xml:space="preserve"> </w:t>
      </w:r>
      <w:r>
        <w:rPr>
          <w:rFonts w:hint="cs"/>
          <w:rtl/>
        </w:rPr>
        <w:t xml:space="preserve">مصباح </w:t>
      </w:r>
      <w:proofErr w:type="spellStart"/>
      <w:r>
        <w:rPr>
          <w:rFonts w:hint="cs"/>
          <w:rtl/>
        </w:rPr>
        <w:t>المنیر</w:t>
      </w:r>
      <w:proofErr w:type="spellEnd"/>
      <w:r>
        <w:rPr>
          <w:rFonts w:hint="cs"/>
          <w:rtl/>
        </w:rPr>
        <w:t xml:space="preserve"> 2: 62.</w:t>
      </w:r>
    </w:p>
  </w:footnote>
  <w:footnote w:id="9">
    <w:p w14:paraId="5D2BFA92" w14:textId="4214396B" w:rsidR="007A1675" w:rsidRDefault="007A1675">
      <w:pPr>
        <w:pStyle w:val="a9"/>
      </w:pPr>
      <w:r>
        <w:rPr>
          <w:rStyle w:val="ab"/>
        </w:rPr>
        <w:footnoteRef/>
      </w:r>
      <w:r>
        <w:rPr>
          <w:rtl/>
        </w:rPr>
        <w:t xml:space="preserve"> </w:t>
      </w:r>
      <w:r>
        <w:rPr>
          <w:rFonts w:hint="cs"/>
          <w:rtl/>
        </w:rPr>
        <w:t xml:space="preserve"> </w:t>
      </w:r>
      <w:proofErr w:type="spellStart"/>
      <w:r>
        <w:rPr>
          <w:rFonts w:hint="cs"/>
          <w:rtl/>
        </w:rPr>
        <w:t>الاعراف</w:t>
      </w:r>
      <w:proofErr w:type="spellEnd"/>
      <w:r>
        <w:rPr>
          <w:rFonts w:hint="cs"/>
          <w:rtl/>
        </w:rPr>
        <w:t>: 172.</w:t>
      </w:r>
    </w:p>
  </w:footnote>
  <w:footnote w:id="10">
    <w:p w14:paraId="2EFCC465" w14:textId="77777777" w:rsidR="00252637" w:rsidRDefault="00252637" w:rsidP="00C60772">
      <w:pPr>
        <w:pStyle w:val="a9"/>
      </w:pPr>
      <w:r>
        <w:rPr>
          <w:rStyle w:val="ab"/>
        </w:rPr>
        <w:footnoteRef/>
      </w:r>
      <w:r>
        <w:rPr>
          <w:rtl/>
        </w:rPr>
        <w:t xml:space="preserve"> </w:t>
      </w:r>
      <w:r>
        <w:rPr>
          <w:rFonts w:hint="cs"/>
          <w:rtl/>
        </w:rPr>
        <w:t xml:space="preserve">مغنی </w:t>
      </w:r>
      <w:proofErr w:type="spellStart"/>
      <w:r>
        <w:rPr>
          <w:rFonts w:hint="cs"/>
          <w:rtl/>
        </w:rPr>
        <w:t>اللبیب</w:t>
      </w:r>
      <w:proofErr w:type="spellEnd"/>
      <w:r>
        <w:rPr>
          <w:rFonts w:hint="cs"/>
          <w:rtl/>
        </w:rPr>
        <w:t xml:space="preserve"> 2: 347.</w:t>
      </w:r>
    </w:p>
  </w:footnote>
  <w:footnote w:id="11">
    <w:p w14:paraId="320734E1" w14:textId="50B65813" w:rsidR="00252637" w:rsidRDefault="00252637" w:rsidP="00E151F5">
      <w:pPr>
        <w:pStyle w:val="a9"/>
        <w:rPr>
          <w:rtl/>
        </w:rPr>
      </w:pPr>
      <w:r>
        <w:rPr>
          <w:rStyle w:val="ab"/>
        </w:rPr>
        <w:footnoteRef/>
      </w:r>
      <w:r>
        <w:rPr>
          <w:rtl/>
        </w:rPr>
        <w:t xml:space="preserve"> </w:t>
      </w:r>
      <w:r>
        <w:rPr>
          <w:rFonts w:hint="cs"/>
          <w:rtl/>
        </w:rPr>
        <w:t xml:space="preserve">وسائل الشیعة 7: </w:t>
      </w:r>
      <w:r w:rsidR="00E151F5">
        <w:rPr>
          <w:rFonts w:hint="cs"/>
          <w:rtl/>
        </w:rPr>
        <w:t>2</w:t>
      </w:r>
      <w:r>
        <w:rPr>
          <w:rFonts w:hint="cs"/>
          <w:rtl/>
        </w:rPr>
        <w:t>34.</w:t>
      </w:r>
    </w:p>
  </w:footnote>
  <w:footnote w:id="12">
    <w:p w14:paraId="59845B93" w14:textId="77777777" w:rsidR="00252637" w:rsidRDefault="00252637" w:rsidP="00C60772">
      <w:pPr>
        <w:pStyle w:val="a9"/>
        <w:rPr>
          <w:rtl/>
        </w:rPr>
      </w:pPr>
      <w:r>
        <w:rPr>
          <w:rStyle w:val="ab"/>
        </w:rPr>
        <w:footnoteRef/>
      </w:r>
      <w:r>
        <w:rPr>
          <w:rtl/>
        </w:rPr>
        <w:t xml:space="preserve"> </w:t>
      </w:r>
      <w:r>
        <w:rPr>
          <w:rFonts w:hint="cs"/>
          <w:rtl/>
        </w:rPr>
        <w:t xml:space="preserve">وسائل </w:t>
      </w:r>
      <w:proofErr w:type="spellStart"/>
      <w:r>
        <w:rPr>
          <w:rFonts w:hint="cs"/>
          <w:rtl/>
        </w:rPr>
        <w:t>الشیعه</w:t>
      </w:r>
      <w:proofErr w:type="spellEnd"/>
      <w:r>
        <w:rPr>
          <w:rFonts w:hint="cs"/>
          <w:rtl/>
        </w:rPr>
        <w:t xml:space="preserve"> </w:t>
      </w:r>
      <w:r w:rsidRPr="00EA3BD5">
        <w:rPr>
          <w:rtl/>
        </w:rPr>
        <w:t>6: 410</w:t>
      </w:r>
      <w:r>
        <w:rPr>
          <w:rFonts w:hint="cs"/>
          <w:rtl/>
        </w:rPr>
        <w:t>.</w:t>
      </w:r>
    </w:p>
  </w:footnote>
  <w:footnote w:id="13">
    <w:p w14:paraId="45BA0D50" w14:textId="77777777" w:rsidR="00252637" w:rsidRDefault="00252637" w:rsidP="00C60772">
      <w:pPr>
        <w:pStyle w:val="a9"/>
      </w:pPr>
      <w:r>
        <w:rPr>
          <w:rStyle w:val="ab"/>
        </w:rPr>
        <w:footnoteRef/>
      </w:r>
      <w:r>
        <w:rPr>
          <w:rtl/>
        </w:rPr>
        <w:t xml:space="preserve"> </w:t>
      </w:r>
      <w:r w:rsidRPr="006F2072">
        <w:rPr>
          <w:rtl/>
        </w:rPr>
        <w:t>وسائل الشيعة</w:t>
      </w:r>
      <w:r>
        <w:rPr>
          <w:rFonts w:hint="cs"/>
          <w:rtl/>
        </w:rPr>
        <w:t xml:space="preserve"> </w:t>
      </w:r>
      <w:r w:rsidRPr="006F2072">
        <w:rPr>
          <w:rtl/>
        </w:rPr>
        <w:t>‏6: 424</w:t>
      </w:r>
      <w:r>
        <w:rPr>
          <w:rFonts w:hint="cs"/>
          <w:rtl/>
        </w:rPr>
        <w:t>.</w:t>
      </w:r>
    </w:p>
  </w:footnote>
  <w:footnote w:id="14">
    <w:p w14:paraId="0D9D9A05" w14:textId="77777777" w:rsidR="00252637" w:rsidRDefault="00252637" w:rsidP="00C60772">
      <w:pPr>
        <w:pStyle w:val="a9"/>
        <w:rPr>
          <w:rtl/>
        </w:rPr>
      </w:pPr>
      <w:r>
        <w:rPr>
          <w:rStyle w:val="ab"/>
        </w:rPr>
        <w:footnoteRef/>
      </w:r>
      <w:r>
        <w:rPr>
          <w:rtl/>
        </w:rPr>
        <w:t xml:space="preserve"> </w:t>
      </w:r>
      <w:r>
        <w:rPr>
          <w:rFonts w:hint="cs"/>
          <w:rtl/>
        </w:rPr>
        <w:t xml:space="preserve">موسوعة الامام الخوئی 15: 316؛ </w:t>
      </w:r>
      <w:r w:rsidRPr="00031E8C">
        <w:rPr>
          <w:rtl/>
        </w:rPr>
        <w:t xml:space="preserve">أمّا </w:t>
      </w:r>
      <w:proofErr w:type="spellStart"/>
      <w:r w:rsidRPr="00031E8C">
        <w:rPr>
          <w:rtl/>
        </w:rPr>
        <w:t>أوّلاً</w:t>
      </w:r>
      <w:proofErr w:type="spellEnd"/>
      <w:r w:rsidRPr="00031E8C">
        <w:rPr>
          <w:rtl/>
        </w:rPr>
        <w:t xml:space="preserve">: </w:t>
      </w:r>
      <w:proofErr w:type="spellStart"/>
      <w:r w:rsidRPr="00031E8C">
        <w:rPr>
          <w:rtl/>
        </w:rPr>
        <w:t>فلأن</w:t>
      </w:r>
      <w:proofErr w:type="spellEnd"/>
      <w:r w:rsidRPr="00031E8C">
        <w:rPr>
          <w:rtl/>
        </w:rPr>
        <w:t xml:space="preserve"> هذه </w:t>
      </w:r>
      <w:proofErr w:type="spellStart"/>
      <w:r w:rsidRPr="00031E8C">
        <w:rPr>
          <w:rtl/>
        </w:rPr>
        <w:t>الروايات</w:t>
      </w:r>
      <w:proofErr w:type="spellEnd"/>
      <w:r w:rsidRPr="00031E8C">
        <w:rPr>
          <w:rtl/>
        </w:rPr>
        <w:t xml:space="preserve"> كما تدل على عدم بطلان الصلاة </w:t>
      </w:r>
      <w:proofErr w:type="spellStart"/>
      <w:r w:rsidRPr="00031E8C">
        <w:rPr>
          <w:rtl/>
        </w:rPr>
        <w:t>بالحدث</w:t>
      </w:r>
      <w:proofErr w:type="spellEnd"/>
      <w:r w:rsidRPr="00031E8C">
        <w:rPr>
          <w:rtl/>
        </w:rPr>
        <w:t xml:space="preserve"> إذا كان قبل </w:t>
      </w:r>
      <w:proofErr w:type="spellStart"/>
      <w:r w:rsidRPr="00031E8C">
        <w:rPr>
          <w:rtl/>
        </w:rPr>
        <w:t>التسليم</w:t>
      </w:r>
      <w:proofErr w:type="spellEnd"/>
      <w:r w:rsidRPr="00031E8C">
        <w:rPr>
          <w:rtl/>
        </w:rPr>
        <w:t xml:space="preserve"> </w:t>
      </w:r>
      <w:proofErr w:type="spellStart"/>
      <w:r w:rsidRPr="00031E8C">
        <w:rPr>
          <w:rtl/>
        </w:rPr>
        <w:t>الكاشف</w:t>
      </w:r>
      <w:proofErr w:type="spellEnd"/>
      <w:r w:rsidRPr="00031E8C">
        <w:rPr>
          <w:rtl/>
        </w:rPr>
        <w:t xml:space="preserve"> عن عدم </w:t>
      </w:r>
      <w:proofErr w:type="spellStart"/>
      <w:r w:rsidRPr="00031E8C">
        <w:rPr>
          <w:rtl/>
        </w:rPr>
        <w:t>جزئيّته</w:t>
      </w:r>
      <w:proofErr w:type="spellEnd"/>
      <w:r w:rsidRPr="00031E8C">
        <w:rPr>
          <w:rtl/>
        </w:rPr>
        <w:t xml:space="preserve">، </w:t>
      </w:r>
      <w:proofErr w:type="spellStart"/>
      <w:r w:rsidRPr="00031E8C">
        <w:rPr>
          <w:rtl/>
        </w:rPr>
        <w:t>فكذلك</w:t>
      </w:r>
      <w:proofErr w:type="spellEnd"/>
      <w:r w:rsidRPr="00031E8C">
        <w:rPr>
          <w:rtl/>
        </w:rPr>
        <w:t xml:space="preserve"> تدل على عدم البطلان إذا كان ذلك قبل الصلاة على النبيّ‌ </w:t>
      </w:r>
      <w:proofErr w:type="spellStart"/>
      <w:r w:rsidRPr="00031E8C">
        <w:rPr>
          <w:rtl/>
        </w:rPr>
        <w:t>المستلزم</w:t>
      </w:r>
      <w:proofErr w:type="spellEnd"/>
      <w:r w:rsidRPr="00031E8C">
        <w:rPr>
          <w:rtl/>
        </w:rPr>
        <w:t xml:space="preserve"> لعدم </w:t>
      </w:r>
      <w:proofErr w:type="spellStart"/>
      <w:r w:rsidRPr="00031E8C">
        <w:rPr>
          <w:rtl/>
        </w:rPr>
        <w:t>جزئيّتها</w:t>
      </w:r>
      <w:proofErr w:type="spellEnd"/>
      <w:r w:rsidRPr="00031E8C">
        <w:rPr>
          <w:rtl/>
        </w:rPr>
        <w:t xml:space="preserve"> أيضاً، لأنّ‌ </w:t>
      </w:r>
      <w:proofErr w:type="spellStart"/>
      <w:r w:rsidRPr="00031E8C">
        <w:rPr>
          <w:rtl/>
        </w:rPr>
        <w:t>التفصيل</w:t>
      </w:r>
      <w:proofErr w:type="spellEnd"/>
      <w:r w:rsidRPr="00031E8C">
        <w:rPr>
          <w:rtl/>
        </w:rPr>
        <w:t xml:space="preserve"> فيها واقع بين </w:t>
      </w:r>
      <w:proofErr w:type="spellStart"/>
      <w:r w:rsidRPr="00031E8C">
        <w:rPr>
          <w:rtl/>
        </w:rPr>
        <w:t>كون</w:t>
      </w:r>
      <w:proofErr w:type="spellEnd"/>
      <w:r w:rsidRPr="00031E8C">
        <w:rPr>
          <w:rtl/>
        </w:rPr>
        <w:t xml:space="preserve"> الحدث قبل </w:t>
      </w:r>
      <w:proofErr w:type="spellStart"/>
      <w:r w:rsidRPr="00031E8C">
        <w:rPr>
          <w:rtl/>
        </w:rPr>
        <w:t>التشهّد</w:t>
      </w:r>
      <w:proofErr w:type="spellEnd"/>
      <w:r w:rsidRPr="00031E8C">
        <w:rPr>
          <w:rtl/>
        </w:rPr>
        <w:t xml:space="preserve"> </w:t>
      </w:r>
      <w:proofErr w:type="spellStart"/>
      <w:r w:rsidRPr="00031E8C">
        <w:rPr>
          <w:rtl/>
        </w:rPr>
        <w:t>فيعيد</w:t>
      </w:r>
      <w:proofErr w:type="spellEnd"/>
      <w:r w:rsidRPr="00031E8C">
        <w:rPr>
          <w:rtl/>
        </w:rPr>
        <w:t xml:space="preserve">، و بعده فلا يعيد من دون ذكر للصلاة عليه (صلّى </w:t>
      </w:r>
      <w:proofErr w:type="spellStart"/>
      <w:r w:rsidRPr="00031E8C">
        <w:rPr>
          <w:rtl/>
        </w:rPr>
        <w:t>اللّٰه</w:t>
      </w:r>
      <w:proofErr w:type="spellEnd"/>
      <w:r w:rsidRPr="00031E8C">
        <w:rPr>
          <w:rtl/>
        </w:rPr>
        <w:t xml:space="preserve"> عليه و آله). و ما </w:t>
      </w:r>
      <w:proofErr w:type="spellStart"/>
      <w:r w:rsidRPr="00031E8C">
        <w:rPr>
          <w:rtl/>
        </w:rPr>
        <w:t>يتراءى</w:t>
      </w:r>
      <w:proofErr w:type="spellEnd"/>
      <w:r w:rsidRPr="00031E8C">
        <w:rPr>
          <w:rtl/>
        </w:rPr>
        <w:t xml:space="preserve"> في </w:t>
      </w:r>
      <w:proofErr w:type="spellStart"/>
      <w:r w:rsidRPr="00031E8C">
        <w:rPr>
          <w:rtl/>
        </w:rPr>
        <w:t>صحيح</w:t>
      </w:r>
      <w:proofErr w:type="spellEnd"/>
      <w:r w:rsidRPr="00031E8C">
        <w:rPr>
          <w:rtl/>
        </w:rPr>
        <w:t xml:space="preserve"> ابن </w:t>
      </w:r>
      <w:proofErr w:type="spellStart"/>
      <w:r w:rsidRPr="00031E8C">
        <w:rPr>
          <w:rtl/>
        </w:rPr>
        <w:t>الجهم</w:t>
      </w:r>
      <w:proofErr w:type="spellEnd"/>
      <w:r w:rsidRPr="00031E8C">
        <w:rPr>
          <w:rtl/>
        </w:rPr>
        <w:t xml:space="preserve"> من قول (صلّى </w:t>
      </w:r>
      <w:proofErr w:type="spellStart"/>
      <w:r w:rsidRPr="00031E8C">
        <w:rPr>
          <w:rtl/>
        </w:rPr>
        <w:t>اللّٰه</w:t>
      </w:r>
      <w:proofErr w:type="spellEnd"/>
      <w:r w:rsidRPr="00031E8C">
        <w:rPr>
          <w:rtl/>
        </w:rPr>
        <w:t xml:space="preserve"> عليه و آله) فهو </w:t>
      </w:r>
      <w:proofErr w:type="spellStart"/>
      <w:r w:rsidRPr="00031E8C">
        <w:rPr>
          <w:rtl/>
        </w:rPr>
        <w:t>ليس</w:t>
      </w:r>
      <w:proofErr w:type="spellEnd"/>
      <w:r w:rsidRPr="00031E8C">
        <w:rPr>
          <w:rtl/>
        </w:rPr>
        <w:t xml:space="preserve"> </w:t>
      </w:r>
      <w:proofErr w:type="spellStart"/>
      <w:r w:rsidRPr="00031E8C">
        <w:rPr>
          <w:rtl/>
        </w:rPr>
        <w:t>جزءاً</w:t>
      </w:r>
      <w:proofErr w:type="spellEnd"/>
      <w:r w:rsidRPr="00031E8C">
        <w:rPr>
          <w:rtl/>
        </w:rPr>
        <w:t xml:space="preserve"> من </w:t>
      </w:r>
      <w:proofErr w:type="spellStart"/>
      <w:r w:rsidRPr="00031E8C">
        <w:rPr>
          <w:rtl/>
        </w:rPr>
        <w:t>الرواية</w:t>
      </w:r>
      <w:proofErr w:type="spellEnd"/>
      <w:r w:rsidRPr="00031E8C">
        <w:rPr>
          <w:rtl/>
        </w:rPr>
        <w:t xml:space="preserve"> بل </w:t>
      </w:r>
      <w:proofErr w:type="spellStart"/>
      <w:r w:rsidRPr="00031E8C">
        <w:rPr>
          <w:rtl/>
        </w:rPr>
        <w:t>زيادة</w:t>
      </w:r>
      <w:proofErr w:type="spellEnd"/>
      <w:r w:rsidRPr="00031E8C">
        <w:rPr>
          <w:rtl/>
        </w:rPr>
        <w:t xml:space="preserve"> </w:t>
      </w:r>
      <w:proofErr w:type="spellStart"/>
      <w:r w:rsidRPr="00031E8C">
        <w:rPr>
          <w:rtl/>
        </w:rPr>
        <w:t>ناشئة</w:t>
      </w:r>
      <w:proofErr w:type="spellEnd"/>
      <w:r w:rsidRPr="00031E8C">
        <w:rPr>
          <w:rtl/>
        </w:rPr>
        <w:t xml:space="preserve"> من </w:t>
      </w:r>
      <w:proofErr w:type="spellStart"/>
      <w:r w:rsidRPr="00031E8C">
        <w:rPr>
          <w:rtl/>
        </w:rPr>
        <w:t>رعاية</w:t>
      </w:r>
      <w:proofErr w:type="spellEnd"/>
      <w:r w:rsidRPr="00031E8C">
        <w:rPr>
          <w:rtl/>
        </w:rPr>
        <w:t xml:space="preserve"> </w:t>
      </w:r>
      <w:proofErr w:type="spellStart"/>
      <w:r w:rsidRPr="00031E8C">
        <w:rPr>
          <w:rtl/>
        </w:rPr>
        <w:t>أدب</w:t>
      </w:r>
      <w:proofErr w:type="spellEnd"/>
      <w:r w:rsidRPr="00031E8C">
        <w:rPr>
          <w:rtl/>
        </w:rPr>
        <w:t xml:space="preserve"> </w:t>
      </w:r>
      <w:proofErr w:type="spellStart"/>
      <w:r w:rsidRPr="00031E8C">
        <w:rPr>
          <w:rtl/>
        </w:rPr>
        <w:t>الكتابة</w:t>
      </w:r>
      <w:proofErr w:type="spellEnd"/>
      <w:r w:rsidRPr="00031E8C">
        <w:rPr>
          <w:rtl/>
        </w:rPr>
        <w:t xml:space="preserve"> </w:t>
      </w:r>
      <w:proofErr w:type="spellStart"/>
      <w:r w:rsidRPr="00031E8C">
        <w:rPr>
          <w:rtl/>
        </w:rPr>
        <w:t>بشهادة</w:t>
      </w:r>
      <w:proofErr w:type="spellEnd"/>
      <w:r w:rsidRPr="00031E8C">
        <w:rPr>
          <w:rtl/>
        </w:rPr>
        <w:t xml:space="preserve"> عدم ذكره في </w:t>
      </w:r>
      <w:proofErr w:type="spellStart"/>
      <w:r w:rsidRPr="00031E8C">
        <w:rPr>
          <w:rtl/>
        </w:rPr>
        <w:t>التهذيب</w:t>
      </w:r>
      <w:proofErr w:type="spellEnd"/>
      <w:r w:rsidRPr="00031E8C">
        <w:rPr>
          <w:rtl/>
        </w:rPr>
        <w:t xml:space="preserve"> و </w:t>
      </w:r>
      <w:proofErr w:type="spellStart"/>
      <w:r w:rsidRPr="00031E8C">
        <w:rPr>
          <w:rtl/>
        </w:rPr>
        <w:t>إنّما</w:t>
      </w:r>
      <w:proofErr w:type="spellEnd"/>
      <w:r w:rsidRPr="00031E8C">
        <w:rPr>
          <w:rtl/>
        </w:rPr>
        <w:t xml:space="preserve"> هو موجود في </w:t>
      </w:r>
      <w:proofErr w:type="spellStart"/>
      <w:r w:rsidRPr="00031E8C">
        <w:rPr>
          <w:rtl/>
        </w:rPr>
        <w:t>الوسائل</w:t>
      </w:r>
      <w:proofErr w:type="spellEnd"/>
      <w:r w:rsidRPr="00031E8C">
        <w:rPr>
          <w:rtl/>
        </w:rPr>
        <w:t xml:space="preserve"> </w:t>
      </w:r>
      <w:proofErr w:type="spellStart"/>
      <w:r w:rsidRPr="00031E8C">
        <w:rPr>
          <w:rtl/>
        </w:rPr>
        <w:t>فلاحظ</w:t>
      </w:r>
      <w:proofErr w:type="spellEnd"/>
      <w:r w:rsidRPr="00031E8C">
        <w:rPr>
          <w:rtl/>
        </w:rPr>
        <w:t xml:space="preserve">. و على الجملة: </w:t>
      </w:r>
      <w:proofErr w:type="spellStart"/>
      <w:r w:rsidRPr="00031E8C">
        <w:rPr>
          <w:rtl/>
        </w:rPr>
        <w:t>فمقتضى</w:t>
      </w:r>
      <w:proofErr w:type="spellEnd"/>
      <w:r w:rsidRPr="00031E8C">
        <w:rPr>
          <w:rtl/>
        </w:rPr>
        <w:t xml:space="preserve"> الإطلاق عدم الإعادة </w:t>
      </w:r>
      <w:proofErr w:type="spellStart"/>
      <w:r w:rsidRPr="00031E8C">
        <w:rPr>
          <w:rtl/>
        </w:rPr>
        <w:t>حتّى</w:t>
      </w:r>
      <w:proofErr w:type="spellEnd"/>
      <w:r w:rsidRPr="00031E8C">
        <w:rPr>
          <w:rtl/>
        </w:rPr>
        <w:t xml:space="preserve"> فيما إذا كان الحدث قبل </w:t>
      </w:r>
      <w:proofErr w:type="spellStart"/>
      <w:r w:rsidRPr="00031E8C">
        <w:rPr>
          <w:rtl/>
        </w:rPr>
        <w:t>التصلية</w:t>
      </w:r>
      <w:proofErr w:type="spellEnd"/>
      <w:r w:rsidRPr="00031E8C">
        <w:rPr>
          <w:rtl/>
        </w:rPr>
        <w:t xml:space="preserve">، و هذا </w:t>
      </w:r>
      <w:proofErr w:type="spellStart"/>
      <w:r w:rsidRPr="00031E8C">
        <w:rPr>
          <w:rtl/>
        </w:rPr>
        <w:t>ممّا</w:t>
      </w:r>
      <w:proofErr w:type="spellEnd"/>
      <w:r w:rsidRPr="00031E8C">
        <w:rPr>
          <w:rtl/>
        </w:rPr>
        <w:t xml:space="preserve"> لا </w:t>
      </w:r>
      <w:proofErr w:type="spellStart"/>
      <w:r w:rsidRPr="00031E8C">
        <w:rPr>
          <w:rtl/>
        </w:rPr>
        <w:t>يلتزم</w:t>
      </w:r>
      <w:proofErr w:type="spellEnd"/>
      <w:r w:rsidRPr="00031E8C">
        <w:rPr>
          <w:rtl/>
        </w:rPr>
        <w:t xml:space="preserve"> به </w:t>
      </w:r>
      <w:proofErr w:type="spellStart"/>
      <w:r w:rsidRPr="00031E8C">
        <w:rPr>
          <w:rtl/>
        </w:rPr>
        <w:t>القائل</w:t>
      </w:r>
      <w:proofErr w:type="spellEnd"/>
      <w:r w:rsidRPr="00031E8C">
        <w:rPr>
          <w:rtl/>
        </w:rPr>
        <w:t xml:space="preserve"> بعدم </w:t>
      </w:r>
      <w:proofErr w:type="spellStart"/>
      <w:r w:rsidRPr="00031E8C">
        <w:rPr>
          <w:rtl/>
        </w:rPr>
        <w:t>جزئية</w:t>
      </w:r>
      <w:proofErr w:type="spellEnd"/>
      <w:r w:rsidRPr="00031E8C">
        <w:rPr>
          <w:rtl/>
        </w:rPr>
        <w:t xml:space="preserve"> </w:t>
      </w:r>
      <w:proofErr w:type="spellStart"/>
      <w:r w:rsidRPr="00031E8C">
        <w:rPr>
          <w:rtl/>
        </w:rPr>
        <w:t>التسليم</w:t>
      </w:r>
      <w:proofErr w:type="spellEnd"/>
      <w:r w:rsidRPr="00031E8C">
        <w:rPr>
          <w:rtl/>
        </w:rPr>
        <w:t xml:space="preserve">، فلا </w:t>
      </w:r>
      <w:proofErr w:type="spellStart"/>
      <w:r w:rsidRPr="00031E8C">
        <w:rPr>
          <w:rtl/>
        </w:rPr>
        <w:t>بدّ</w:t>
      </w:r>
      <w:proofErr w:type="spellEnd"/>
      <w:r w:rsidRPr="00031E8C">
        <w:rPr>
          <w:rtl/>
        </w:rPr>
        <w:t xml:space="preserve"> من طرح هذه </w:t>
      </w:r>
      <w:proofErr w:type="spellStart"/>
      <w:r w:rsidRPr="00031E8C">
        <w:rPr>
          <w:rtl/>
        </w:rPr>
        <w:t>الروايات</w:t>
      </w:r>
      <w:proofErr w:type="spellEnd"/>
      <w:r w:rsidRPr="00031E8C">
        <w:rPr>
          <w:rtl/>
        </w:rPr>
        <w:t xml:space="preserve">. إلّا أن يقال: إنّ‌ </w:t>
      </w:r>
      <w:proofErr w:type="spellStart"/>
      <w:r w:rsidRPr="00031E8C">
        <w:rPr>
          <w:rtl/>
        </w:rPr>
        <w:t>التصلية</w:t>
      </w:r>
      <w:proofErr w:type="spellEnd"/>
      <w:r w:rsidRPr="00031E8C">
        <w:rPr>
          <w:rtl/>
        </w:rPr>
        <w:t xml:space="preserve"> بما </w:t>
      </w:r>
      <w:proofErr w:type="spellStart"/>
      <w:r w:rsidRPr="00031E8C">
        <w:rPr>
          <w:rtl/>
        </w:rPr>
        <w:t>أنّها</w:t>
      </w:r>
      <w:proofErr w:type="spellEnd"/>
      <w:r w:rsidRPr="00031E8C">
        <w:rPr>
          <w:rtl/>
        </w:rPr>
        <w:t xml:space="preserve"> من توابع </w:t>
      </w:r>
      <w:proofErr w:type="spellStart"/>
      <w:r w:rsidRPr="00031E8C">
        <w:rPr>
          <w:rtl/>
        </w:rPr>
        <w:t>التشهّد</w:t>
      </w:r>
      <w:proofErr w:type="spellEnd"/>
      <w:r w:rsidRPr="00031E8C">
        <w:rPr>
          <w:rtl/>
        </w:rPr>
        <w:t xml:space="preserve"> و </w:t>
      </w:r>
      <w:proofErr w:type="spellStart"/>
      <w:r w:rsidRPr="00031E8C">
        <w:rPr>
          <w:rtl/>
        </w:rPr>
        <w:t>ملحقاته</w:t>
      </w:r>
      <w:proofErr w:type="spellEnd"/>
      <w:r w:rsidRPr="00031E8C">
        <w:rPr>
          <w:rtl/>
        </w:rPr>
        <w:t xml:space="preserve"> </w:t>
      </w:r>
      <w:proofErr w:type="spellStart"/>
      <w:r w:rsidRPr="00031E8C">
        <w:rPr>
          <w:rtl/>
        </w:rPr>
        <w:t>فالمراد</w:t>
      </w:r>
      <w:proofErr w:type="spellEnd"/>
      <w:r w:rsidRPr="00031E8C">
        <w:rPr>
          <w:rtl/>
        </w:rPr>
        <w:t xml:space="preserve"> من </w:t>
      </w:r>
      <w:proofErr w:type="spellStart"/>
      <w:r w:rsidRPr="00031E8C">
        <w:rPr>
          <w:rtl/>
        </w:rPr>
        <w:t>التشهّد</w:t>
      </w:r>
      <w:proofErr w:type="spellEnd"/>
      <w:r w:rsidRPr="00031E8C">
        <w:rPr>
          <w:rtl/>
        </w:rPr>
        <w:t xml:space="preserve"> </w:t>
      </w:r>
      <w:proofErr w:type="spellStart"/>
      <w:r w:rsidRPr="00031E8C">
        <w:rPr>
          <w:rtl/>
        </w:rPr>
        <w:t>التشهّد</w:t>
      </w:r>
      <w:proofErr w:type="spellEnd"/>
      <w:r w:rsidRPr="00031E8C">
        <w:rPr>
          <w:rtl/>
        </w:rPr>
        <w:t xml:space="preserve"> </w:t>
      </w:r>
      <w:proofErr w:type="spellStart"/>
      <w:r w:rsidRPr="00031E8C">
        <w:rPr>
          <w:rtl/>
        </w:rPr>
        <w:t>المنضم</w:t>
      </w:r>
      <w:proofErr w:type="spellEnd"/>
      <w:r w:rsidRPr="00031E8C">
        <w:rPr>
          <w:rtl/>
        </w:rPr>
        <w:t xml:space="preserve"> بها فلا </w:t>
      </w:r>
      <w:proofErr w:type="spellStart"/>
      <w:r w:rsidRPr="00031E8C">
        <w:rPr>
          <w:rtl/>
        </w:rPr>
        <w:t>يدل</w:t>
      </w:r>
      <w:proofErr w:type="spellEnd"/>
      <w:r w:rsidRPr="00031E8C">
        <w:rPr>
          <w:rtl/>
        </w:rPr>
        <w:t xml:space="preserve"> على عدم الإعادة إذا كان الحدث </w:t>
      </w:r>
      <w:proofErr w:type="spellStart"/>
      <w:r w:rsidRPr="00031E8C">
        <w:rPr>
          <w:rtl/>
        </w:rPr>
        <w:t>قبلها</w:t>
      </w:r>
      <w:proofErr w:type="spellEnd"/>
      <w:r w:rsidRPr="00031E8C">
        <w:rPr>
          <w:rtl/>
        </w:rPr>
        <w:t xml:space="preserve">، بل لا </w:t>
      </w:r>
      <w:proofErr w:type="spellStart"/>
      <w:r w:rsidRPr="00031E8C">
        <w:rPr>
          <w:rtl/>
        </w:rPr>
        <w:t>بدّ</w:t>
      </w:r>
      <w:proofErr w:type="spellEnd"/>
      <w:r w:rsidRPr="00031E8C">
        <w:rPr>
          <w:rtl/>
        </w:rPr>
        <w:t xml:space="preserve"> من فرض </w:t>
      </w:r>
      <w:proofErr w:type="spellStart"/>
      <w:r w:rsidRPr="00031E8C">
        <w:rPr>
          <w:rtl/>
        </w:rPr>
        <w:t>وقوعه</w:t>
      </w:r>
      <w:proofErr w:type="spellEnd"/>
      <w:r w:rsidRPr="00031E8C">
        <w:rPr>
          <w:rtl/>
        </w:rPr>
        <w:t xml:space="preserve"> بعدها، و لكن هذا </w:t>
      </w:r>
      <w:proofErr w:type="spellStart"/>
      <w:r w:rsidRPr="00031E8C">
        <w:rPr>
          <w:rtl/>
        </w:rPr>
        <w:t>الجواب</w:t>
      </w:r>
      <w:proofErr w:type="spellEnd"/>
      <w:r w:rsidRPr="00031E8C">
        <w:rPr>
          <w:rtl/>
        </w:rPr>
        <w:t xml:space="preserve"> لو </w:t>
      </w:r>
      <w:proofErr w:type="spellStart"/>
      <w:r w:rsidRPr="00031E8C">
        <w:rPr>
          <w:rtl/>
        </w:rPr>
        <w:t>تمّ</w:t>
      </w:r>
      <w:proofErr w:type="spellEnd"/>
      <w:r w:rsidRPr="00031E8C">
        <w:rPr>
          <w:rtl/>
        </w:rPr>
        <w:t xml:space="preserve">‌ فهو </w:t>
      </w:r>
      <w:proofErr w:type="spellStart"/>
      <w:r w:rsidRPr="00031E8C">
        <w:rPr>
          <w:rtl/>
        </w:rPr>
        <w:t>جارٍ</w:t>
      </w:r>
      <w:proofErr w:type="spellEnd"/>
      <w:r w:rsidRPr="00031E8C">
        <w:rPr>
          <w:rtl/>
        </w:rPr>
        <w:t xml:space="preserve"> </w:t>
      </w:r>
      <w:proofErr w:type="spellStart"/>
      <w:r w:rsidRPr="00031E8C">
        <w:rPr>
          <w:rtl/>
        </w:rPr>
        <w:t>بالنسبة</w:t>
      </w:r>
      <w:proofErr w:type="spellEnd"/>
      <w:r w:rsidRPr="00031E8C">
        <w:rPr>
          <w:rtl/>
        </w:rPr>
        <w:t xml:space="preserve"> إلى السلام أيضاً، لأنّ‌ قول: السلام </w:t>
      </w:r>
      <w:proofErr w:type="spellStart"/>
      <w:r w:rsidRPr="00031E8C">
        <w:rPr>
          <w:rtl/>
        </w:rPr>
        <w:t>علينا</w:t>
      </w:r>
      <w:proofErr w:type="spellEnd"/>
      <w:r w:rsidRPr="00031E8C">
        <w:rPr>
          <w:rtl/>
        </w:rPr>
        <w:t xml:space="preserve"> و على عباد </w:t>
      </w:r>
      <w:proofErr w:type="spellStart"/>
      <w:r w:rsidRPr="00031E8C">
        <w:rPr>
          <w:rtl/>
        </w:rPr>
        <w:t>اللّٰه</w:t>
      </w:r>
      <w:proofErr w:type="spellEnd"/>
      <w:r w:rsidRPr="00031E8C">
        <w:rPr>
          <w:rtl/>
        </w:rPr>
        <w:t xml:space="preserve"> الصالحين على ما </w:t>
      </w:r>
      <w:proofErr w:type="spellStart"/>
      <w:r w:rsidRPr="00031E8C">
        <w:rPr>
          <w:rtl/>
        </w:rPr>
        <w:t>يستفاد</w:t>
      </w:r>
      <w:proofErr w:type="spellEnd"/>
      <w:r w:rsidRPr="00031E8C">
        <w:rPr>
          <w:rtl/>
        </w:rPr>
        <w:t xml:space="preserve"> من ظاهر بعض </w:t>
      </w:r>
      <w:proofErr w:type="spellStart"/>
      <w:r w:rsidRPr="00031E8C">
        <w:rPr>
          <w:rtl/>
        </w:rPr>
        <w:t>النصوص</w:t>
      </w:r>
      <w:proofErr w:type="spellEnd"/>
      <w:r w:rsidRPr="00031E8C">
        <w:rPr>
          <w:rtl/>
        </w:rPr>
        <w:t xml:space="preserve"> كما تقدّم يكون من توابع </w:t>
      </w:r>
      <w:proofErr w:type="spellStart"/>
      <w:r w:rsidRPr="00031E8C">
        <w:rPr>
          <w:rtl/>
        </w:rPr>
        <w:t>التشهّد</w:t>
      </w:r>
      <w:proofErr w:type="spellEnd"/>
      <w:r w:rsidRPr="00031E8C">
        <w:rPr>
          <w:rtl/>
        </w:rPr>
        <w:t xml:space="preserve">، و أنّ‌ </w:t>
      </w:r>
      <w:proofErr w:type="spellStart"/>
      <w:r w:rsidRPr="00031E8C">
        <w:rPr>
          <w:rtl/>
        </w:rPr>
        <w:t>التسليم</w:t>
      </w:r>
      <w:proofErr w:type="spellEnd"/>
      <w:r w:rsidRPr="00031E8C">
        <w:rPr>
          <w:rtl/>
        </w:rPr>
        <w:t xml:space="preserve"> </w:t>
      </w:r>
      <w:proofErr w:type="spellStart"/>
      <w:r w:rsidRPr="00031E8C">
        <w:rPr>
          <w:rtl/>
        </w:rPr>
        <w:t>المطلق</w:t>
      </w:r>
      <w:proofErr w:type="spellEnd"/>
      <w:r w:rsidRPr="00031E8C">
        <w:rPr>
          <w:rtl/>
        </w:rPr>
        <w:t xml:space="preserve"> </w:t>
      </w:r>
      <w:proofErr w:type="spellStart"/>
      <w:r w:rsidRPr="00031E8C">
        <w:rPr>
          <w:rtl/>
        </w:rPr>
        <w:t>ينصرف</w:t>
      </w:r>
      <w:proofErr w:type="spellEnd"/>
      <w:r w:rsidRPr="00031E8C">
        <w:rPr>
          <w:rtl/>
        </w:rPr>
        <w:t xml:space="preserve"> إلى السلام </w:t>
      </w:r>
      <w:proofErr w:type="spellStart"/>
      <w:r w:rsidRPr="00031E8C">
        <w:rPr>
          <w:rtl/>
        </w:rPr>
        <w:t>الأخير</w:t>
      </w:r>
      <w:proofErr w:type="spellEnd"/>
      <w:r w:rsidRPr="00031E8C">
        <w:rPr>
          <w:rtl/>
        </w:rPr>
        <w:t xml:space="preserve">، فلا تدل على عدم الإعادة إذا كان الحدث قبل تلك </w:t>
      </w:r>
      <w:proofErr w:type="spellStart"/>
      <w:r w:rsidRPr="00031E8C">
        <w:rPr>
          <w:rtl/>
        </w:rPr>
        <w:t>الصيغة</w:t>
      </w:r>
      <w:proofErr w:type="spellEnd"/>
      <w:r w:rsidRPr="00031E8C">
        <w:rPr>
          <w:rtl/>
        </w:rPr>
        <w:t xml:space="preserve">، بل لا </w:t>
      </w:r>
      <w:proofErr w:type="spellStart"/>
      <w:r w:rsidRPr="00031E8C">
        <w:rPr>
          <w:rtl/>
        </w:rPr>
        <w:t>بدّ</w:t>
      </w:r>
      <w:proofErr w:type="spellEnd"/>
      <w:r w:rsidRPr="00031E8C">
        <w:rPr>
          <w:rtl/>
        </w:rPr>
        <w:t xml:space="preserve"> من فرض </w:t>
      </w:r>
      <w:proofErr w:type="spellStart"/>
      <w:r w:rsidRPr="00031E8C">
        <w:rPr>
          <w:rtl/>
        </w:rPr>
        <w:t>وقوعه</w:t>
      </w:r>
      <w:proofErr w:type="spellEnd"/>
      <w:r w:rsidRPr="00031E8C">
        <w:rPr>
          <w:rtl/>
        </w:rPr>
        <w:t xml:space="preserve"> بعدها، فاذا كانت </w:t>
      </w:r>
      <w:proofErr w:type="spellStart"/>
      <w:r w:rsidRPr="00031E8C">
        <w:rPr>
          <w:rtl/>
        </w:rPr>
        <w:t>الصحاح</w:t>
      </w:r>
      <w:proofErr w:type="spellEnd"/>
      <w:r w:rsidRPr="00031E8C">
        <w:rPr>
          <w:rtl/>
        </w:rPr>
        <w:t xml:space="preserve"> </w:t>
      </w:r>
      <w:proofErr w:type="spellStart"/>
      <w:r w:rsidRPr="00031E8C">
        <w:rPr>
          <w:rtl/>
        </w:rPr>
        <w:t>محمولة</w:t>
      </w:r>
      <w:proofErr w:type="spellEnd"/>
      <w:r w:rsidRPr="00031E8C">
        <w:rPr>
          <w:rtl/>
        </w:rPr>
        <w:t xml:space="preserve"> على أنّ‌ </w:t>
      </w:r>
      <w:proofErr w:type="spellStart"/>
      <w:r w:rsidRPr="00031E8C">
        <w:rPr>
          <w:rtl/>
        </w:rPr>
        <w:t>المراد</w:t>
      </w:r>
      <w:proofErr w:type="spellEnd"/>
      <w:r w:rsidRPr="00031E8C">
        <w:rPr>
          <w:rtl/>
        </w:rPr>
        <w:t xml:space="preserve"> </w:t>
      </w:r>
      <w:proofErr w:type="spellStart"/>
      <w:r w:rsidRPr="00031E8C">
        <w:rPr>
          <w:rtl/>
        </w:rPr>
        <w:t>بالتشهّد</w:t>
      </w:r>
      <w:proofErr w:type="spellEnd"/>
      <w:r w:rsidRPr="00031E8C">
        <w:rPr>
          <w:rtl/>
        </w:rPr>
        <w:t xml:space="preserve"> هو </w:t>
      </w:r>
      <w:proofErr w:type="spellStart"/>
      <w:r w:rsidRPr="00031E8C">
        <w:rPr>
          <w:rtl/>
        </w:rPr>
        <w:t>المعنى</w:t>
      </w:r>
      <w:proofErr w:type="spellEnd"/>
      <w:r w:rsidRPr="00031E8C">
        <w:rPr>
          <w:rtl/>
        </w:rPr>
        <w:t xml:space="preserve"> </w:t>
      </w:r>
      <w:proofErr w:type="spellStart"/>
      <w:r w:rsidRPr="00031E8C">
        <w:rPr>
          <w:rtl/>
        </w:rPr>
        <w:t>الجامع</w:t>
      </w:r>
      <w:proofErr w:type="spellEnd"/>
      <w:r w:rsidRPr="00031E8C">
        <w:rPr>
          <w:rtl/>
        </w:rPr>
        <w:t xml:space="preserve">، فلا </w:t>
      </w:r>
      <w:proofErr w:type="spellStart"/>
      <w:r w:rsidRPr="00031E8C">
        <w:rPr>
          <w:rtl/>
        </w:rPr>
        <w:t>يفرق</w:t>
      </w:r>
      <w:proofErr w:type="spellEnd"/>
      <w:r w:rsidRPr="00031E8C">
        <w:rPr>
          <w:rtl/>
        </w:rPr>
        <w:t xml:space="preserve"> في ذلك بين </w:t>
      </w:r>
      <w:proofErr w:type="spellStart"/>
      <w:r w:rsidRPr="00031E8C">
        <w:rPr>
          <w:rtl/>
        </w:rPr>
        <w:t>التصلية</w:t>
      </w:r>
      <w:proofErr w:type="spellEnd"/>
      <w:r w:rsidRPr="00031E8C">
        <w:rPr>
          <w:rtl/>
        </w:rPr>
        <w:t xml:space="preserve"> و بين السلام </w:t>
      </w:r>
      <w:proofErr w:type="spellStart"/>
      <w:r w:rsidRPr="00031E8C">
        <w:rPr>
          <w:rtl/>
        </w:rPr>
        <w:t>بتلك</w:t>
      </w:r>
      <w:proofErr w:type="spellEnd"/>
      <w:r w:rsidRPr="00031E8C">
        <w:rPr>
          <w:rtl/>
        </w:rPr>
        <w:t xml:space="preserve"> </w:t>
      </w:r>
      <w:proofErr w:type="spellStart"/>
      <w:r w:rsidRPr="00031E8C">
        <w:rPr>
          <w:rtl/>
        </w:rPr>
        <w:t>الصيغة</w:t>
      </w:r>
      <w:proofErr w:type="spellEnd"/>
      <w:r w:rsidRPr="00031E8C">
        <w:rPr>
          <w:rtl/>
        </w:rPr>
        <w:t xml:space="preserve">، و معه لا </w:t>
      </w:r>
      <w:proofErr w:type="spellStart"/>
      <w:r w:rsidRPr="00031E8C">
        <w:rPr>
          <w:rtl/>
        </w:rPr>
        <w:t>تكون</w:t>
      </w:r>
      <w:proofErr w:type="spellEnd"/>
      <w:r w:rsidRPr="00031E8C">
        <w:rPr>
          <w:rtl/>
        </w:rPr>
        <w:t xml:space="preserve"> هذه </w:t>
      </w:r>
      <w:proofErr w:type="spellStart"/>
      <w:r w:rsidRPr="00031E8C">
        <w:rPr>
          <w:rtl/>
        </w:rPr>
        <w:t>الروايات</w:t>
      </w:r>
      <w:proofErr w:type="spellEnd"/>
      <w:r w:rsidRPr="00031E8C">
        <w:rPr>
          <w:rtl/>
        </w:rPr>
        <w:t xml:space="preserve"> </w:t>
      </w:r>
      <w:proofErr w:type="spellStart"/>
      <w:r w:rsidRPr="00031E8C">
        <w:rPr>
          <w:rtl/>
        </w:rPr>
        <w:t>دالّة</w:t>
      </w:r>
      <w:proofErr w:type="spellEnd"/>
      <w:r w:rsidRPr="00031E8C">
        <w:rPr>
          <w:rtl/>
        </w:rPr>
        <w:t xml:space="preserve"> على عدم </w:t>
      </w:r>
      <w:proofErr w:type="spellStart"/>
      <w:r w:rsidRPr="00031E8C">
        <w:rPr>
          <w:rtl/>
        </w:rPr>
        <w:t>الجزئية</w:t>
      </w:r>
      <w:proofErr w:type="spellEnd"/>
      <w:r w:rsidRPr="00031E8C">
        <w:rPr>
          <w:rtl/>
        </w:rPr>
        <w:t>.</w:t>
      </w:r>
    </w:p>
  </w:footnote>
  <w:footnote w:id="15">
    <w:p w14:paraId="421C306D" w14:textId="12F306BA" w:rsidR="00625E99" w:rsidRDefault="00625E99">
      <w:pPr>
        <w:pStyle w:val="a9"/>
        <w:rPr>
          <w:rtl/>
        </w:rPr>
      </w:pPr>
      <w:r>
        <w:rPr>
          <w:rStyle w:val="ab"/>
        </w:rPr>
        <w:footnoteRef/>
      </w:r>
      <w:r>
        <w:rPr>
          <w:rtl/>
        </w:rPr>
        <w:t xml:space="preserve"> </w:t>
      </w:r>
      <w:r>
        <w:rPr>
          <w:rFonts w:hint="cs"/>
          <w:rtl/>
        </w:rPr>
        <w:t xml:space="preserve">مقرر:  گویا مقصود استاد دام </w:t>
      </w:r>
      <w:proofErr w:type="spellStart"/>
      <w:r>
        <w:rPr>
          <w:rFonts w:hint="cs"/>
          <w:rtl/>
        </w:rPr>
        <w:t>ظله</w:t>
      </w:r>
      <w:proofErr w:type="spellEnd"/>
      <w:r>
        <w:rPr>
          <w:rFonts w:hint="cs"/>
          <w:rtl/>
        </w:rPr>
        <w:t xml:space="preserve"> صحیحه زراره است که در آن آمده است: </w:t>
      </w:r>
      <w:r>
        <w:rPr>
          <w:rtl/>
        </w:rPr>
        <w:t xml:space="preserve">عَنْ زُرَارَةَ عَنْ أَبِي جَعْفَرٍ ع فِي الرَّجُلِ </w:t>
      </w:r>
      <w:proofErr w:type="spellStart"/>
      <w:r>
        <w:rPr>
          <w:rtl/>
        </w:rPr>
        <w:t>يُحْدِثُ</w:t>
      </w:r>
      <w:proofErr w:type="spellEnd"/>
      <w:r>
        <w:rPr>
          <w:rtl/>
        </w:rPr>
        <w:t xml:space="preserve"> بَعْدَ أَنْ </w:t>
      </w:r>
      <w:proofErr w:type="spellStart"/>
      <w:r>
        <w:rPr>
          <w:rtl/>
        </w:rPr>
        <w:t>يَرْفَعَ</w:t>
      </w:r>
      <w:proofErr w:type="spellEnd"/>
      <w:r>
        <w:rPr>
          <w:rtl/>
        </w:rPr>
        <w:t xml:space="preserve"> رَأْسَهُ فِي </w:t>
      </w:r>
      <w:proofErr w:type="spellStart"/>
      <w:r>
        <w:rPr>
          <w:rtl/>
        </w:rPr>
        <w:t>السَّجْدَةِ</w:t>
      </w:r>
      <w:proofErr w:type="spellEnd"/>
      <w:r>
        <w:rPr>
          <w:rtl/>
        </w:rPr>
        <w:t xml:space="preserve"> </w:t>
      </w:r>
      <w:proofErr w:type="spellStart"/>
      <w:r>
        <w:rPr>
          <w:rtl/>
        </w:rPr>
        <w:t>الْأَخِيرَةِ</w:t>
      </w:r>
      <w:proofErr w:type="spellEnd"/>
      <w:r>
        <w:rPr>
          <w:rtl/>
        </w:rPr>
        <w:t xml:space="preserve"> وَ قَبْلَ أَنْ </w:t>
      </w:r>
      <w:proofErr w:type="spellStart"/>
      <w:r>
        <w:rPr>
          <w:rtl/>
        </w:rPr>
        <w:t>يَتَشَهَّدَ</w:t>
      </w:r>
      <w:proofErr w:type="spellEnd"/>
      <w:r>
        <w:rPr>
          <w:rtl/>
        </w:rPr>
        <w:t xml:space="preserve"> قَالَ </w:t>
      </w:r>
      <w:proofErr w:type="spellStart"/>
      <w:r>
        <w:rPr>
          <w:rtl/>
        </w:rPr>
        <w:t>يَنْصَرِفُ</w:t>
      </w:r>
      <w:proofErr w:type="spellEnd"/>
      <w:r>
        <w:rPr>
          <w:rtl/>
        </w:rPr>
        <w:t xml:space="preserve"> </w:t>
      </w:r>
      <w:proofErr w:type="spellStart"/>
      <w:r>
        <w:rPr>
          <w:rtl/>
        </w:rPr>
        <w:t>فَيَتَوَضَّأُ</w:t>
      </w:r>
      <w:proofErr w:type="spellEnd"/>
      <w:r>
        <w:rPr>
          <w:rtl/>
        </w:rPr>
        <w:t xml:space="preserve"> فَإِنْ شَاءَ </w:t>
      </w:r>
      <w:proofErr w:type="spellStart"/>
      <w:r>
        <w:rPr>
          <w:rtl/>
        </w:rPr>
        <w:t>رَجَعَ</w:t>
      </w:r>
      <w:proofErr w:type="spellEnd"/>
      <w:r>
        <w:rPr>
          <w:rtl/>
        </w:rPr>
        <w:t xml:space="preserve"> إِلَى الْمَسْجِدِ وَ إِنْ شَاءَ </w:t>
      </w:r>
      <w:proofErr w:type="spellStart"/>
      <w:r>
        <w:rPr>
          <w:rtl/>
        </w:rPr>
        <w:t>فَفِي</w:t>
      </w:r>
      <w:proofErr w:type="spellEnd"/>
      <w:r>
        <w:rPr>
          <w:rtl/>
        </w:rPr>
        <w:t xml:space="preserve"> بَيْتِهِ وَ إِنْ شَاءَ</w:t>
      </w:r>
      <w:r>
        <w:rPr>
          <w:rFonts w:hint="cs"/>
          <w:rtl/>
        </w:rPr>
        <w:t xml:space="preserve"> </w:t>
      </w:r>
      <w:r>
        <w:rPr>
          <w:rtl/>
        </w:rPr>
        <w:t xml:space="preserve">حَيْثُ شَاءَ </w:t>
      </w:r>
      <w:proofErr w:type="spellStart"/>
      <w:r>
        <w:rPr>
          <w:rtl/>
        </w:rPr>
        <w:t>قَعَدَ</w:t>
      </w:r>
      <w:proofErr w:type="spellEnd"/>
      <w:r>
        <w:rPr>
          <w:rtl/>
        </w:rPr>
        <w:t xml:space="preserve"> </w:t>
      </w:r>
      <w:proofErr w:type="spellStart"/>
      <w:r>
        <w:rPr>
          <w:rtl/>
        </w:rPr>
        <w:t>فَيَتَشَهَّدُ</w:t>
      </w:r>
      <w:proofErr w:type="spellEnd"/>
      <w:r>
        <w:rPr>
          <w:rtl/>
        </w:rPr>
        <w:t xml:space="preserve"> ثُمَّ </w:t>
      </w:r>
      <w:proofErr w:type="spellStart"/>
      <w:r>
        <w:rPr>
          <w:rtl/>
        </w:rPr>
        <w:t>يُسَلِّمُ</w:t>
      </w:r>
      <w:proofErr w:type="spellEnd"/>
      <w:r>
        <w:rPr>
          <w:rtl/>
        </w:rPr>
        <w:t xml:space="preserve"> وَ إِنْ كَانَ </w:t>
      </w:r>
      <w:proofErr w:type="spellStart"/>
      <w:r>
        <w:rPr>
          <w:rtl/>
        </w:rPr>
        <w:t>الْحَدَثُ</w:t>
      </w:r>
      <w:proofErr w:type="spellEnd"/>
      <w:r>
        <w:rPr>
          <w:rtl/>
        </w:rPr>
        <w:t xml:space="preserve"> بَعْدَ </w:t>
      </w:r>
      <w:proofErr w:type="spellStart"/>
      <w:r>
        <w:rPr>
          <w:rtl/>
        </w:rPr>
        <w:t>الشَّهَادَتَيْنِ</w:t>
      </w:r>
      <w:proofErr w:type="spellEnd"/>
      <w:r>
        <w:rPr>
          <w:rtl/>
        </w:rPr>
        <w:t xml:space="preserve"> فَقَدْ </w:t>
      </w:r>
      <w:proofErr w:type="spellStart"/>
      <w:r>
        <w:rPr>
          <w:rtl/>
        </w:rPr>
        <w:t>مَضَتْ</w:t>
      </w:r>
      <w:proofErr w:type="spellEnd"/>
      <w:r>
        <w:rPr>
          <w:rtl/>
        </w:rPr>
        <w:t xml:space="preserve"> صَلَاتُهُ</w:t>
      </w:r>
    </w:p>
  </w:footnote>
  <w:footnote w:id="16">
    <w:p w14:paraId="722A7121" w14:textId="77777777" w:rsidR="00252637" w:rsidRDefault="00252637" w:rsidP="00C60772">
      <w:pPr>
        <w:pStyle w:val="a9"/>
        <w:rPr>
          <w:rtl/>
        </w:rPr>
      </w:pPr>
      <w:r>
        <w:rPr>
          <w:rStyle w:val="ab"/>
        </w:rPr>
        <w:footnoteRef/>
      </w:r>
      <w:r>
        <w:rPr>
          <w:rtl/>
        </w:rPr>
        <w:t xml:space="preserve"> </w:t>
      </w:r>
      <w:r>
        <w:rPr>
          <w:rFonts w:hint="cs"/>
          <w:rtl/>
        </w:rPr>
        <w:t xml:space="preserve">موسوعة الامام الخوئی 15: 316؛ </w:t>
      </w:r>
      <w:r w:rsidRPr="00D148C1">
        <w:rPr>
          <w:rtl/>
        </w:rPr>
        <w:t xml:space="preserve">و أمّا </w:t>
      </w:r>
      <w:proofErr w:type="spellStart"/>
      <w:r w:rsidRPr="00D148C1">
        <w:rPr>
          <w:rtl/>
        </w:rPr>
        <w:t>ثانياً</w:t>
      </w:r>
      <w:proofErr w:type="spellEnd"/>
      <w:r w:rsidRPr="00D148C1">
        <w:rPr>
          <w:rtl/>
        </w:rPr>
        <w:t xml:space="preserve">: فمع </w:t>
      </w:r>
      <w:proofErr w:type="spellStart"/>
      <w:r w:rsidRPr="00D148C1">
        <w:rPr>
          <w:rtl/>
        </w:rPr>
        <w:t>الإغماض</w:t>
      </w:r>
      <w:proofErr w:type="spellEnd"/>
      <w:r w:rsidRPr="00D148C1">
        <w:rPr>
          <w:rtl/>
        </w:rPr>
        <w:t xml:space="preserve"> </w:t>
      </w:r>
      <w:proofErr w:type="spellStart"/>
      <w:r w:rsidRPr="00D148C1">
        <w:rPr>
          <w:rtl/>
        </w:rPr>
        <w:t>عمّا</w:t>
      </w:r>
      <w:proofErr w:type="spellEnd"/>
      <w:r w:rsidRPr="00D148C1">
        <w:rPr>
          <w:rtl/>
        </w:rPr>
        <w:t xml:space="preserve"> </w:t>
      </w:r>
      <w:proofErr w:type="spellStart"/>
      <w:r w:rsidRPr="00D148C1">
        <w:rPr>
          <w:rtl/>
        </w:rPr>
        <w:t>ذكرناه</w:t>
      </w:r>
      <w:proofErr w:type="spellEnd"/>
      <w:r w:rsidRPr="00D148C1">
        <w:rPr>
          <w:rtl/>
        </w:rPr>
        <w:t xml:space="preserve"> نقول: إن أمكن </w:t>
      </w:r>
      <w:proofErr w:type="spellStart"/>
      <w:r w:rsidRPr="00D148C1">
        <w:rPr>
          <w:rtl/>
        </w:rPr>
        <w:t>الالتزام</w:t>
      </w:r>
      <w:proofErr w:type="spellEnd"/>
      <w:r w:rsidRPr="00D148C1">
        <w:rPr>
          <w:rtl/>
        </w:rPr>
        <w:t xml:space="preserve"> </w:t>
      </w:r>
      <w:proofErr w:type="spellStart"/>
      <w:r w:rsidRPr="00D148C1">
        <w:rPr>
          <w:rtl/>
        </w:rPr>
        <w:t>بمضمون</w:t>
      </w:r>
      <w:proofErr w:type="spellEnd"/>
      <w:r w:rsidRPr="00D148C1">
        <w:rPr>
          <w:rtl/>
        </w:rPr>
        <w:t xml:space="preserve"> هذه الأخبار و </w:t>
      </w:r>
      <w:proofErr w:type="spellStart"/>
      <w:r w:rsidRPr="00D148C1">
        <w:rPr>
          <w:rtl/>
        </w:rPr>
        <w:t>دعوى</w:t>
      </w:r>
      <w:proofErr w:type="spellEnd"/>
      <w:r w:rsidRPr="00D148C1">
        <w:rPr>
          <w:rtl/>
        </w:rPr>
        <w:t xml:space="preserve"> </w:t>
      </w:r>
      <w:proofErr w:type="spellStart"/>
      <w:r w:rsidRPr="00D148C1">
        <w:rPr>
          <w:rtl/>
        </w:rPr>
        <w:t>أنّها</w:t>
      </w:r>
      <w:proofErr w:type="spellEnd"/>
      <w:r w:rsidRPr="00D148C1">
        <w:rPr>
          <w:rtl/>
        </w:rPr>
        <w:t xml:space="preserve"> </w:t>
      </w:r>
      <w:proofErr w:type="spellStart"/>
      <w:r w:rsidRPr="00D148C1">
        <w:rPr>
          <w:rtl/>
        </w:rPr>
        <w:t>مخصّصة</w:t>
      </w:r>
      <w:proofErr w:type="spellEnd"/>
      <w:r w:rsidRPr="00D148C1">
        <w:rPr>
          <w:rtl/>
        </w:rPr>
        <w:t xml:space="preserve"> لما </w:t>
      </w:r>
      <w:proofErr w:type="spellStart"/>
      <w:r w:rsidRPr="00D148C1">
        <w:rPr>
          <w:rtl/>
        </w:rPr>
        <w:t>دلّ</w:t>
      </w:r>
      <w:proofErr w:type="spellEnd"/>
      <w:r w:rsidRPr="00D148C1">
        <w:rPr>
          <w:rtl/>
        </w:rPr>
        <w:t xml:space="preserve">‌ على </w:t>
      </w:r>
      <w:proofErr w:type="spellStart"/>
      <w:r w:rsidRPr="00D148C1">
        <w:rPr>
          <w:rtl/>
        </w:rPr>
        <w:t>مبطلية</w:t>
      </w:r>
      <w:proofErr w:type="spellEnd"/>
      <w:r w:rsidRPr="00D148C1">
        <w:rPr>
          <w:rtl/>
        </w:rPr>
        <w:t xml:space="preserve"> الالتفات و الحدث فهو، و إلّا </w:t>
      </w:r>
      <w:proofErr w:type="spellStart"/>
      <w:r w:rsidRPr="00D148C1">
        <w:rPr>
          <w:rtl/>
        </w:rPr>
        <w:t>فهذه</w:t>
      </w:r>
      <w:proofErr w:type="spellEnd"/>
      <w:r w:rsidRPr="00D148C1">
        <w:rPr>
          <w:rtl/>
        </w:rPr>
        <w:t xml:space="preserve"> الأخبار </w:t>
      </w:r>
      <w:proofErr w:type="spellStart"/>
      <w:r w:rsidRPr="00D148C1">
        <w:rPr>
          <w:rtl/>
        </w:rPr>
        <w:t>الدالّة</w:t>
      </w:r>
      <w:proofErr w:type="spellEnd"/>
      <w:r w:rsidRPr="00D148C1">
        <w:rPr>
          <w:rtl/>
        </w:rPr>
        <w:t xml:space="preserve"> على عدم قدح الحدث و نحوه </w:t>
      </w:r>
      <w:proofErr w:type="spellStart"/>
      <w:r w:rsidRPr="00D148C1">
        <w:rPr>
          <w:rtl/>
        </w:rPr>
        <w:t>تكون</w:t>
      </w:r>
      <w:proofErr w:type="spellEnd"/>
      <w:r w:rsidRPr="00D148C1">
        <w:rPr>
          <w:rtl/>
        </w:rPr>
        <w:t xml:space="preserve"> </w:t>
      </w:r>
      <w:proofErr w:type="spellStart"/>
      <w:r w:rsidRPr="00D148C1">
        <w:rPr>
          <w:rtl/>
        </w:rPr>
        <w:t>معارضة</w:t>
      </w:r>
      <w:proofErr w:type="spellEnd"/>
      <w:r w:rsidRPr="00D148C1">
        <w:rPr>
          <w:rtl/>
        </w:rPr>
        <w:t xml:space="preserve"> لما </w:t>
      </w:r>
      <w:proofErr w:type="spellStart"/>
      <w:r w:rsidRPr="00D148C1">
        <w:rPr>
          <w:rtl/>
        </w:rPr>
        <w:t>دلّ</w:t>
      </w:r>
      <w:proofErr w:type="spellEnd"/>
      <w:r w:rsidRPr="00D148C1">
        <w:rPr>
          <w:rtl/>
        </w:rPr>
        <w:t xml:space="preserve">‌ على </w:t>
      </w:r>
      <w:proofErr w:type="spellStart"/>
      <w:r w:rsidRPr="00D148C1">
        <w:rPr>
          <w:rtl/>
        </w:rPr>
        <w:t>جزئية</w:t>
      </w:r>
      <w:proofErr w:type="spellEnd"/>
      <w:r w:rsidRPr="00D148C1">
        <w:rPr>
          <w:rtl/>
        </w:rPr>
        <w:t xml:space="preserve"> </w:t>
      </w:r>
      <w:proofErr w:type="spellStart"/>
      <w:r w:rsidRPr="00D148C1">
        <w:rPr>
          <w:rtl/>
        </w:rPr>
        <w:t>التسليم</w:t>
      </w:r>
      <w:proofErr w:type="spellEnd"/>
      <w:r w:rsidRPr="00D148C1">
        <w:rPr>
          <w:rtl/>
        </w:rPr>
        <w:t xml:space="preserve"> و أنّه آخر الصلاة، و واضح أنّ‌ الترجيح مع </w:t>
      </w:r>
      <w:proofErr w:type="spellStart"/>
      <w:r w:rsidRPr="00D148C1">
        <w:rPr>
          <w:rtl/>
        </w:rPr>
        <w:t>روايات</w:t>
      </w:r>
      <w:proofErr w:type="spellEnd"/>
      <w:r w:rsidRPr="00D148C1">
        <w:rPr>
          <w:rtl/>
        </w:rPr>
        <w:t xml:space="preserve"> </w:t>
      </w:r>
      <w:proofErr w:type="spellStart"/>
      <w:r w:rsidRPr="00D148C1">
        <w:rPr>
          <w:rtl/>
        </w:rPr>
        <w:t>الجزئية</w:t>
      </w:r>
      <w:proofErr w:type="spellEnd"/>
      <w:r w:rsidRPr="00D148C1">
        <w:rPr>
          <w:rtl/>
        </w:rPr>
        <w:t xml:space="preserve"> </w:t>
      </w:r>
      <w:proofErr w:type="spellStart"/>
      <w:r w:rsidRPr="00D148C1">
        <w:rPr>
          <w:rtl/>
        </w:rPr>
        <w:t>لمخالفتها</w:t>
      </w:r>
      <w:proofErr w:type="spellEnd"/>
      <w:r w:rsidRPr="00D148C1">
        <w:rPr>
          <w:rtl/>
        </w:rPr>
        <w:t xml:space="preserve"> </w:t>
      </w:r>
      <w:proofErr w:type="spellStart"/>
      <w:r w:rsidRPr="00D148C1">
        <w:rPr>
          <w:rtl/>
        </w:rPr>
        <w:t>للعامّة</w:t>
      </w:r>
      <w:proofErr w:type="spellEnd"/>
      <w:r w:rsidRPr="00D148C1">
        <w:rPr>
          <w:rtl/>
        </w:rPr>
        <w:t xml:space="preserve">، و </w:t>
      </w:r>
      <w:proofErr w:type="spellStart"/>
      <w:r w:rsidRPr="00D148C1">
        <w:rPr>
          <w:rtl/>
        </w:rPr>
        <w:t>موافقة</w:t>
      </w:r>
      <w:proofErr w:type="spellEnd"/>
      <w:r w:rsidRPr="00D148C1">
        <w:rPr>
          <w:rtl/>
        </w:rPr>
        <w:t xml:space="preserve"> هذه الأخبار لهم و منهم </w:t>
      </w:r>
      <w:proofErr w:type="spellStart"/>
      <w:r w:rsidRPr="00D148C1">
        <w:rPr>
          <w:rtl/>
        </w:rPr>
        <w:t>أبو</w:t>
      </w:r>
      <w:proofErr w:type="spellEnd"/>
      <w:r w:rsidRPr="00D148C1">
        <w:rPr>
          <w:rtl/>
        </w:rPr>
        <w:t xml:space="preserve"> </w:t>
      </w:r>
      <w:proofErr w:type="spellStart"/>
      <w:r w:rsidRPr="00D148C1">
        <w:rPr>
          <w:rtl/>
        </w:rPr>
        <w:t>حنيفة</w:t>
      </w:r>
      <w:proofErr w:type="spellEnd"/>
      <w:r w:rsidRPr="00D148C1">
        <w:rPr>
          <w:rtl/>
        </w:rPr>
        <w:t xml:space="preserve"> </w:t>
      </w:r>
      <w:proofErr w:type="spellStart"/>
      <w:r w:rsidRPr="00D148C1">
        <w:rPr>
          <w:rtl/>
        </w:rPr>
        <w:t>القائل</w:t>
      </w:r>
      <w:proofErr w:type="spellEnd"/>
      <w:r w:rsidRPr="00D148C1">
        <w:rPr>
          <w:rtl/>
        </w:rPr>
        <w:t xml:space="preserve"> بجواز الخروج عن الصلاة </w:t>
      </w:r>
      <w:proofErr w:type="spellStart"/>
      <w:r w:rsidRPr="00D148C1">
        <w:rPr>
          <w:rtl/>
        </w:rPr>
        <w:t>بالحدث</w:t>
      </w:r>
      <w:proofErr w:type="spellEnd"/>
      <w:r w:rsidRPr="00D148C1">
        <w:rPr>
          <w:rtl/>
        </w:rPr>
        <w:t xml:space="preserve"> و غيره </w:t>
      </w:r>
      <w:proofErr w:type="spellStart"/>
      <w:r w:rsidRPr="00D148C1">
        <w:rPr>
          <w:rtl/>
        </w:rPr>
        <w:t>فتطرح</w:t>
      </w:r>
      <w:proofErr w:type="spellEnd"/>
      <w:r w:rsidRPr="00D148C1">
        <w:rPr>
          <w:rtl/>
        </w:rPr>
        <w:t xml:space="preserve"> و تحمل على </w:t>
      </w:r>
      <w:proofErr w:type="spellStart"/>
      <w:r w:rsidRPr="00D148C1">
        <w:rPr>
          <w:rtl/>
        </w:rPr>
        <w:t>التقيّة</w:t>
      </w:r>
      <w:proofErr w:type="spellEnd"/>
      <w:r w:rsidRPr="00D148C1">
        <w:rPr>
          <w:rtl/>
        </w:rPr>
        <w:t>.</w:t>
      </w:r>
    </w:p>
  </w:footnote>
  <w:footnote w:id="17">
    <w:p w14:paraId="6142EB7C" w14:textId="77777777" w:rsidR="00252637" w:rsidRDefault="00252637" w:rsidP="00C60772">
      <w:pPr>
        <w:pStyle w:val="a9"/>
        <w:rPr>
          <w:rtl/>
        </w:rPr>
      </w:pPr>
      <w:r>
        <w:rPr>
          <w:rStyle w:val="ab"/>
        </w:rPr>
        <w:footnoteRef/>
      </w:r>
      <w:r>
        <w:rPr>
          <w:rtl/>
        </w:rPr>
        <w:t xml:space="preserve"> </w:t>
      </w:r>
      <w:r>
        <w:rPr>
          <w:rFonts w:hint="cs"/>
          <w:rtl/>
        </w:rPr>
        <w:t>مستمسک العروة الوثقی 6: 459.</w:t>
      </w:r>
    </w:p>
  </w:footnote>
  <w:footnote w:id="18">
    <w:p w14:paraId="5F50CE7C" w14:textId="77777777" w:rsidR="00252637" w:rsidRDefault="00252637" w:rsidP="00C60772">
      <w:pPr>
        <w:pStyle w:val="a9"/>
        <w:rPr>
          <w:rtl/>
        </w:rPr>
      </w:pPr>
      <w:r>
        <w:rPr>
          <w:rStyle w:val="ab"/>
        </w:rPr>
        <w:footnoteRef/>
      </w:r>
      <w:r>
        <w:rPr>
          <w:rtl/>
        </w:rPr>
        <w:t xml:space="preserve"> </w:t>
      </w:r>
      <w:proofErr w:type="spellStart"/>
      <w:r>
        <w:rPr>
          <w:rFonts w:hint="cs"/>
          <w:rtl/>
        </w:rPr>
        <w:t>المغنی</w:t>
      </w:r>
      <w:proofErr w:type="spellEnd"/>
      <w:r>
        <w:rPr>
          <w:rFonts w:hint="cs"/>
          <w:rtl/>
        </w:rPr>
        <w:t xml:space="preserve"> 2: 240.</w:t>
      </w:r>
    </w:p>
  </w:footnote>
  <w:footnote w:id="19">
    <w:p w14:paraId="3A0E4E1A" w14:textId="77777777" w:rsidR="00252637" w:rsidRDefault="00252637" w:rsidP="00C60772">
      <w:pPr>
        <w:pStyle w:val="a9"/>
        <w:rPr>
          <w:rtl/>
        </w:rPr>
      </w:pPr>
      <w:r>
        <w:rPr>
          <w:rStyle w:val="ab"/>
        </w:rPr>
        <w:footnoteRef/>
      </w:r>
      <w:r>
        <w:rPr>
          <w:rtl/>
        </w:rPr>
        <w:t xml:space="preserve"> </w:t>
      </w:r>
      <w:r>
        <w:rPr>
          <w:rFonts w:hint="cs"/>
          <w:rtl/>
        </w:rPr>
        <w:t xml:space="preserve">الفقه علی </w:t>
      </w:r>
      <w:proofErr w:type="spellStart"/>
      <w:r>
        <w:rPr>
          <w:rFonts w:hint="cs"/>
          <w:rtl/>
        </w:rPr>
        <w:t>المذاهب</w:t>
      </w:r>
      <w:proofErr w:type="spellEnd"/>
      <w:r>
        <w:rPr>
          <w:rFonts w:hint="cs"/>
          <w:rtl/>
        </w:rPr>
        <w:t xml:space="preserve"> </w:t>
      </w:r>
      <w:proofErr w:type="spellStart"/>
      <w:r>
        <w:rPr>
          <w:rFonts w:hint="cs"/>
          <w:rtl/>
        </w:rPr>
        <w:t>الاربعة</w:t>
      </w:r>
      <w:proofErr w:type="spellEnd"/>
      <w:r>
        <w:rPr>
          <w:rFonts w:hint="cs"/>
          <w:rtl/>
        </w:rPr>
        <w:t xml:space="preserve"> 12: 15</w:t>
      </w:r>
    </w:p>
  </w:footnote>
  <w:footnote w:id="20">
    <w:p w14:paraId="51D71A3B" w14:textId="77777777" w:rsidR="00252637" w:rsidRDefault="00252637" w:rsidP="00C60772">
      <w:pPr>
        <w:pStyle w:val="a9"/>
        <w:rPr>
          <w:rtl/>
        </w:rPr>
      </w:pPr>
      <w:r>
        <w:rPr>
          <w:rStyle w:val="ab"/>
        </w:rPr>
        <w:footnoteRef/>
      </w:r>
      <w:r>
        <w:rPr>
          <w:rtl/>
        </w:rPr>
        <w:t xml:space="preserve"> </w:t>
      </w:r>
      <w:r w:rsidRPr="004D6BBA">
        <w:rPr>
          <w:rtl/>
        </w:rPr>
        <w:t>وسائل الشيعة</w:t>
      </w:r>
      <w:r>
        <w:rPr>
          <w:rFonts w:hint="cs"/>
          <w:rtl/>
        </w:rPr>
        <w:t xml:space="preserve"> </w:t>
      </w:r>
      <w:r w:rsidRPr="004D6BBA">
        <w:rPr>
          <w:rtl/>
        </w:rPr>
        <w:t>‏6: 424</w:t>
      </w:r>
      <w:r>
        <w:rPr>
          <w:rFonts w:hint="cs"/>
          <w:rtl/>
        </w:rPr>
        <w:t>.</w:t>
      </w:r>
    </w:p>
  </w:footnote>
  <w:footnote w:id="21">
    <w:p w14:paraId="44161AA8" w14:textId="77777777" w:rsidR="00252637" w:rsidRDefault="00252637" w:rsidP="00C60772">
      <w:pPr>
        <w:pStyle w:val="a9"/>
      </w:pPr>
      <w:r>
        <w:rPr>
          <w:rStyle w:val="ab"/>
        </w:rPr>
        <w:footnoteRef/>
      </w:r>
      <w:r>
        <w:rPr>
          <w:rtl/>
        </w:rPr>
        <w:t xml:space="preserve"> </w:t>
      </w:r>
      <w:r>
        <w:rPr>
          <w:rFonts w:hint="cs"/>
          <w:rtl/>
        </w:rPr>
        <w:t>وسائل الشیعة  6: 394؛ ......</w:t>
      </w:r>
      <w:r w:rsidRPr="007B2CDA">
        <w:rPr>
          <w:rtl/>
        </w:rPr>
        <w:t xml:space="preserve">ثُمَّ قُلِ السَّلَامُ عَلَيْكَ أَيُّهَا النَّبِيُّ وَ رَحْمَةُ اللَّهِ وَ بَرَكَاتُهُ السَّلَامُ عَلَى </w:t>
      </w:r>
      <w:proofErr w:type="spellStart"/>
      <w:r w:rsidRPr="007B2CDA">
        <w:rPr>
          <w:rtl/>
        </w:rPr>
        <w:t>أَنْبِيَاءِ</w:t>
      </w:r>
      <w:proofErr w:type="spellEnd"/>
      <w:r w:rsidRPr="007B2CDA">
        <w:rPr>
          <w:rtl/>
        </w:rPr>
        <w:t xml:space="preserve"> اللَّهِ وَ </w:t>
      </w:r>
      <w:proofErr w:type="spellStart"/>
      <w:r w:rsidRPr="007B2CDA">
        <w:rPr>
          <w:rtl/>
        </w:rPr>
        <w:t>رُسُلِهِ</w:t>
      </w:r>
      <w:proofErr w:type="spellEnd"/>
      <w:r w:rsidRPr="007B2CDA">
        <w:rPr>
          <w:rtl/>
        </w:rPr>
        <w:t xml:space="preserve"> السَّلَامُ عَلَى </w:t>
      </w:r>
      <w:proofErr w:type="spellStart"/>
      <w:r w:rsidRPr="007B2CDA">
        <w:rPr>
          <w:rtl/>
        </w:rPr>
        <w:t>جَبْرَئِيلَ</w:t>
      </w:r>
      <w:proofErr w:type="spellEnd"/>
      <w:r w:rsidRPr="007B2CDA">
        <w:rPr>
          <w:rtl/>
        </w:rPr>
        <w:t xml:space="preserve"> وَ </w:t>
      </w:r>
      <w:proofErr w:type="spellStart"/>
      <w:r w:rsidRPr="007B2CDA">
        <w:rPr>
          <w:rtl/>
        </w:rPr>
        <w:t>مِيكَائِيلَ</w:t>
      </w:r>
      <w:proofErr w:type="spellEnd"/>
      <w:r w:rsidRPr="007B2CDA">
        <w:rPr>
          <w:rtl/>
        </w:rPr>
        <w:t xml:space="preserve"> وَ </w:t>
      </w:r>
      <w:proofErr w:type="spellStart"/>
      <w:r w:rsidRPr="007B2CDA">
        <w:rPr>
          <w:rtl/>
        </w:rPr>
        <w:t>الْمَلَائِكَةِ</w:t>
      </w:r>
      <w:proofErr w:type="spellEnd"/>
      <w:r w:rsidRPr="007B2CDA">
        <w:rPr>
          <w:rtl/>
        </w:rPr>
        <w:t xml:space="preserve"> </w:t>
      </w:r>
      <w:proofErr w:type="spellStart"/>
      <w:r w:rsidRPr="007B2CDA">
        <w:rPr>
          <w:rtl/>
        </w:rPr>
        <w:t>الْمُقَرَّبِينَ</w:t>
      </w:r>
      <w:proofErr w:type="spellEnd"/>
      <w:r w:rsidRPr="007B2CDA">
        <w:rPr>
          <w:rtl/>
        </w:rPr>
        <w:t xml:space="preserve"> السَّلَامُ عَلَى مُحَمَّدِ بْنِ عَبْدِ اللَّهِ </w:t>
      </w:r>
      <w:proofErr w:type="spellStart"/>
      <w:r w:rsidRPr="007B2CDA">
        <w:rPr>
          <w:rtl/>
        </w:rPr>
        <w:t>خَاتَمِ</w:t>
      </w:r>
      <w:proofErr w:type="spellEnd"/>
      <w:r w:rsidRPr="007B2CDA">
        <w:rPr>
          <w:rtl/>
        </w:rPr>
        <w:t xml:space="preserve"> </w:t>
      </w:r>
      <w:proofErr w:type="spellStart"/>
      <w:r w:rsidRPr="007B2CDA">
        <w:rPr>
          <w:rtl/>
        </w:rPr>
        <w:t>النَّبِيِّينَ</w:t>
      </w:r>
      <w:proofErr w:type="spellEnd"/>
      <w:r w:rsidRPr="007B2CDA">
        <w:rPr>
          <w:rtl/>
        </w:rPr>
        <w:t xml:space="preserve"> لَا </w:t>
      </w:r>
      <w:proofErr w:type="spellStart"/>
      <w:r w:rsidRPr="007B2CDA">
        <w:rPr>
          <w:rtl/>
        </w:rPr>
        <w:t>نَبِيَّ</w:t>
      </w:r>
      <w:proofErr w:type="spellEnd"/>
      <w:r w:rsidRPr="007B2CDA">
        <w:rPr>
          <w:rtl/>
        </w:rPr>
        <w:t xml:space="preserve"> </w:t>
      </w:r>
      <w:proofErr w:type="spellStart"/>
      <w:r w:rsidRPr="007B2CDA">
        <w:rPr>
          <w:rtl/>
        </w:rPr>
        <w:t>بَعْدَهُ</w:t>
      </w:r>
      <w:proofErr w:type="spellEnd"/>
      <w:r w:rsidRPr="007B2CDA">
        <w:rPr>
          <w:rtl/>
        </w:rPr>
        <w:t xml:space="preserve"> وَ السَّلَامُ </w:t>
      </w:r>
      <w:proofErr w:type="spellStart"/>
      <w:r w:rsidRPr="007B2CDA">
        <w:rPr>
          <w:rtl/>
        </w:rPr>
        <w:t>عَلَيْنَا</w:t>
      </w:r>
      <w:proofErr w:type="spellEnd"/>
      <w:r w:rsidRPr="007B2CDA">
        <w:rPr>
          <w:rtl/>
        </w:rPr>
        <w:t xml:space="preserve"> وَ عَلَى </w:t>
      </w:r>
      <w:proofErr w:type="spellStart"/>
      <w:r w:rsidRPr="007B2CDA">
        <w:rPr>
          <w:rtl/>
        </w:rPr>
        <w:t>عِبَادِ</w:t>
      </w:r>
      <w:proofErr w:type="spellEnd"/>
      <w:r w:rsidRPr="007B2CDA">
        <w:rPr>
          <w:rtl/>
        </w:rPr>
        <w:t xml:space="preserve"> اللَّهِ </w:t>
      </w:r>
      <w:proofErr w:type="spellStart"/>
      <w:r w:rsidRPr="007B2CDA">
        <w:rPr>
          <w:rtl/>
        </w:rPr>
        <w:t>الصَّالِحِينَ</w:t>
      </w:r>
      <w:proofErr w:type="spellEnd"/>
      <w:r w:rsidRPr="007B2CDA">
        <w:rPr>
          <w:rtl/>
        </w:rPr>
        <w:t xml:space="preserve"> ثُمَّ تُسَلِّمُ.</w:t>
      </w:r>
    </w:p>
  </w:footnote>
  <w:footnote w:id="22">
    <w:p w14:paraId="1F0974FA" w14:textId="77777777" w:rsidR="00252637" w:rsidRDefault="00252637" w:rsidP="00C60772">
      <w:pPr>
        <w:pStyle w:val="a9"/>
        <w:rPr>
          <w:rtl/>
        </w:rPr>
      </w:pPr>
      <w:r>
        <w:rPr>
          <w:rStyle w:val="ab"/>
        </w:rPr>
        <w:footnoteRef/>
      </w:r>
      <w:r>
        <w:rPr>
          <w:rtl/>
        </w:rPr>
        <w:t xml:space="preserve"> </w:t>
      </w:r>
      <w:r>
        <w:rPr>
          <w:rFonts w:hint="cs"/>
          <w:rtl/>
        </w:rPr>
        <w:t>وسائل الشیعة 6: 426.</w:t>
      </w:r>
    </w:p>
  </w:footnote>
  <w:footnote w:id="23">
    <w:p w14:paraId="48D95B69" w14:textId="77777777" w:rsidR="00252637" w:rsidRDefault="00252637" w:rsidP="00C60772">
      <w:pPr>
        <w:pStyle w:val="a9"/>
        <w:rPr>
          <w:rtl/>
        </w:rPr>
      </w:pPr>
      <w:r>
        <w:rPr>
          <w:rStyle w:val="ab"/>
        </w:rPr>
        <w:footnoteRef/>
      </w:r>
      <w:r>
        <w:rPr>
          <w:rtl/>
        </w:rPr>
        <w:t xml:space="preserve"> </w:t>
      </w:r>
      <w:r w:rsidRPr="007B2CDA">
        <w:rPr>
          <w:rtl/>
        </w:rPr>
        <w:t>وسائل الشيعة</w:t>
      </w:r>
      <w:r>
        <w:rPr>
          <w:rFonts w:hint="cs"/>
          <w:rtl/>
        </w:rPr>
        <w:t xml:space="preserve"> </w:t>
      </w:r>
      <w:r w:rsidRPr="007B2CDA">
        <w:rPr>
          <w:rtl/>
        </w:rPr>
        <w:t>6: 410</w:t>
      </w:r>
      <w:r>
        <w:rPr>
          <w:rFonts w:hint="cs"/>
          <w:rtl/>
        </w:rPr>
        <w:t xml:space="preserve">؛ </w:t>
      </w:r>
      <w:r w:rsidRPr="007B2CDA">
        <w:rPr>
          <w:rtl/>
        </w:rPr>
        <w:t xml:space="preserve">مُحَمَّدُ بْنُ عَلِيِّ بْنِ الْحُسَيْنِ قَالَ: قَالَ </w:t>
      </w:r>
      <w:proofErr w:type="spellStart"/>
      <w:r w:rsidRPr="007B2CDA">
        <w:rPr>
          <w:rtl/>
        </w:rPr>
        <w:t>الصَّادِقُ</w:t>
      </w:r>
      <w:proofErr w:type="spellEnd"/>
      <w:r w:rsidRPr="007B2CDA">
        <w:rPr>
          <w:rtl/>
        </w:rPr>
        <w:t xml:space="preserve"> ع </w:t>
      </w:r>
      <w:proofErr w:type="spellStart"/>
      <w:r w:rsidRPr="007B2CDA">
        <w:rPr>
          <w:rtl/>
        </w:rPr>
        <w:t>أَفْسَدَ</w:t>
      </w:r>
      <w:proofErr w:type="spellEnd"/>
      <w:r w:rsidRPr="007B2CDA">
        <w:rPr>
          <w:rtl/>
        </w:rPr>
        <w:t xml:space="preserve"> ابْنُ </w:t>
      </w:r>
      <w:proofErr w:type="spellStart"/>
      <w:r w:rsidRPr="007B2CDA">
        <w:rPr>
          <w:rtl/>
        </w:rPr>
        <w:t>مَسْعُودٍ</w:t>
      </w:r>
      <w:proofErr w:type="spellEnd"/>
      <w:r w:rsidRPr="007B2CDA">
        <w:rPr>
          <w:rtl/>
        </w:rPr>
        <w:t xml:space="preserve"> عَلَى </w:t>
      </w:r>
      <w:proofErr w:type="spellStart"/>
      <w:r w:rsidRPr="007B2CDA">
        <w:rPr>
          <w:rtl/>
        </w:rPr>
        <w:t>النَّاسِ</w:t>
      </w:r>
      <w:proofErr w:type="spellEnd"/>
      <w:r w:rsidRPr="007B2CDA">
        <w:rPr>
          <w:rtl/>
        </w:rPr>
        <w:t xml:space="preserve"> </w:t>
      </w:r>
      <w:proofErr w:type="spellStart"/>
      <w:r w:rsidRPr="007B2CDA">
        <w:rPr>
          <w:rtl/>
        </w:rPr>
        <w:t>صَلَاتَهُمْ</w:t>
      </w:r>
      <w:proofErr w:type="spellEnd"/>
      <w:r w:rsidRPr="007B2CDA">
        <w:rPr>
          <w:rtl/>
        </w:rPr>
        <w:t xml:space="preserve"> </w:t>
      </w:r>
      <w:proofErr w:type="spellStart"/>
      <w:r w:rsidRPr="007B2CDA">
        <w:rPr>
          <w:rtl/>
        </w:rPr>
        <w:t>بِشَيْئَيْنِ</w:t>
      </w:r>
      <w:proofErr w:type="spellEnd"/>
      <w:r w:rsidRPr="007B2CDA">
        <w:rPr>
          <w:rtl/>
        </w:rPr>
        <w:t xml:space="preserve"> </w:t>
      </w:r>
      <w:proofErr w:type="spellStart"/>
      <w:r w:rsidRPr="007B2CDA">
        <w:rPr>
          <w:rtl/>
        </w:rPr>
        <w:t>بِقَوْلِهِ</w:t>
      </w:r>
      <w:proofErr w:type="spellEnd"/>
      <w:r w:rsidRPr="007B2CDA">
        <w:rPr>
          <w:rtl/>
        </w:rPr>
        <w:t xml:space="preserve"> </w:t>
      </w:r>
      <w:proofErr w:type="spellStart"/>
      <w:r w:rsidRPr="007B2CDA">
        <w:rPr>
          <w:rtl/>
        </w:rPr>
        <w:t>تَبَارَكَ</w:t>
      </w:r>
      <w:proofErr w:type="spellEnd"/>
      <w:r w:rsidRPr="007B2CDA">
        <w:rPr>
          <w:rtl/>
        </w:rPr>
        <w:t xml:space="preserve"> </w:t>
      </w:r>
      <w:proofErr w:type="spellStart"/>
      <w:r w:rsidRPr="007B2CDA">
        <w:rPr>
          <w:rtl/>
        </w:rPr>
        <w:t>اسْمُ</w:t>
      </w:r>
      <w:proofErr w:type="spellEnd"/>
      <w:r w:rsidRPr="007B2CDA">
        <w:rPr>
          <w:rtl/>
        </w:rPr>
        <w:t xml:space="preserve"> رَبِّكَ وَ تَعَالَى </w:t>
      </w:r>
      <w:proofErr w:type="spellStart"/>
      <w:r w:rsidRPr="007B2CDA">
        <w:rPr>
          <w:rtl/>
        </w:rPr>
        <w:t>جَدُّكَ</w:t>
      </w:r>
      <w:proofErr w:type="spellEnd"/>
      <w:r w:rsidRPr="007B2CDA">
        <w:rPr>
          <w:rtl/>
        </w:rPr>
        <w:t xml:space="preserve"> وَ هَذَا </w:t>
      </w:r>
      <w:proofErr w:type="spellStart"/>
      <w:r w:rsidRPr="007B2CDA">
        <w:rPr>
          <w:rtl/>
        </w:rPr>
        <w:t>شَيْ‏ءٌ</w:t>
      </w:r>
      <w:proofErr w:type="spellEnd"/>
      <w:r w:rsidRPr="007B2CDA">
        <w:rPr>
          <w:rtl/>
        </w:rPr>
        <w:t xml:space="preserve"> </w:t>
      </w:r>
      <w:proofErr w:type="spellStart"/>
      <w:r w:rsidRPr="007B2CDA">
        <w:rPr>
          <w:rtl/>
        </w:rPr>
        <w:t>قَالَتْهُ</w:t>
      </w:r>
      <w:proofErr w:type="spellEnd"/>
      <w:r w:rsidRPr="007B2CDA">
        <w:rPr>
          <w:rtl/>
        </w:rPr>
        <w:t xml:space="preserve"> </w:t>
      </w:r>
      <w:proofErr w:type="spellStart"/>
      <w:r w:rsidRPr="007B2CDA">
        <w:rPr>
          <w:rtl/>
        </w:rPr>
        <w:t>الْجِنُّ</w:t>
      </w:r>
      <w:proofErr w:type="spellEnd"/>
      <w:r w:rsidRPr="007B2CDA">
        <w:rPr>
          <w:rtl/>
        </w:rPr>
        <w:t xml:space="preserve"> بِجَهَالَةٍ </w:t>
      </w:r>
      <w:proofErr w:type="spellStart"/>
      <w:r w:rsidRPr="007B2CDA">
        <w:rPr>
          <w:rtl/>
        </w:rPr>
        <w:t>فَحَكَى</w:t>
      </w:r>
      <w:proofErr w:type="spellEnd"/>
      <w:r w:rsidRPr="007B2CDA">
        <w:rPr>
          <w:rtl/>
        </w:rPr>
        <w:t xml:space="preserve"> اللَّهُ عَنْهَا وَ </w:t>
      </w:r>
      <w:proofErr w:type="spellStart"/>
      <w:r w:rsidRPr="007B2CDA">
        <w:rPr>
          <w:rtl/>
        </w:rPr>
        <w:t>بِقَوْلِهِ</w:t>
      </w:r>
      <w:proofErr w:type="spellEnd"/>
      <w:r w:rsidRPr="007B2CDA">
        <w:rPr>
          <w:rtl/>
        </w:rPr>
        <w:t xml:space="preserve"> السَّلَامُ </w:t>
      </w:r>
      <w:proofErr w:type="spellStart"/>
      <w:r w:rsidRPr="007B2CDA">
        <w:rPr>
          <w:rtl/>
        </w:rPr>
        <w:t>عَلَيْنَا</w:t>
      </w:r>
      <w:proofErr w:type="spellEnd"/>
      <w:r w:rsidRPr="007B2CDA">
        <w:rPr>
          <w:rtl/>
        </w:rPr>
        <w:t xml:space="preserve"> وَ عَلَى </w:t>
      </w:r>
      <w:proofErr w:type="spellStart"/>
      <w:r w:rsidRPr="007B2CDA">
        <w:rPr>
          <w:rtl/>
        </w:rPr>
        <w:t>عِبَادِ</w:t>
      </w:r>
      <w:proofErr w:type="spellEnd"/>
      <w:r w:rsidRPr="007B2CDA">
        <w:rPr>
          <w:rtl/>
        </w:rPr>
        <w:t xml:space="preserve"> اللَّهِ </w:t>
      </w:r>
      <w:proofErr w:type="spellStart"/>
      <w:r w:rsidRPr="007B2CDA">
        <w:rPr>
          <w:rtl/>
        </w:rPr>
        <w:t>الصَّالِحِينَ</w:t>
      </w:r>
      <w:proofErr w:type="spellEnd"/>
      <w:r>
        <w:rPr>
          <w:rFonts w:hint="cs"/>
          <w:rtl/>
        </w:rPr>
        <w:t>.</w:t>
      </w:r>
    </w:p>
  </w:footnote>
  <w:footnote w:id="24">
    <w:p w14:paraId="1ECCAC5D" w14:textId="6FF66325" w:rsidR="00A42D9C" w:rsidRDefault="00A42D9C" w:rsidP="00867C99">
      <w:pPr>
        <w:pStyle w:val="a9"/>
        <w:rPr>
          <w:rtl/>
        </w:rPr>
      </w:pPr>
      <w:r>
        <w:rPr>
          <w:rStyle w:val="ab"/>
        </w:rPr>
        <w:footnoteRef/>
      </w:r>
      <w:r>
        <w:rPr>
          <w:rtl/>
        </w:rPr>
        <w:t xml:space="preserve"> </w:t>
      </w:r>
      <w:r>
        <w:rPr>
          <w:rFonts w:hint="cs"/>
          <w:rtl/>
        </w:rPr>
        <w:t xml:space="preserve">مقرر: </w:t>
      </w:r>
      <w:r w:rsidR="00867C99">
        <w:rPr>
          <w:rFonts w:hint="cs"/>
          <w:rtl/>
        </w:rPr>
        <w:t xml:space="preserve">به این تفصیل در </w:t>
      </w:r>
      <w:r>
        <w:rPr>
          <w:rFonts w:hint="cs"/>
          <w:rtl/>
        </w:rPr>
        <w:t xml:space="preserve">صحیحه زراره </w:t>
      </w:r>
      <w:r w:rsidR="00867C99">
        <w:rPr>
          <w:rFonts w:hint="cs"/>
          <w:rtl/>
        </w:rPr>
        <w:t xml:space="preserve">اشاره شده </w:t>
      </w:r>
      <w:r>
        <w:rPr>
          <w:rFonts w:hint="cs"/>
          <w:rtl/>
        </w:rPr>
        <w:t>است.</w:t>
      </w:r>
    </w:p>
  </w:footnote>
  <w:footnote w:id="25">
    <w:p w14:paraId="559494A6" w14:textId="77777777" w:rsidR="00252637" w:rsidRDefault="00252637" w:rsidP="00C60772">
      <w:pPr>
        <w:pStyle w:val="a9"/>
      </w:pPr>
      <w:r>
        <w:rPr>
          <w:rStyle w:val="ab"/>
        </w:rPr>
        <w:footnoteRef/>
      </w:r>
      <w:r>
        <w:rPr>
          <w:rtl/>
        </w:rPr>
        <w:t xml:space="preserve"> </w:t>
      </w:r>
      <w:r w:rsidRPr="00C5472D">
        <w:rPr>
          <w:rtl/>
        </w:rPr>
        <w:t>وسائل الشيعة‏</w:t>
      </w:r>
      <w:r>
        <w:rPr>
          <w:rFonts w:hint="cs"/>
          <w:rtl/>
        </w:rPr>
        <w:t xml:space="preserve"> </w:t>
      </w:r>
      <w:r w:rsidRPr="00C5472D">
        <w:rPr>
          <w:rtl/>
        </w:rPr>
        <w:t>6: 425</w:t>
      </w:r>
      <w:r>
        <w:rPr>
          <w:rFonts w:hint="cs"/>
          <w:rtl/>
        </w:rPr>
        <w:t>.</w:t>
      </w:r>
    </w:p>
  </w:footnote>
  <w:footnote w:id="26">
    <w:p w14:paraId="2C4EA833" w14:textId="4F8FD1C7" w:rsidR="00EF67B7" w:rsidRDefault="00EF67B7" w:rsidP="00EF67B7">
      <w:pPr>
        <w:pStyle w:val="a9"/>
        <w:rPr>
          <w:rtl/>
        </w:rPr>
      </w:pPr>
      <w:r>
        <w:rPr>
          <w:rStyle w:val="ab"/>
        </w:rPr>
        <w:footnoteRef/>
      </w:r>
      <w:r>
        <w:rPr>
          <w:rtl/>
        </w:rPr>
        <w:t xml:space="preserve"> </w:t>
      </w:r>
      <w:r>
        <w:rPr>
          <w:rFonts w:hint="cs"/>
          <w:rtl/>
        </w:rPr>
        <w:t xml:space="preserve">امام ع در فرضی که محل برای تدارک سلام باقی است </w:t>
      </w:r>
      <w:proofErr w:type="spellStart"/>
      <w:r>
        <w:rPr>
          <w:rFonts w:hint="cs"/>
          <w:rtl/>
        </w:rPr>
        <w:t>فرموند</w:t>
      </w:r>
      <w:proofErr w:type="spellEnd"/>
      <w:r>
        <w:rPr>
          <w:rFonts w:hint="cs"/>
          <w:rtl/>
        </w:rPr>
        <w:t xml:space="preserve"> که برگردد و سلام دهد یعنی بدون استدبار قبله و فوت موالات باید بشوید و برگردد و سلام دهد که نشان</w:t>
      </w:r>
      <w:r w:rsidR="00F52197">
        <w:rPr>
          <w:rFonts w:hint="cs"/>
          <w:rtl/>
        </w:rPr>
        <w:t xml:space="preserve"> </w:t>
      </w:r>
      <w:proofErr w:type="spellStart"/>
      <w:r w:rsidR="00F52197">
        <w:rPr>
          <w:rFonts w:hint="cs"/>
          <w:rtl/>
        </w:rPr>
        <w:t>می‌د</w:t>
      </w:r>
      <w:r>
        <w:rPr>
          <w:rFonts w:hint="cs"/>
          <w:rtl/>
        </w:rPr>
        <w:t>هد</w:t>
      </w:r>
      <w:proofErr w:type="spellEnd"/>
      <w:r>
        <w:rPr>
          <w:rFonts w:hint="cs"/>
          <w:rtl/>
        </w:rPr>
        <w:t xml:space="preserve"> سلام واجب است اگرچه حضرت ع این فرض را که محل تدارک سلام فوت شده باشد را بیان نکردند </w:t>
      </w:r>
    </w:p>
  </w:footnote>
  <w:footnote w:id="27">
    <w:p w14:paraId="5E636DE7" w14:textId="14FE9EE2" w:rsidR="007F6BCC" w:rsidRDefault="007F6BCC" w:rsidP="007F6BCC">
      <w:pPr>
        <w:pStyle w:val="a9"/>
      </w:pPr>
      <w:r>
        <w:rPr>
          <w:rStyle w:val="ab"/>
        </w:rPr>
        <w:footnoteRef/>
      </w:r>
      <w:r>
        <w:rPr>
          <w:rtl/>
        </w:rPr>
        <w:t xml:space="preserve"> </w:t>
      </w:r>
      <w:r>
        <w:rPr>
          <w:rFonts w:hint="cs"/>
          <w:rtl/>
        </w:rPr>
        <w:t xml:space="preserve">کافی 3: 347؛ </w:t>
      </w:r>
      <w:r w:rsidRPr="007F6BCC">
        <w:rPr>
          <w:rtl/>
        </w:rPr>
        <w:t>مُحَمَّدُ بْنُ إِسْمَاعِيلَ عَنِ الْفَضْلِ بْنِ شَاذَانَ عَنْ حَمَّادِ بْنِ عِيسَى عَنْ رِبْعِيِّ بْنِ عَبْدِ اللَّهِ عَنْ مُحَمَّدِ بْنِ مُسْلِمٍ عَنْ أَحَدِهِمَا ع قَالَ: إِنَّ اللَّهَ فَرَضَ الرُّكُوعَ وَ السُّجُودَ وَ الْقِرَاءَةُ سُنَّةٌ فَمَنْ تَرَكَ الْقِرَاءَةَ مُتَعَمِّداً أَعَادَ الصَّلَاةَ وَ مَنْ نَسِيَ الْقِرَاءَةَ فَقَدْ تَمَّتْ صَلَاتُهُ وَ لَا شَيْ‏ءَ عَلَيْهِ.</w:t>
      </w:r>
    </w:p>
  </w:footnote>
  <w:footnote w:id="28">
    <w:p w14:paraId="5C7977FF" w14:textId="43EFEE8C" w:rsidR="00867C99" w:rsidRDefault="00867C99">
      <w:pPr>
        <w:pStyle w:val="a9"/>
        <w:rPr>
          <w:rtl/>
        </w:rPr>
      </w:pPr>
      <w:r>
        <w:rPr>
          <w:rStyle w:val="ab"/>
        </w:rPr>
        <w:footnoteRef/>
      </w:r>
      <w:r>
        <w:rPr>
          <w:rtl/>
        </w:rPr>
        <w:t xml:space="preserve"> </w:t>
      </w:r>
      <w:r>
        <w:rPr>
          <w:rFonts w:hint="cs"/>
          <w:rtl/>
        </w:rPr>
        <w:t xml:space="preserve">وسائل </w:t>
      </w:r>
      <w:proofErr w:type="spellStart"/>
      <w:r>
        <w:rPr>
          <w:rFonts w:hint="cs"/>
          <w:rtl/>
        </w:rPr>
        <w:t>الشیعه</w:t>
      </w:r>
      <w:proofErr w:type="spellEnd"/>
      <w:r>
        <w:rPr>
          <w:rFonts w:hint="cs"/>
          <w:rtl/>
        </w:rPr>
        <w:t xml:space="preserve"> 8: 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2A8" w14:textId="6D6F2122" w:rsidR="00252637" w:rsidRPr="00282ACA" w:rsidRDefault="00252637" w:rsidP="009A01AE">
    <w:pPr>
      <w:pStyle w:val="a5"/>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5A0C585" w:rsidR="00252637" w:rsidRPr="00480985" w:rsidRDefault="00252637" w:rsidP="007778C6">
                          <w:pPr>
                            <w:jc w:val="center"/>
                            <w:rPr>
                              <w:rFonts w:cs="2  Mitra"/>
                              <w:b/>
                              <w:bCs/>
                              <w:sz w:val="24"/>
                              <w:szCs w:val="24"/>
                            </w:rPr>
                          </w:pPr>
                          <w:r w:rsidRPr="00480985">
                            <w:rPr>
                              <w:rFonts w:cs="2  Mitra"/>
                              <w:b/>
                              <w:bCs/>
                              <w:sz w:val="24"/>
                              <w:szCs w:val="24"/>
                              <w:rtl/>
                            </w:rPr>
                            <w:t>جلسه:</w:t>
                          </w:r>
                          <w:r w:rsidR="00B22D4D">
                            <w:rPr>
                              <w:rFonts w:cs="2  Mitra" w:hint="cs"/>
                              <w:b/>
                              <w:bCs/>
                              <w:sz w:val="24"/>
                              <w:szCs w:val="24"/>
                              <w:rtl/>
                            </w:rPr>
                            <w:t xml:space="preserve"> 5</w:t>
                          </w:r>
                          <w:r w:rsidRPr="00480985">
                            <w:rPr>
                              <w:rFonts w:cs="2  Mitra"/>
                              <w:b/>
                              <w:bCs/>
                              <w:sz w:val="24"/>
                              <w:szCs w:val="24"/>
                              <w:rtl/>
                            </w:rPr>
                            <w:t xml:space="preserve"> </w:t>
                          </w:r>
                          <w:r w:rsidR="00B22D4D">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00B22D4D">
                            <w:rPr>
                              <w:rFonts w:cs="2  Mitra"/>
                              <w:b/>
                              <w:bCs/>
                              <w:sz w:val="24"/>
                              <w:szCs w:val="24"/>
                            </w:rPr>
                            <w:tab/>
                          </w:r>
                          <w:r>
                            <w:rPr>
                              <w:rFonts w:cs="2  Mitra"/>
                              <w:b/>
                              <w:bCs/>
                              <w:sz w:val="24"/>
                              <w:szCs w:val="24"/>
                            </w:rPr>
                            <w:t xml:space="preserve"> </w:t>
                          </w:r>
                          <w:r w:rsidRPr="00480985">
                            <w:rPr>
                              <w:rFonts w:cs="2  Mitra"/>
                              <w:b/>
                              <w:bCs/>
                              <w:sz w:val="24"/>
                              <w:szCs w:val="24"/>
                              <w:rtl/>
                            </w:rPr>
                            <w:t xml:space="preserve">تاریخ: </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24</w:t>
                          </w:r>
                          <w:r w:rsidRPr="00480985">
                            <w:rPr>
                              <w:rFonts w:cs="2  Mitra"/>
                              <w:b/>
                              <w:bCs/>
                              <w:sz w:val="24"/>
                              <w:szCs w:val="24"/>
                              <w:rtl/>
                            </w:rPr>
                            <w:t>/</w:t>
                          </w:r>
                          <w:r>
                            <w:rPr>
                              <w:rFonts w:cs="2  Mitra" w:hint="cs"/>
                              <w:b/>
                              <w:bCs/>
                              <w:sz w:val="24"/>
                              <w:szCs w:val="24"/>
                              <w:rtl/>
                            </w:rPr>
                            <w:t>6</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5A0C585" w:rsidR="00252637" w:rsidRPr="00480985" w:rsidRDefault="00252637" w:rsidP="007778C6">
                    <w:pPr>
                      <w:jc w:val="center"/>
                      <w:rPr>
                        <w:rFonts w:cs="2  Mitra"/>
                        <w:b/>
                        <w:bCs/>
                        <w:sz w:val="24"/>
                        <w:szCs w:val="24"/>
                      </w:rPr>
                    </w:pPr>
                    <w:r w:rsidRPr="00480985">
                      <w:rPr>
                        <w:rFonts w:cs="2  Mitra"/>
                        <w:b/>
                        <w:bCs/>
                        <w:sz w:val="24"/>
                        <w:szCs w:val="24"/>
                        <w:rtl/>
                      </w:rPr>
                      <w:t>جلسه:</w:t>
                    </w:r>
                    <w:r w:rsidR="00B22D4D">
                      <w:rPr>
                        <w:rFonts w:cs="2  Mitra" w:hint="cs"/>
                        <w:b/>
                        <w:bCs/>
                        <w:sz w:val="24"/>
                        <w:szCs w:val="24"/>
                        <w:rtl/>
                      </w:rPr>
                      <w:t xml:space="preserve"> 5</w:t>
                    </w:r>
                    <w:r w:rsidRPr="00480985">
                      <w:rPr>
                        <w:rFonts w:cs="2  Mitra"/>
                        <w:b/>
                        <w:bCs/>
                        <w:sz w:val="24"/>
                        <w:szCs w:val="24"/>
                        <w:rtl/>
                      </w:rPr>
                      <w:t xml:space="preserve"> </w:t>
                    </w:r>
                    <w:r w:rsidR="00B22D4D">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00B22D4D">
                      <w:rPr>
                        <w:rFonts w:cs="2  Mitra"/>
                        <w:b/>
                        <w:bCs/>
                        <w:sz w:val="24"/>
                        <w:szCs w:val="24"/>
                      </w:rPr>
                      <w:tab/>
                    </w:r>
                    <w:r>
                      <w:rPr>
                        <w:rFonts w:cs="2  Mitra"/>
                        <w:b/>
                        <w:bCs/>
                        <w:sz w:val="24"/>
                        <w:szCs w:val="24"/>
                      </w:rPr>
                      <w:t xml:space="preserve"> </w:t>
                    </w:r>
                    <w:r w:rsidRPr="00480985">
                      <w:rPr>
                        <w:rFonts w:cs="2  Mitra"/>
                        <w:b/>
                        <w:bCs/>
                        <w:sz w:val="24"/>
                        <w:szCs w:val="24"/>
                        <w:rtl/>
                      </w:rPr>
                      <w:t xml:space="preserve">تاریخ: </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24</w:t>
                    </w:r>
                    <w:r w:rsidRPr="00480985">
                      <w:rPr>
                        <w:rFonts w:cs="2  Mitra"/>
                        <w:b/>
                        <w:bCs/>
                        <w:sz w:val="24"/>
                        <w:szCs w:val="24"/>
                        <w:rtl/>
                      </w:rPr>
                      <w:t>/</w:t>
                    </w:r>
                    <w:r>
                      <w:rPr>
                        <w:rFonts w:cs="2  Mitra" w:hint="cs"/>
                        <w:b/>
                        <w:bCs/>
                        <w:sz w:val="24"/>
                        <w:szCs w:val="24"/>
                        <w:rtl/>
                      </w:rPr>
                      <w:t>6</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367117">
    <w:abstractNumId w:val="2"/>
  </w:num>
  <w:num w:numId="2" w16cid:durableId="1078402302">
    <w:abstractNumId w:val="0"/>
  </w:num>
  <w:num w:numId="3" w16cid:durableId="126117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511F1"/>
    <w:rsid w:val="00060701"/>
    <w:rsid w:val="00060731"/>
    <w:rsid w:val="00061297"/>
    <w:rsid w:val="00066703"/>
    <w:rsid w:val="000717B4"/>
    <w:rsid w:val="0007303B"/>
    <w:rsid w:val="000811BE"/>
    <w:rsid w:val="00084495"/>
    <w:rsid w:val="00097CF9"/>
    <w:rsid w:val="000A6589"/>
    <w:rsid w:val="000B0956"/>
    <w:rsid w:val="000B2F4B"/>
    <w:rsid w:val="000D1157"/>
    <w:rsid w:val="000D1591"/>
    <w:rsid w:val="000D56F6"/>
    <w:rsid w:val="000E5822"/>
    <w:rsid w:val="00102466"/>
    <w:rsid w:val="001039EF"/>
    <w:rsid w:val="00103F5B"/>
    <w:rsid w:val="00104EE9"/>
    <w:rsid w:val="00120FCB"/>
    <w:rsid w:val="001301CE"/>
    <w:rsid w:val="00136FA3"/>
    <w:rsid w:val="00147A3C"/>
    <w:rsid w:val="00147DEB"/>
    <w:rsid w:val="001539F3"/>
    <w:rsid w:val="00165BD0"/>
    <w:rsid w:val="0018646A"/>
    <w:rsid w:val="001B024D"/>
    <w:rsid w:val="001B21A7"/>
    <w:rsid w:val="001C3B11"/>
    <w:rsid w:val="001C62A3"/>
    <w:rsid w:val="001E11E4"/>
    <w:rsid w:val="001E13C4"/>
    <w:rsid w:val="001F2638"/>
    <w:rsid w:val="001F28A6"/>
    <w:rsid w:val="0020396F"/>
    <w:rsid w:val="0021349C"/>
    <w:rsid w:val="00217B0D"/>
    <w:rsid w:val="002266DE"/>
    <w:rsid w:val="00231F18"/>
    <w:rsid w:val="0023655A"/>
    <w:rsid w:val="00237058"/>
    <w:rsid w:val="002422F4"/>
    <w:rsid w:val="00244601"/>
    <w:rsid w:val="002515B1"/>
    <w:rsid w:val="00252637"/>
    <w:rsid w:val="002564C9"/>
    <w:rsid w:val="002573F2"/>
    <w:rsid w:val="00260169"/>
    <w:rsid w:val="0026106D"/>
    <w:rsid w:val="00270B99"/>
    <w:rsid w:val="0027278A"/>
    <w:rsid w:val="00274113"/>
    <w:rsid w:val="00282698"/>
    <w:rsid w:val="00282ACA"/>
    <w:rsid w:val="00285D1F"/>
    <w:rsid w:val="00291BB4"/>
    <w:rsid w:val="002977DA"/>
    <w:rsid w:val="002A01CB"/>
    <w:rsid w:val="002A0519"/>
    <w:rsid w:val="002A0CCA"/>
    <w:rsid w:val="002A57BF"/>
    <w:rsid w:val="002B20CD"/>
    <w:rsid w:val="002C47D3"/>
    <w:rsid w:val="002C4E04"/>
    <w:rsid w:val="002C684D"/>
    <w:rsid w:val="002E10A5"/>
    <w:rsid w:val="002E1A0E"/>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5B9B"/>
    <w:rsid w:val="003709D3"/>
    <w:rsid w:val="003713EE"/>
    <w:rsid w:val="00381133"/>
    <w:rsid w:val="0039030C"/>
    <w:rsid w:val="003A1634"/>
    <w:rsid w:val="003A27AA"/>
    <w:rsid w:val="003D0314"/>
    <w:rsid w:val="003E18D2"/>
    <w:rsid w:val="003E7D0E"/>
    <w:rsid w:val="004017C4"/>
    <w:rsid w:val="004108FC"/>
    <w:rsid w:val="0041573A"/>
    <w:rsid w:val="004200CE"/>
    <w:rsid w:val="00421AC6"/>
    <w:rsid w:val="00422603"/>
    <w:rsid w:val="00427979"/>
    <w:rsid w:val="004322E9"/>
    <w:rsid w:val="0045228F"/>
    <w:rsid w:val="00460A27"/>
    <w:rsid w:val="00470E17"/>
    <w:rsid w:val="00476773"/>
    <w:rsid w:val="00480985"/>
    <w:rsid w:val="004824AD"/>
    <w:rsid w:val="00485645"/>
    <w:rsid w:val="00485C3B"/>
    <w:rsid w:val="0048628F"/>
    <w:rsid w:val="004921C8"/>
    <w:rsid w:val="00492C1F"/>
    <w:rsid w:val="004930F4"/>
    <w:rsid w:val="00493B6D"/>
    <w:rsid w:val="004965D4"/>
    <w:rsid w:val="004969F6"/>
    <w:rsid w:val="004A0097"/>
    <w:rsid w:val="004A5B58"/>
    <w:rsid w:val="004B4E2D"/>
    <w:rsid w:val="004D05ED"/>
    <w:rsid w:val="004D1321"/>
    <w:rsid w:val="004D1C3A"/>
    <w:rsid w:val="004D37DA"/>
    <w:rsid w:val="004D7FBE"/>
    <w:rsid w:val="004F0188"/>
    <w:rsid w:val="004F49CB"/>
    <w:rsid w:val="004F4A12"/>
    <w:rsid w:val="00506426"/>
    <w:rsid w:val="00506D05"/>
    <w:rsid w:val="00507A57"/>
    <w:rsid w:val="005133DF"/>
    <w:rsid w:val="00521D6F"/>
    <w:rsid w:val="005224D0"/>
    <w:rsid w:val="00542937"/>
    <w:rsid w:val="00542A96"/>
    <w:rsid w:val="00542E08"/>
    <w:rsid w:val="0055688D"/>
    <w:rsid w:val="00556EF4"/>
    <w:rsid w:val="005620DD"/>
    <w:rsid w:val="00566650"/>
    <w:rsid w:val="005725C9"/>
    <w:rsid w:val="00586AA6"/>
    <w:rsid w:val="00594276"/>
    <w:rsid w:val="00594A64"/>
    <w:rsid w:val="00594F0D"/>
    <w:rsid w:val="005B01BD"/>
    <w:rsid w:val="005B1939"/>
    <w:rsid w:val="005B50F0"/>
    <w:rsid w:val="005B79D3"/>
    <w:rsid w:val="005C221D"/>
    <w:rsid w:val="005C794F"/>
    <w:rsid w:val="005D0E18"/>
    <w:rsid w:val="005E22EA"/>
    <w:rsid w:val="005F382A"/>
    <w:rsid w:val="005F6C1E"/>
    <w:rsid w:val="005F7D38"/>
    <w:rsid w:val="005F7FEE"/>
    <w:rsid w:val="0060487D"/>
    <w:rsid w:val="006078A9"/>
    <w:rsid w:val="00622A28"/>
    <w:rsid w:val="00625E99"/>
    <w:rsid w:val="00631C7F"/>
    <w:rsid w:val="00634C53"/>
    <w:rsid w:val="00635C57"/>
    <w:rsid w:val="0065050F"/>
    <w:rsid w:val="00652085"/>
    <w:rsid w:val="0066722D"/>
    <w:rsid w:val="00670C73"/>
    <w:rsid w:val="006825C1"/>
    <w:rsid w:val="006904E5"/>
    <w:rsid w:val="0069109B"/>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129CB"/>
    <w:rsid w:val="007165AD"/>
    <w:rsid w:val="00736982"/>
    <w:rsid w:val="00741417"/>
    <w:rsid w:val="00741D4B"/>
    <w:rsid w:val="007559A6"/>
    <w:rsid w:val="00764CF4"/>
    <w:rsid w:val="00772AE1"/>
    <w:rsid w:val="007778C6"/>
    <w:rsid w:val="007823B8"/>
    <w:rsid w:val="00790A54"/>
    <w:rsid w:val="007918A6"/>
    <w:rsid w:val="0079631E"/>
    <w:rsid w:val="007A002A"/>
    <w:rsid w:val="007A0FA8"/>
    <w:rsid w:val="007A1675"/>
    <w:rsid w:val="007A6256"/>
    <w:rsid w:val="007A6950"/>
    <w:rsid w:val="007B4B04"/>
    <w:rsid w:val="007C16A4"/>
    <w:rsid w:val="007C4C34"/>
    <w:rsid w:val="007C65A4"/>
    <w:rsid w:val="007D5E55"/>
    <w:rsid w:val="007D64EF"/>
    <w:rsid w:val="007D6D74"/>
    <w:rsid w:val="007E73B5"/>
    <w:rsid w:val="007F0389"/>
    <w:rsid w:val="007F239A"/>
    <w:rsid w:val="007F39A0"/>
    <w:rsid w:val="007F3EC2"/>
    <w:rsid w:val="007F6BCC"/>
    <w:rsid w:val="007F718F"/>
    <w:rsid w:val="00802B62"/>
    <w:rsid w:val="00805FC0"/>
    <w:rsid w:val="008132D4"/>
    <w:rsid w:val="00813750"/>
    <w:rsid w:val="008170AF"/>
    <w:rsid w:val="008209F2"/>
    <w:rsid w:val="00825650"/>
    <w:rsid w:val="00825B6E"/>
    <w:rsid w:val="0083454B"/>
    <w:rsid w:val="00842751"/>
    <w:rsid w:val="00842C37"/>
    <w:rsid w:val="00842C5B"/>
    <w:rsid w:val="00847799"/>
    <w:rsid w:val="00853A55"/>
    <w:rsid w:val="0085660B"/>
    <w:rsid w:val="008672AD"/>
    <w:rsid w:val="00867C99"/>
    <w:rsid w:val="00880F9A"/>
    <w:rsid w:val="00887BFE"/>
    <w:rsid w:val="00891EE2"/>
    <w:rsid w:val="00897B65"/>
    <w:rsid w:val="008A0311"/>
    <w:rsid w:val="008B0356"/>
    <w:rsid w:val="008B5866"/>
    <w:rsid w:val="008D38BE"/>
    <w:rsid w:val="008E6A23"/>
    <w:rsid w:val="008F4104"/>
    <w:rsid w:val="009027B8"/>
    <w:rsid w:val="009040EC"/>
    <w:rsid w:val="0091283C"/>
    <w:rsid w:val="00923529"/>
    <w:rsid w:val="00933E0D"/>
    <w:rsid w:val="009363AE"/>
    <w:rsid w:val="00940E51"/>
    <w:rsid w:val="0094277E"/>
    <w:rsid w:val="00956FEE"/>
    <w:rsid w:val="0095737E"/>
    <w:rsid w:val="00957A9C"/>
    <w:rsid w:val="00960646"/>
    <w:rsid w:val="00960974"/>
    <w:rsid w:val="009703B5"/>
    <w:rsid w:val="009877A1"/>
    <w:rsid w:val="009A01AE"/>
    <w:rsid w:val="009B11F2"/>
    <w:rsid w:val="009E07B6"/>
    <w:rsid w:val="009E11AF"/>
    <w:rsid w:val="009E2B0C"/>
    <w:rsid w:val="009E3646"/>
    <w:rsid w:val="009E5F5B"/>
    <w:rsid w:val="009E7999"/>
    <w:rsid w:val="009F041C"/>
    <w:rsid w:val="009F0982"/>
    <w:rsid w:val="00A135FF"/>
    <w:rsid w:val="00A16CB4"/>
    <w:rsid w:val="00A2188C"/>
    <w:rsid w:val="00A21CC6"/>
    <w:rsid w:val="00A30B34"/>
    <w:rsid w:val="00A3186D"/>
    <w:rsid w:val="00A42D9C"/>
    <w:rsid w:val="00A45FB2"/>
    <w:rsid w:val="00A50F3E"/>
    <w:rsid w:val="00A55DFD"/>
    <w:rsid w:val="00A62F4C"/>
    <w:rsid w:val="00A7377B"/>
    <w:rsid w:val="00A80969"/>
    <w:rsid w:val="00AA5078"/>
    <w:rsid w:val="00AB25AF"/>
    <w:rsid w:val="00AB58D7"/>
    <w:rsid w:val="00AC1C00"/>
    <w:rsid w:val="00AC2449"/>
    <w:rsid w:val="00AC3875"/>
    <w:rsid w:val="00AD06C5"/>
    <w:rsid w:val="00AD3160"/>
    <w:rsid w:val="00AD4BE5"/>
    <w:rsid w:val="00AE6DD3"/>
    <w:rsid w:val="00B0292D"/>
    <w:rsid w:val="00B07336"/>
    <w:rsid w:val="00B1138B"/>
    <w:rsid w:val="00B13B10"/>
    <w:rsid w:val="00B13C51"/>
    <w:rsid w:val="00B15863"/>
    <w:rsid w:val="00B2273B"/>
    <w:rsid w:val="00B22D4D"/>
    <w:rsid w:val="00B25F1B"/>
    <w:rsid w:val="00B31523"/>
    <w:rsid w:val="00B35631"/>
    <w:rsid w:val="00B43E9B"/>
    <w:rsid w:val="00B538D6"/>
    <w:rsid w:val="00B53B7D"/>
    <w:rsid w:val="00B655CC"/>
    <w:rsid w:val="00B75B29"/>
    <w:rsid w:val="00B77012"/>
    <w:rsid w:val="00B82F41"/>
    <w:rsid w:val="00B85D98"/>
    <w:rsid w:val="00B8633D"/>
    <w:rsid w:val="00B8790D"/>
    <w:rsid w:val="00BA20D5"/>
    <w:rsid w:val="00BA2C65"/>
    <w:rsid w:val="00BA6E8F"/>
    <w:rsid w:val="00BD3785"/>
    <w:rsid w:val="00BE2AE5"/>
    <w:rsid w:val="00BE3C15"/>
    <w:rsid w:val="00BF4D2B"/>
    <w:rsid w:val="00C1227C"/>
    <w:rsid w:val="00C16DFF"/>
    <w:rsid w:val="00C2044C"/>
    <w:rsid w:val="00C239C9"/>
    <w:rsid w:val="00C41B70"/>
    <w:rsid w:val="00C467BC"/>
    <w:rsid w:val="00C60772"/>
    <w:rsid w:val="00C628C6"/>
    <w:rsid w:val="00C63BB4"/>
    <w:rsid w:val="00C7010F"/>
    <w:rsid w:val="00C75396"/>
    <w:rsid w:val="00C803A2"/>
    <w:rsid w:val="00C84AF4"/>
    <w:rsid w:val="00C87C95"/>
    <w:rsid w:val="00C94209"/>
    <w:rsid w:val="00C95549"/>
    <w:rsid w:val="00CA096C"/>
    <w:rsid w:val="00CA1E3D"/>
    <w:rsid w:val="00CC1702"/>
    <w:rsid w:val="00CC2FDB"/>
    <w:rsid w:val="00CD058C"/>
    <w:rsid w:val="00CD0DB3"/>
    <w:rsid w:val="00CD4292"/>
    <w:rsid w:val="00CF007F"/>
    <w:rsid w:val="00D01815"/>
    <w:rsid w:val="00D1110F"/>
    <w:rsid w:val="00D17A2B"/>
    <w:rsid w:val="00D2124C"/>
    <w:rsid w:val="00D32882"/>
    <w:rsid w:val="00D35769"/>
    <w:rsid w:val="00D36D06"/>
    <w:rsid w:val="00D45F1B"/>
    <w:rsid w:val="00D53C3D"/>
    <w:rsid w:val="00D54194"/>
    <w:rsid w:val="00D617A5"/>
    <w:rsid w:val="00D746AB"/>
    <w:rsid w:val="00D80183"/>
    <w:rsid w:val="00D8062D"/>
    <w:rsid w:val="00D83C80"/>
    <w:rsid w:val="00D91779"/>
    <w:rsid w:val="00D966E7"/>
    <w:rsid w:val="00D97B6B"/>
    <w:rsid w:val="00DA0A19"/>
    <w:rsid w:val="00DA68AF"/>
    <w:rsid w:val="00DB2024"/>
    <w:rsid w:val="00DC0E6A"/>
    <w:rsid w:val="00DC0F83"/>
    <w:rsid w:val="00DC1EF3"/>
    <w:rsid w:val="00DC317A"/>
    <w:rsid w:val="00DD3909"/>
    <w:rsid w:val="00DE5B97"/>
    <w:rsid w:val="00DE71AB"/>
    <w:rsid w:val="00DF39C8"/>
    <w:rsid w:val="00DF78D6"/>
    <w:rsid w:val="00DF798B"/>
    <w:rsid w:val="00E01B44"/>
    <w:rsid w:val="00E020B2"/>
    <w:rsid w:val="00E06E85"/>
    <w:rsid w:val="00E151F5"/>
    <w:rsid w:val="00E253C7"/>
    <w:rsid w:val="00E44222"/>
    <w:rsid w:val="00E507E6"/>
    <w:rsid w:val="00E528A2"/>
    <w:rsid w:val="00E559A7"/>
    <w:rsid w:val="00E579A8"/>
    <w:rsid w:val="00E62E4E"/>
    <w:rsid w:val="00E63901"/>
    <w:rsid w:val="00E6437B"/>
    <w:rsid w:val="00E65EDB"/>
    <w:rsid w:val="00E70D3A"/>
    <w:rsid w:val="00E739F6"/>
    <w:rsid w:val="00E74777"/>
    <w:rsid w:val="00E84E44"/>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4089"/>
    <w:rsid w:val="00EE57A4"/>
    <w:rsid w:val="00EE7582"/>
    <w:rsid w:val="00EF67B7"/>
    <w:rsid w:val="00F028A0"/>
    <w:rsid w:val="00F035E8"/>
    <w:rsid w:val="00F06F8E"/>
    <w:rsid w:val="00F070E3"/>
    <w:rsid w:val="00F12854"/>
    <w:rsid w:val="00F13A3E"/>
    <w:rsid w:val="00F1431D"/>
    <w:rsid w:val="00F24E8B"/>
    <w:rsid w:val="00F44260"/>
    <w:rsid w:val="00F52197"/>
    <w:rsid w:val="00F52844"/>
    <w:rsid w:val="00F622FD"/>
    <w:rsid w:val="00F62A6C"/>
    <w:rsid w:val="00F63C6D"/>
    <w:rsid w:val="00F731F3"/>
    <w:rsid w:val="00F77DFE"/>
    <w:rsid w:val="00F8593F"/>
    <w:rsid w:val="00FA6162"/>
    <w:rsid w:val="00FA6B82"/>
    <w:rsid w:val="00FB300C"/>
    <w:rsid w:val="00FB483B"/>
    <w:rsid w:val="00FC34A3"/>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A3C"/>
    <w:pPr>
      <w:bidi/>
      <w:jc w:val="both"/>
    </w:pPr>
    <w:rPr>
      <w:rFonts w:ascii="NoorZar" w:hAnsi="NoorZar" w:cs="NoorZar"/>
      <w:sz w:val="28"/>
      <w:szCs w:val="28"/>
      <w:lang w:bidi="fa-IR"/>
    </w:rPr>
  </w:style>
  <w:style w:type="paragraph" w:styleId="a0">
    <w:name w:val="heading 1"/>
    <w:basedOn w:val="a"/>
    <w:next w:val="a"/>
    <w:link w:val="a1"/>
    <w:uiPriority w:val="9"/>
    <w:qFormat/>
    <w:rsid w:val="00147A3C"/>
    <w:pPr>
      <w:ind w:left="360" w:hanging="360"/>
      <w:outlineLvl w:val="0"/>
    </w:pPr>
    <w:rPr>
      <w:b/>
      <w:bCs/>
    </w:rPr>
  </w:style>
  <w:style w:type="paragraph" w:styleId="2">
    <w:name w:val="heading 2"/>
    <w:basedOn w:val="a"/>
    <w:next w:val="a"/>
    <w:link w:val="20"/>
    <w:uiPriority w:val="9"/>
    <w:unhideWhenUsed/>
    <w:qFormat/>
    <w:rsid w:val="00147A3C"/>
    <w:pPr>
      <w:outlineLvl w:val="1"/>
    </w:pPr>
    <w:rPr>
      <w:b/>
      <w:bCs/>
      <w:sz w:val="24"/>
      <w:szCs w:val="24"/>
    </w:rPr>
  </w:style>
  <w:style w:type="paragraph" w:styleId="3">
    <w:name w:val="heading 3"/>
    <w:basedOn w:val="a"/>
    <w:next w:val="a"/>
    <w:link w:val="30"/>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4">
    <w:name w:val="heading 4"/>
    <w:basedOn w:val="3"/>
    <w:next w:val="a"/>
    <w:link w:val="40"/>
    <w:uiPriority w:val="9"/>
    <w:unhideWhenUsed/>
    <w:qFormat/>
    <w:rsid w:val="00BF4D2B"/>
    <w:pPr>
      <w:outlineLvl w:val="3"/>
    </w:pPr>
    <w:rPr>
      <w:b/>
      <w:bCs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B8633D"/>
    <w:pPr>
      <w:tabs>
        <w:tab w:val="center" w:pos="4680"/>
        <w:tab w:val="right" w:pos="9360"/>
      </w:tabs>
      <w:spacing w:after="0" w:line="240" w:lineRule="auto"/>
    </w:pPr>
  </w:style>
  <w:style w:type="character" w:customStyle="1" w:styleId="a6">
    <w:name w:val="سرصفحه نویسه"/>
    <w:basedOn w:val="a2"/>
    <w:link w:val="a5"/>
    <w:uiPriority w:val="99"/>
    <w:rsid w:val="00B8633D"/>
    <w:rPr>
      <w:rFonts w:ascii="NoorZar" w:hAnsi="NoorZar" w:cs="NoorZar"/>
      <w:sz w:val="28"/>
      <w:szCs w:val="28"/>
    </w:rPr>
  </w:style>
  <w:style w:type="paragraph" w:styleId="a7">
    <w:name w:val="footer"/>
    <w:basedOn w:val="a"/>
    <w:link w:val="a8"/>
    <w:uiPriority w:val="99"/>
    <w:unhideWhenUsed/>
    <w:rsid w:val="00B8633D"/>
    <w:pPr>
      <w:tabs>
        <w:tab w:val="center" w:pos="4680"/>
        <w:tab w:val="right" w:pos="9360"/>
      </w:tabs>
      <w:spacing w:after="0" w:line="240" w:lineRule="auto"/>
    </w:pPr>
  </w:style>
  <w:style w:type="character" w:customStyle="1" w:styleId="a8">
    <w:name w:val="پانویس نویسه"/>
    <w:basedOn w:val="a2"/>
    <w:link w:val="a7"/>
    <w:uiPriority w:val="99"/>
    <w:rsid w:val="00B8633D"/>
    <w:rPr>
      <w:rFonts w:ascii="NoorZar" w:hAnsi="NoorZar" w:cs="NoorZar"/>
      <w:sz w:val="28"/>
      <w:szCs w:val="28"/>
    </w:rPr>
  </w:style>
  <w:style w:type="paragraph" w:styleId="a9">
    <w:name w:val="footnote text"/>
    <w:basedOn w:val="a"/>
    <w:link w:val="aa"/>
    <w:uiPriority w:val="99"/>
    <w:unhideWhenUsed/>
    <w:rsid w:val="009027B8"/>
    <w:pPr>
      <w:spacing w:after="0" w:line="240" w:lineRule="auto"/>
    </w:pPr>
    <w:rPr>
      <w:rFonts w:eastAsia="Times New Roman"/>
      <w:kern w:val="0"/>
      <w:sz w:val="20"/>
      <w:szCs w:val="20"/>
      <w14:ligatures w14:val="none"/>
    </w:rPr>
  </w:style>
  <w:style w:type="character" w:customStyle="1" w:styleId="aa">
    <w:name w:val="متن پاورقی نویسه"/>
    <w:basedOn w:val="a2"/>
    <w:link w:val="a9"/>
    <w:uiPriority w:val="99"/>
    <w:rsid w:val="009027B8"/>
    <w:rPr>
      <w:rFonts w:ascii="NoorZar" w:eastAsia="Times New Roman" w:hAnsi="NoorZar" w:cs="NoorZar"/>
      <w:kern w:val="0"/>
      <w:sz w:val="20"/>
      <w:szCs w:val="20"/>
      <w:lang w:bidi="fa-IR"/>
      <w14:ligatures w14:val="none"/>
    </w:rPr>
  </w:style>
  <w:style w:type="character" w:styleId="ab">
    <w:name w:val="footnote reference"/>
    <w:basedOn w:val="a2"/>
    <w:uiPriority w:val="99"/>
    <w:semiHidden/>
    <w:unhideWhenUsed/>
    <w:rsid w:val="00B8633D"/>
    <w:rPr>
      <w:vertAlign w:val="superscript"/>
    </w:rPr>
  </w:style>
  <w:style w:type="character" w:customStyle="1" w:styleId="a1">
    <w:name w:val="عنوان ۱ نویسه"/>
    <w:basedOn w:val="a2"/>
    <w:link w:val="a0"/>
    <w:uiPriority w:val="9"/>
    <w:rsid w:val="00147A3C"/>
    <w:rPr>
      <w:rFonts w:ascii="NoorZar" w:hAnsi="NoorZar" w:cs="NoorZar"/>
      <w:b/>
      <w:bCs/>
      <w:sz w:val="28"/>
      <w:szCs w:val="28"/>
      <w:lang w:bidi="fa-IR"/>
    </w:rPr>
  </w:style>
  <w:style w:type="paragraph" w:styleId="ac">
    <w:name w:val="TOC Heading"/>
    <w:basedOn w:val="a0"/>
    <w:next w:val="a"/>
    <w:uiPriority w:val="39"/>
    <w:unhideWhenUsed/>
    <w:qFormat/>
    <w:rsid w:val="00B8633D"/>
    <w:pPr>
      <w:bidi w:val="0"/>
      <w:outlineLvl w:val="9"/>
    </w:pPr>
    <w:rPr>
      <w:kern w:val="0"/>
      <w14:ligatures w14:val="none"/>
    </w:rPr>
  </w:style>
  <w:style w:type="character" w:customStyle="1" w:styleId="20">
    <w:name w:val="عنوان 2 نویسه"/>
    <w:basedOn w:val="a2"/>
    <w:link w:val="2"/>
    <w:uiPriority w:val="9"/>
    <w:rsid w:val="00147A3C"/>
    <w:rPr>
      <w:rFonts w:ascii="NoorZar" w:hAnsi="NoorZar" w:cs="NoorZar"/>
      <w:b/>
      <w:bCs/>
      <w:sz w:val="24"/>
      <w:szCs w:val="24"/>
      <w:lang w:bidi="fa-IR"/>
    </w:rPr>
  </w:style>
  <w:style w:type="paragraph" w:styleId="1">
    <w:name w:val="toc 1"/>
    <w:basedOn w:val="a"/>
    <w:next w:val="a"/>
    <w:autoRedefine/>
    <w:uiPriority w:val="39"/>
    <w:unhideWhenUsed/>
    <w:rsid w:val="00282ACA"/>
    <w:pPr>
      <w:tabs>
        <w:tab w:val="right" w:leader="dot" w:pos="9016"/>
      </w:tabs>
      <w:spacing w:after="100"/>
    </w:pPr>
  </w:style>
  <w:style w:type="paragraph" w:styleId="21">
    <w:name w:val="toc 2"/>
    <w:basedOn w:val="a"/>
    <w:next w:val="a"/>
    <w:autoRedefine/>
    <w:uiPriority w:val="39"/>
    <w:unhideWhenUsed/>
    <w:rsid w:val="00282ACA"/>
    <w:pPr>
      <w:tabs>
        <w:tab w:val="right" w:leader="dot" w:pos="9016"/>
      </w:tabs>
      <w:spacing w:after="100"/>
      <w:ind w:left="280"/>
    </w:pPr>
  </w:style>
  <w:style w:type="character" w:styleId="ad">
    <w:name w:val="Hyperlink"/>
    <w:basedOn w:val="a2"/>
    <w:uiPriority w:val="99"/>
    <w:unhideWhenUsed/>
    <w:rsid w:val="00B8633D"/>
    <w:rPr>
      <w:color w:val="0563C1" w:themeColor="hyperlink"/>
      <w:u w:val="single"/>
    </w:rPr>
  </w:style>
  <w:style w:type="character" w:customStyle="1" w:styleId="30">
    <w:name w:val="عنوان 3 نویسه"/>
    <w:basedOn w:val="a2"/>
    <w:link w:val="3"/>
    <w:uiPriority w:val="9"/>
    <w:rsid w:val="00A21CC6"/>
    <w:rPr>
      <w:rFonts w:eastAsiaTheme="majorEastAsia" w:cstheme="minorHAnsi"/>
      <w:bCs/>
      <w:color w:val="1F3763" w:themeColor="accent1" w:themeShade="7F"/>
      <w:sz w:val="24"/>
      <w:szCs w:val="24"/>
    </w:rPr>
  </w:style>
  <w:style w:type="paragraph" w:styleId="31">
    <w:name w:val="toc 3"/>
    <w:basedOn w:val="a"/>
    <w:next w:val="a"/>
    <w:autoRedefine/>
    <w:uiPriority w:val="39"/>
    <w:unhideWhenUsed/>
    <w:rsid w:val="009040EC"/>
    <w:pPr>
      <w:spacing w:after="100"/>
      <w:ind w:left="560"/>
    </w:pPr>
  </w:style>
  <w:style w:type="character" w:customStyle="1" w:styleId="10">
    <w:name w:val="اشاره برطرف نشده1"/>
    <w:basedOn w:val="a2"/>
    <w:uiPriority w:val="99"/>
    <w:semiHidden/>
    <w:unhideWhenUsed/>
    <w:rsid w:val="009040EC"/>
    <w:rPr>
      <w:color w:val="605E5C"/>
      <w:shd w:val="clear" w:color="auto" w:fill="E1DFDD"/>
    </w:rPr>
  </w:style>
  <w:style w:type="character" w:customStyle="1" w:styleId="40">
    <w:name w:val="عنوان 4 نویسه"/>
    <w:basedOn w:val="a2"/>
    <w:link w:val="4"/>
    <w:uiPriority w:val="9"/>
    <w:rsid w:val="00BF4D2B"/>
    <w:rPr>
      <w:rFonts w:eastAsiaTheme="majorEastAsia" w:cstheme="minorHAnsi"/>
      <w:b/>
      <w:color w:val="1F3763" w:themeColor="accent1" w:themeShade="7F"/>
      <w:sz w:val="28"/>
      <w:szCs w:val="28"/>
    </w:rPr>
  </w:style>
  <w:style w:type="paragraph" w:styleId="ae">
    <w:name w:val="Normal (Web)"/>
    <w:basedOn w:val="a"/>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41">
    <w:name w:val="toc 4"/>
    <w:basedOn w:val="a"/>
    <w:next w:val="a"/>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216165287">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2503-CF9E-4A87-9084-6138C0B5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2435</Words>
  <Characters>13882</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mahdi mahdian</cp:lastModifiedBy>
  <cp:revision>3</cp:revision>
  <cp:lastPrinted>2024-10-05T02:43:00Z</cp:lastPrinted>
  <dcterms:created xsi:type="dcterms:W3CDTF">2024-10-05T02:43:00Z</dcterms:created>
  <dcterms:modified xsi:type="dcterms:W3CDTF">2024-10-05T02:43:00Z</dcterms:modified>
</cp:coreProperties>
</file>